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creo que hayan cambiado, ya que desde que entré a la carrera lo que más me ha gustado es el desarrollo de aplicaciones móviles o web. Más bien, diría que después de desarrollar este proyecto, mis intereses profesionales se reforzaron aún más.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Como mencioné anteriormente, este proyecto reforzó mis intereses profesionales y me ayudó a confirmar que el desarrollo y la programación son áreas en las que realmente disfruto trabajar y a las que me gustaría dedicarme cuando egrese de la carrera.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Sí, después de realizar mi Proyecto APT pude identificar cambios en mis fortalezas y debilidades. Siento que fortalecí mi capacidad de organización y trabajo en equipo, ya que el proyecto exigió una buena coordinación y planificación.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 plan para seguir desarrollando mis fortalezas es continuar participando en proyectos que me permitan practicar la organización, el trabajo en equipo y la resolución de problemas.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mis debilidades, planeo organizar mejor mis tiempos y crear una rutina de trabajo más ordenada. También quiero practicar más en proyectos reales para aprender a manejar mejor los imprevistos y fortalecer mi paciencia y concentración.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bookmarkStart w:colFirst="0" w:colLast="0" w:name="_heading=h.i6ygf1b5kjf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No, mis proyecciones laborales no han cambiado. Siempre he tenido ganas de trabajar en una empresa de desarrollo, y este proyecto solo reafirmó ese objetivo.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5 años me imagino trabajando en una empresa grande, ya sea nacional o multinacional, y ojalá teniendo la oportunidad de desarrollarme profesionalmente en el extranjero.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R.-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 aspectos negativos puedo decir que a veces junto a mi grupo de trabajo no logramos coincidir en ciertos horarios o que a veces había poco comunicación entre nosotros, pero lo positivo es que la gran mayoría de las veces logramos conseguir el objetivo propuesto.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R.-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Mejoraría mi comunicación con mis compañeros. La mayoría del tiempo me comunico bien con ellos, pero en algunas ocasiones se me olvidaba informar los avances o comentar cuando tenía algún problema. Creo que mantener una comunicación más constante ayudaría a trabajar de forma más coordinada.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dychrqbml20PKwaGokzjDjF2uA==">CgMxLjAyDmguaTZ5Z2YxYjVramZjOAByITE4cy1KdVUzUDE3Wk5FbkF3djJEUWx5VHdzaE1GVk1CMg==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