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29A28" w14:textId="089FC19A" w:rsidR="00DE3529" w:rsidRPr="0030070A" w:rsidRDefault="0030070A" w:rsidP="0030070A">
      <w:pPr>
        <w:pStyle w:val="Heading1"/>
        <w:rPr>
          <w:sz w:val="40"/>
          <w:szCs w:val="40"/>
        </w:rPr>
      </w:pPr>
      <w:r w:rsidRPr="0030070A">
        <w:rPr>
          <w:sz w:val="40"/>
          <w:szCs w:val="40"/>
        </w:rPr>
        <w:t>Testing</w:t>
      </w:r>
    </w:p>
    <w:tbl>
      <w:tblPr>
        <w:tblStyle w:val="TableGrid"/>
        <w:tblpPr w:leftFromText="180" w:rightFromText="180" w:vertAnchor="text" w:horzAnchor="margin" w:tblpXSpec="center" w:tblpY="1713"/>
        <w:tblW w:w="11476" w:type="dxa"/>
        <w:tblLook w:val="04A0" w:firstRow="1" w:lastRow="0" w:firstColumn="1" w:lastColumn="0" w:noHBand="0" w:noVBand="1"/>
      </w:tblPr>
      <w:tblGrid>
        <w:gridCol w:w="955"/>
        <w:gridCol w:w="1215"/>
        <w:gridCol w:w="1299"/>
        <w:gridCol w:w="1634"/>
        <w:gridCol w:w="1700"/>
        <w:gridCol w:w="1984"/>
        <w:gridCol w:w="1983"/>
        <w:gridCol w:w="706"/>
      </w:tblGrid>
      <w:tr w:rsidR="0030070A" w14:paraId="73B6E4EB" w14:textId="77777777" w:rsidTr="00D0119C">
        <w:tc>
          <w:tcPr>
            <w:tcW w:w="955" w:type="dxa"/>
          </w:tcPr>
          <w:p w14:paraId="7CB1737B" w14:textId="77777777" w:rsidR="0030070A" w:rsidRDefault="0030070A" w:rsidP="00D0119C">
            <w:r>
              <w:t>Test Number</w:t>
            </w:r>
          </w:p>
        </w:tc>
        <w:tc>
          <w:tcPr>
            <w:tcW w:w="1215" w:type="dxa"/>
          </w:tcPr>
          <w:p w14:paraId="3EA82E8B" w14:textId="77777777" w:rsidR="0030070A" w:rsidRDefault="0030070A" w:rsidP="00D0119C">
            <w:r>
              <w:t>Test Type</w:t>
            </w:r>
          </w:p>
        </w:tc>
        <w:tc>
          <w:tcPr>
            <w:tcW w:w="1299" w:type="dxa"/>
          </w:tcPr>
          <w:p w14:paraId="550E63E2" w14:textId="77777777" w:rsidR="0030070A" w:rsidRDefault="0030070A" w:rsidP="00D0119C">
            <w:r>
              <w:t>Test Name</w:t>
            </w:r>
          </w:p>
        </w:tc>
        <w:tc>
          <w:tcPr>
            <w:tcW w:w="1634" w:type="dxa"/>
          </w:tcPr>
          <w:p w14:paraId="241AC9B1" w14:textId="77777777" w:rsidR="0030070A" w:rsidRDefault="0030070A" w:rsidP="00D0119C">
            <w:r>
              <w:t>Test Purpose</w:t>
            </w:r>
          </w:p>
        </w:tc>
        <w:tc>
          <w:tcPr>
            <w:tcW w:w="1700" w:type="dxa"/>
          </w:tcPr>
          <w:p w14:paraId="32B8570E" w14:textId="77777777" w:rsidR="0030070A" w:rsidRDefault="0030070A" w:rsidP="00D0119C">
            <w:r>
              <w:t>Test Data</w:t>
            </w:r>
          </w:p>
        </w:tc>
        <w:tc>
          <w:tcPr>
            <w:tcW w:w="1984" w:type="dxa"/>
          </w:tcPr>
          <w:p w14:paraId="64F08010" w14:textId="77777777" w:rsidR="0030070A" w:rsidRDefault="0030070A" w:rsidP="00D0119C">
            <w:r>
              <w:t>Expected Outcome</w:t>
            </w:r>
          </w:p>
        </w:tc>
        <w:tc>
          <w:tcPr>
            <w:tcW w:w="1983" w:type="dxa"/>
          </w:tcPr>
          <w:p w14:paraId="796DC6B1" w14:textId="77777777" w:rsidR="0030070A" w:rsidRDefault="0030070A" w:rsidP="00D0119C">
            <w:r>
              <w:t>Actual Outcome</w:t>
            </w:r>
          </w:p>
        </w:tc>
        <w:tc>
          <w:tcPr>
            <w:tcW w:w="706" w:type="dxa"/>
          </w:tcPr>
          <w:p w14:paraId="036C6F30" w14:textId="77777777" w:rsidR="0030070A" w:rsidRDefault="0030070A" w:rsidP="00D0119C">
            <w:r>
              <w:t>Pass/</w:t>
            </w:r>
          </w:p>
          <w:p w14:paraId="71F233B7" w14:textId="77777777" w:rsidR="0030070A" w:rsidRDefault="0030070A" w:rsidP="00D0119C">
            <w:r>
              <w:t>Fail</w:t>
            </w:r>
          </w:p>
        </w:tc>
      </w:tr>
      <w:tr w:rsidR="0030070A" w14:paraId="658D57FC" w14:textId="77777777" w:rsidTr="00D0119C">
        <w:tc>
          <w:tcPr>
            <w:tcW w:w="955" w:type="dxa"/>
          </w:tcPr>
          <w:p w14:paraId="4A790BDF" w14:textId="77777777" w:rsidR="0030070A" w:rsidRDefault="0030070A" w:rsidP="00D0119C">
            <w:r>
              <w:t>1</w:t>
            </w:r>
          </w:p>
        </w:tc>
        <w:tc>
          <w:tcPr>
            <w:tcW w:w="1215" w:type="dxa"/>
          </w:tcPr>
          <w:p w14:paraId="20C957A2" w14:textId="77777777" w:rsidR="0030070A" w:rsidRDefault="0030070A" w:rsidP="00D0119C">
            <w:r>
              <w:t>Unit Test</w:t>
            </w:r>
          </w:p>
        </w:tc>
        <w:tc>
          <w:tcPr>
            <w:tcW w:w="1299" w:type="dxa"/>
          </w:tcPr>
          <w:p w14:paraId="6733B1B9" w14:textId="77777777" w:rsidR="0030070A" w:rsidRDefault="0030070A" w:rsidP="00D0119C">
            <w:r>
              <w:t>Login</w:t>
            </w:r>
          </w:p>
        </w:tc>
        <w:tc>
          <w:tcPr>
            <w:tcW w:w="1634" w:type="dxa"/>
          </w:tcPr>
          <w:p w14:paraId="4535F82C" w14:textId="77777777" w:rsidR="0030070A" w:rsidRDefault="0030070A" w:rsidP="00D0119C">
            <w:r>
              <w:t>To see if a user can log in</w:t>
            </w:r>
          </w:p>
        </w:tc>
        <w:tc>
          <w:tcPr>
            <w:tcW w:w="1700" w:type="dxa"/>
          </w:tcPr>
          <w:p w14:paraId="427E9463" w14:textId="77777777" w:rsidR="0030070A" w:rsidRDefault="0030070A" w:rsidP="00D0119C">
            <w:r>
              <w:t>Correct Email and Password entered</w:t>
            </w:r>
          </w:p>
        </w:tc>
        <w:tc>
          <w:tcPr>
            <w:tcW w:w="1984" w:type="dxa"/>
          </w:tcPr>
          <w:p w14:paraId="0D0F8318" w14:textId="77777777" w:rsidR="0030070A" w:rsidRDefault="0030070A" w:rsidP="00D0119C">
            <w:r>
              <w:t>Should log in successfully and redirect to the dashboard</w:t>
            </w:r>
          </w:p>
        </w:tc>
        <w:tc>
          <w:tcPr>
            <w:tcW w:w="1983" w:type="dxa"/>
          </w:tcPr>
          <w:p w14:paraId="2724DD21" w14:textId="77777777" w:rsidR="0030070A" w:rsidRDefault="0030070A" w:rsidP="00D0119C">
            <w:r>
              <w:t>User is logged in and redirected to a welcome page with a button to continue to the dashboard.</w:t>
            </w:r>
          </w:p>
        </w:tc>
        <w:tc>
          <w:tcPr>
            <w:tcW w:w="706" w:type="dxa"/>
          </w:tcPr>
          <w:p w14:paraId="4C43F150" w14:textId="77777777" w:rsidR="0030070A" w:rsidRDefault="0030070A" w:rsidP="00D0119C">
            <w:r>
              <w:t>Pass</w:t>
            </w:r>
          </w:p>
        </w:tc>
      </w:tr>
      <w:tr w:rsidR="0030070A" w14:paraId="022E0B8C" w14:textId="77777777" w:rsidTr="00D0119C">
        <w:trPr>
          <w:trHeight w:val="466"/>
        </w:trPr>
        <w:tc>
          <w:tcPr>
            <w:tcW w:w="955" w:type="dxa"/>
          </w:tcPr>
          <w:p w14:paraId="7A755B26" w14:textId="77777777" w:rsidR="0030070A" w:rsidRDefault="0030070A" w:rsidP="00D0119C">
            <w:r>
              <w:t>2</w:t>
            </w:r>
          </w:p>
        </w:tc>
        <w:tc>
          <w:tcPr>
            <w:tcW w:w="1215" w:type="dxa"/>
          </w:tcPr>
          <w:p w14:paraId="0336C3A2" w14:textId="77777777" w:rsidR="0030070A" w:rsidRDefault="0030070A" w:rsidP="00D0119C">
            <w:r>
              <w:t>Unit Test</w:t>
            </w:r>
          </w:p>
        </w:tc>
        <w:tc>
          <w:tcPr>
            <w:tcW w:w="1299" w:type="dxa"/>
          </w:tcPr>
          <w:p w14:paraId="66FBD705" w14:textId="77777777" w:rsidR="0030070A" w:rsidRDefault="0030070A" w:rsidP="00D0119C">
            <w:r>
              <w:t>Registration</w:t>
            </w:r>
          </w:p>
        </w:tc>
        <w:tc>
          <w:tcPr>
            <w:tcW w:w="1634" w:type="dxa"/>
          </w:tcPr>
          <w:p w14:paraId="6674CB5C" w14:textId="77777777" w:rsidR="0030070A" w:rsidRDefault="0030070A" w:rsidP="00D0119C">
            <w:r>
              <w:t>To see if a student or teacher can create an account</w:t>
            </w:r>
          </w:p>
        </w:tc>
        <w:tc>
          <w:tcPr>
            <w:tcW w:w="1700" w:type="dxa"/>
          </w:tcPr>
          <w:p w14:paraId="29AA7286" w14:textId="77777777" w:rsidR="0030070A" w:rsidRDefault="0030070A" w:rsidP="00D0119C">
            <w:r>
              <w:t>A valid email, password, and full name</w:t>
            </w:r>
          </w:p>
        </w:tc>
        <w:tc>
          <w:tcPr>
            <w:tcW w:w="1984" w:type="dxa"/>
          </w:tcPr>
          <w:p w14:paraId="0AF839F4" w14:textId="77777777" w:rsidR="0030070A" w:rsidRDefault="0030070A" w:rsidP="00D0119C">
            <w:r>
              <w:t>User should be created successfully and redirect to the login screen</w:t>
            </w:r>
          </w:p>
        </w:tc>
        <w:tc>
          <w:tcPr>
            <w:tcW w:w="1983" w:type="dxa"/>
          </w:tcPr>
          <w:p w14:paraId="6FD3ECC0" w14:textId="77777777" w:rsidR="0030070A" w:rsidRDefault="0030070A" w:rsidP="00D0119C">
            <w:r>
              <w:t>User is created and redirected to a slightly different welcome screen</w:t>
            </w:r>
          </w:p>
        </w:tc>
        <w:tc>
          <w:tcPr>
            <w:tcW w:w="706" w:type="dxa"/>
          </w:tcPr>
          <w:p w14:paraId="302E7AE9" w14:textId="77777777" w:rsidR="0030070A" w:rsidRDefault="0030070A" w:rsidP="00D0119C">
            <w:r>
              <w:t>Pass</w:t>
            </w:r>
          </w:p>
        </w:tc>
      </w:tr>
      <w:tr w:rsidR="0030070A" w14:paraId="0F61952A" w14:textId="77777777" w:rsidTr="00D0119C">
        <w:trPr>
          <w:trHeight w:val="431"/>
        </w:trPr>
        <w:tc>
          <w:tcPr>
            <w:tcW w:w="955" w:type="dxa"/>
          </w:tcPr>
          <w:p w14:paraId="3B7DB79A" w14:textId="77777777" w:rsidR="0030070A" w:rsidRDefault="0030070A" w:rsidP="00D0119C">
            <w:r>
              <w:t>3</w:t>
            </w:r>
          </w:p>
        </w:tc>
        <w:tc>
          <w:tcPr>
            <w:tcW w:w="1215" w:type="dxa"/>
          </w:tcPr>
          <w:p w14:paraId="60F95C32" w14:textId="77777777" w:rsidR="0030070A" w:rsidRDefault="0030070A" w:rsidP="00D0119C">
            <w:r>
              <w:t xml:space="preserve">Unit Test </w:t>
            </w:r>
          </w:p>
        </w:tc>
        <w:tc>
          <w:tcPr>
            <w:tcW w:w="1299" w:type="dxa"/>
          </w:tcPr>
          <w:p w14:paraId="5952E56B" w14:textId="77777777" w:rsidR="0030070A" w:rsidRDefault="0030070A" w:rsidP="00D0119C">
            <w:r>
              <w:t>Modals</w:t>
            </w:r>
          </w:p>
        </w:tc>
        <w:tc>
          <w:tcPr>
            <w:tcW w:w="1634" w:type="dxa"/>
          </w:tcPr>
          <w:p w14:paraId="5C38325B" w14:textId="77777777" w:rsidR="0030070A" w:rsidRDefault="0030070A" w:rsidP="00D0119C">
            <w:r>
              <w:t xml:space="preserve">To see if modals can be created and displayed using jQuery AJAX, PHP and the </w:t>
            </w:r>
            <w:proofErr w:type="spellStart"/>
            <w:r>
              <w:t>BladeOne</w:t>
            </w:r>
            <w:proofErr w:type="spellEnd"/>
            <w:r>
              <w:t xml:space="preserve"> template engine</w:t>
            </w:r>
          </w:p>
        </w:tc>
        <w:tc>
          <w:tcPr>
            <w:tcW w:w="1700" w:type="dxa"/>
          </w:tcPr>
          <w:p w14:paraId="72F0A9E4" w14:textId="77777777" w:rsidR="0030070A" w:rsidRDefault="0030070A" w:rsidP="00D0119C">
            <w:r>
              <w:t>Click on a task entry to open the modal</w:t>
            </w:r>
          </w:p>
        </w:tc>
        <w:tc>
          <w:tcPr>
            <w:tcW w:w="1984" w:type="dxa"/>
          </w:tcPr>
          <w:p w14:paraId="15B2920E" w14:textId="77777777" w:rsidR="0030070A" w:rsidRDefault="0030070A" w:rsidP="00D0119C">
            <w:r>
              <w:t>Modal should be created with all correct data and be sent to the client using jQuery’s $.ajax() method</w:t>
            </w:r>
          </w:p>
        </w:tc>
        <w:tc>
          <w:tcPr>
            <w:tcW w:w="1983" w:type="dxa"/>
          </w:tcPr>
          <w:p w14:paraId="7E99F13C" w14:textId="77777777" w:rsidR="0030070A" w:rsidRDefault="0030070A" w:rsidP="00D0119C">
            <w:r>
              <w:t>Task modal content is generated dynamically using an AJAX post system I have written.</w:t>
            </w:r>
          </w:p>
        </w:tc>
        <w:tc>
          <w:tcPr>
            <w:tcW w:w="706" w:type="dxa"/>
          </w:tcPr>
          <w:p w14:paraId="72C875F1" w14:textId="77777777" w:rsidR="0030070A" w:rsidRDefault="0030070A" w:rsidP="00D0119C">
            <w:r>
              <w:t>Pass</w:t>
            </w:r>
          </w:p>
        </w:tc>
      </w:tr>
      <w:tr w:rsidR="0030070A" w14:paraId="30D975AD" w14:textId="77777777" w:rsidTr="00D0119C">
        <w:trPr>
          <w:trHeight w:val="409"/>
        </w:trPr>
        <w:tc>
          <w:tcPr>
            <w:tcW w:w="955" w:type="dxa"/>
          </w:tcPr>
          <w:p w14:paraId="2DA4346A" w14:textId="77777777" w:rsidR="0030070A" w:rsidRDefault="0030070A" w:rsidP="00D0119C">
            <w:r>
              <w:t>4</w:t>
            </w:r>
          </w:p>
        </w:tc>
        <w:tc>
          <w:tcPr>
            <w:tcW w:w="1215" w:type="dxa"/>
          </w:tcPr>
          <w:p w14:paraId="0F7B9D47" w14:textId="77777777" w:rsidR="0030070A" w:rsidRDefault="0030070A" w:rsidP="00D0119C">
            <w:r>
              <w:t>Interface Test</w:t>
            </w:r>
          </w:p>
        </w:tc>
        <w:tc>
          <w:tcPr>
            <w:tcW w:w="1299" w:type="dxa"/>
          </w:tcPr>
          <w:p w14:paraId="144D6D4F" w14:textId="77777777" w:rsidR="0030070A" w:rsidRDefault="0030070A" w:rsidP="00D0119C">
            <w:r>
              <w:t>Navigation Bar</w:t>
            </w:r>
          </w:p>
        </w:tc>
        <w:tc>
          <w:tcPr>
            <w:tcW w:w="1634" w:type="dxa"/>
          </w:tcPr>
          <w:p w14:paraId="7967323B" w14:textId="77777777" w:rsidR="0030070A" w:rsidRDefault="0030070A" w:rsidP="00D0119C">
            <w:r>
              <w:t>To see if a user can navigate between pages smoothly</w:t>
            </w:r>
          </w:p>
        </w:tc>
        <w:tc>
          <w:tcPr>
            <w:tcW w:w="1700" w:type="dxa"/>
          </w:tcPr>
          <w:p w14:paraId="06FF0D07" w14:textId="77777777" w:rsidR="0030070A" w:rsidRDefault="0030070A" w:rsidP="00D0119C">
            <w:r>
              <w:t>Click on a link to a different page</w:t>
            </w:r>
          </w:p>
        </w:tc>
        <w:tc>
          <w:tcPr>
            <w:tcW w:w="1984" w:type="dxa"/>
          </w:tcPr>
          <w:p w14:paraId="01A3884F" w14:textId="77777777" w:rsidR="0030070A" w:rsidRDefault="0030070A" w:rsidP="00D0119C">
            <w:r>
              <w:t>Current page should fade out and new page should fade in</w:t>
            </w:r>
          </w:p>
        </w:tc>
        <w:tc>
          <w:tcPr>
            <w:tcW w:w="1983" w:type="dxa"/>
          </w:tcPr>
          <w:p w14:paraId="79B0EC1A" w14:textId="77777777" w:rsidR="0030070A" w:rsidRDefault="0030070A" w:rsidP="00D0119C">
            <w:r>
              <w:t>Page will fade out, then, the new page will load and fade back in.</w:t>
            </w:r>
          </w:p>
        </w:tc>
        <w:tc>
          <w:tcPr>
            <w:tcW w:w="706" w:type="dxa"/>
          </w:tcPr>
          <w:p w14:paraId="135EA480" w14:textId="77777777" w:rsidR="0030070A" w:rsidRDefault="0030070A" w:rsidP="00D0119C">
            <w:r>
              <w:t>Pass</w:t>
            </w:r>
          </w:p>
        </w:tc>
      </w:tr>
      <w:tr w:rsidR="0030070A" w14:paraId="76E7301A" w14:textId="77777777" w:rsidTr="00D0119C">
        <w:trPr>
          <w:trHeight w:val="445"/>
        </w:trPr>
        <w:tc>
          <w:tcPr>
            <w:tcW w:w="955" w:type="dxa"/>
          </w:tcPr>
          <w:p w14:paraId="21844A03" w14:textId="77777777" w:rsidR="0030070A" w:rsidRDefault="0030070A" w:rsidP="00D0119C">
            <w:r>
              <w:t>5</w:t>
            </w:r>
          </w:p>
        </w:tc>
        <w:tc>
          <w:tcPr>
            <w:tcW w:w="1215" w:type="dxa"/>
          </w:tcPr>
          <w:p w14:paraId="6B181899" w14:textId="77777777" w:rsidR="0030070A" w:rsidRDefault="0030070A" w:rsidP="00D0119C">
            <w:r>
              <w:t>Integration Test</w:t>
            </w:r>
          </w:p>
          <w:p w14:paraId="167498AD" w14:textId="77777777" w:rsidR="0030070A" w:rsidRPr="0046229C" w:rsidRDefault="0030070A" w:rsidP="00D0119C"/>
          <w:p w14:paraId="1211D854" w14:textId="77777777" w:rsidR="0030070A" w:rsidRPr="0046229C" w:rsidRDefault="0030070A" w:rsidP="00D0119C"/>
          <w:p w14:paraId="51A4B9D3" w14:textId="77777777" w:rsidR="0030070A" w:rsidRPr="0046229C" w:rsidRDefault="0030070A" w:rsidP="00D0119C"/>
          <w:p w14:paraId="3779AD0B" w14:textId="77777777" w:rsidR="0030070A" w:rsidRPr="0046229C" w:rsidRDefault="0030070A" w:rsidP="00D0119C"/>
          <w:p w14:paraId="51F04D38" w14:textId="77777777" w:rsidR="0030070A" w:rsidRPr="0046229C" w:rsidRDefault="0030070A" w:rsidP="00D0119C"/>
          <w:p w14:paraId="0ACF4F77" w14:textId="77777777" w:rsidR="0030070A" w:rsidRDefault="0030070A" w:rsidP="00D0119C"/>
          <w:p w14:paraId="4E282DD8" w14:textId="77777777" w:rsidR="0030070A" w:rsidRPr="0046229C" w:rsidRDefault="0030070A" w:rsidP="00D0119C"/>
          <w:p w14:paraId="76739859" w14:textId="77777777" w:rsidR="0030070A" w:rsidRDefault="0030070A" w:rsidP="00D0119C"/>
          <w:p w14:paraId="4BA88937" w14:textId="77777777" w:rsidR="0030070A" w:rsidRPr="0046229C" w:rsidRDefault="0030070A" w:rsidP="00D0119C"/>
        </w:tc>
        <w:tc>
          <w:tcPr>
            <w:tcW w:w="1299" w:type="dxa"/>
          </w:tcPr>
          <w:p w14:paraId="1BA4D8A0" w14:textId="77777777" w:rsidR="0030070A" w:rsidRDefault="0030070A" w:rsidP="00D0119C">
            <w:r>
              <w:t>Login System (Login, Register, Logout)</w:t>
            </w:r>
          </w:p>
        </w:tc>
        <w:tc>
          <w:tcPr>
            <w:tcW w:w="1634" w:type="dxa"/>
          </w:tcPr>
          <w:p w14:paraId="1E173D35" w14:textId="77777777" w:rsidR="0030070A" w:rsidRDefault="0030070A" w:rsidP="00D0119C">
            <w:r>
              <w:t>To see if a user can log in, log out and register with the service</w:t>
            </w:r>
          </w:p>
        </w:tc>
        <w:tc>
          <w:tcPr>
            <w:tcW w:w="1700" w:type="dxa"/>
          </w:tcPr>
          <w:p w14:paraId="7C93CDE0" w14:textId="77777777" w:rsidR="0030070A" w:rsidRDefault="0030070A" w:rsidP="00D0119C">
            <w:r>
              <w:t>Create an account and log in, then, log out</w:t>
            </w:r>
          </w:p>
        </w:tc>
        <w:tc>
          <w:tcPr>
            <w:tcW w:w="1984" w:type="dxa"/>
          </w:tcPr>
          <w:p w14:paraId="4D4E1059" w14:textId="77777777" w:rsidR="0030070A" w:rsidRDefault="0030070A" w:rsidP="00D0119C">
            <w:r>
              <w:t>User should be able to create, log in and log out of their account without error</w:t>
            </w:r>
          </w:p>
        </w:tc>
        <w:tc>
          <w:tcPr>
            <w:tcW w:w="1983" w:type="dxa"/>
          </w:tcPr>
          <w:p w14:paraId="46D5F77B" w14:textId="77777777" w:rsidR="0030070A" w:rsidRDefault="0030070A" w:rsidP="00D0119C">
            <w:r>
              <w:t>User can create an account, log in and log out without error.</w:t>
            </w:r>
          </w:p>
        </w:tc>
        <w:tc>
          <w:tcPr>
            <w:tcW w:w="706" w:type="dxa"/>
          </w:tcPr>
          <w:p w14:paraId="1983F8A9" w14:textId="77777777" w:rsidR="0030070A" w:rsidRDefault="0030070A" w:rsidP="00D0119C">
            <w:r>
              <w:t>Pass</w:t>
            </w:r>
          </w:p>
        </w:tc>
      </w:tr>
      <w:tr w:rsidR="0030070A" w14:paraId="509B84E8" w14:textId="77777777" w:rsidTr="00D0119C">
        <w:trPr>
          <w:trHeight w:val="2090"/>
        </w:trPr>
        <w:tc>
          <w:tcPr>
            <w:tcW w:w="955" w:type="dxa"/>
          </w:tcPr>
          <w:p w14:paraId="1E2D44F1" w14:textId="77777777" w:rsidR="0030070A" w:rsidRDefault="0030070A" w:rsidP="00D0119C">
            <w:r>
              <w:lastRenderedPageBreak/>
              <w:t>6</w:t>
            </w:r>
          </w:p>
        </w:tc>
        <w:tc>
          <w:tcPr>
            <w:tcW w:w="1215" w:type="dxa"/>
          </w:tcPr>
          <w:p w14:paraId="49BA8FD1" w14:textId="77777777" w:rsidR="0030070A" w:rsidRDefault="0030070A" w:rsidP="00D0119C">
            <w:r>
              <w:t>Unit Test</w:t>
            </w:r>
          </w:p>
        </w:tc>
        <w:tc>
          <w:tcPr>
            <w:tcW w:w="1299" w:type="dxa"/>
          </w:tcPr>
          <w:p w14:paraId="152C1C98" w14:textId="77777777" w:rsidR="0030070A" w:rsidRDefault="0030070A" w:rsidP="00D0119C">
            <w:r>
              <w:t>Task Setting</w:t>
            </w:r>
          </w:p>
        </w:tc>
        <w:tc>
          <w:tcPr>
            <w:tcW w:w="1634" w:type="dxa"/>
          </w:tcPr>
          <w:p w14:paraId="5851BAA0" w14:textId="77777777" w:rsidR="0030070A" w:rsidRDefault="0030070A" w:rsidP="00D0119C">
            <w:r>
              <w:t>To see if a teacher can assign a task to a teaching group</w:t>
            </w:r>
          </w:p>
        </w:tc>
        <w:tc>
          <w:tcPr>
            <w:tcW w:w="1700" w:type="dxa"/>
          </w:tcPr>
          <w:p w14:paraId="527169EF" w14:textId="77777777" w:rsidR="0030070A" w:rsidRDefault="0030070A" w:rsidP="00D0119C">
            <w:r>
              <w:t>Open the Task page as a teacher and assign a task to a teaching group</w:t>
            </w:r>
          </w:p>
        </w:tc>
        <w:tc>
          <w:tcPr>
            <w:tcW w:w="1984" w:type="dxa"/>
          </w:tcPr>
          <w:p w14:paraId="63F9DF8C" w14:textId="77777777" w:rsidR="0030070A" w:rsidRDefault="0030070A" w:rsidP="00D0119C">
            <w:r>
              <w:t>All students in the teaching group should be able to see the set task along with details about it</w:t>
            </w:r>
          </w:p>
        </w:tc>
        <w:tc>
          <w:tcPr>
            <w:tcW w:w="1983" w:type="dxa"/>
          </w:tcPr>
          <w:p w14:paraId="0401E304" w14:textId="77777777" w:rsidR="0030070A" w:rsidRDefault="0030070A" w:rsidP="00D0119C">
            <w:r>
              <w:t>Teacher can view and assign tasks to a teaching group or student.</w:t>
            </w:r>
          </w:p>
        </w:tc>
        <w:tc>
          <w:tcPr>
            <w:tcW w:w="706" w:type="dxa"/>
          </w:tcPr>
          <w:p w14:paraId="576ECC2B" w14:textId="77777777" w:rsidR="0030070A" w:rsidRDefault="0030070A" w:rsidP="00D0119C">
            <w:r>
              <w:t>Pass</w:t>
            </w:r>
          </w:p>
        </w:tc>
      </w:tr>
      <w:tr w:rsidR="0030070A" w14:paraId="22965071" w14:textId="77777777" w:rsidTr="00D0119C">
        <w:trPr>
          <w:trHeight w:val="2090"/>
        </w:trPr>
        <w:tc>
          <w:tcPr>
            <w:tcW w:w="955" w:type="dxa"/>
          </w:tcPr>
          <w:p w14:paraId="794698B6" w14:textId="77777777" w:rsidR="0030070A" w:rsidRDefault="0030070A" w:rsidP="00D0119C">
            <w:r>
              <w:t>7</w:t>
            </w:r>
          </w:p>
        </w:tc>
        <w:tc>
          <w:tcPr>
            <w:tcW w:w="1215" w:type="dxa"/>
          </w:tcPr>
          <w:p w14:paraId="245D758E" w14:textId="77777777" w:rsidR="0030070A" w:rsidRDefault="0030070A" w:rsidP="00D0119C">
            <w:r>
              <w:t>Unit Test</w:t>
            </w:r>
          </w:p>
        </w:tc>
        <w:tc>
          <w:tcPr>
            <w:tcW w:w="1299" w:type="dxa"/>
          </w:tcPr>
          <w:p w14:paraId="307390BE" w14:textId="77777777" w:rsidR="0030070A" w:rsidRDefault="0030070A" w:rsidP="00D0119C">
            <w:r>
              <w:t>Login</w:t>
            </w:r>
          </w:p>
        </w:tc>
        <w:tc>
          <w:tcPr>
            <w:tcW w:w="1634" w:type="dxa"/>
          </w:tcPr>
          <w:p w14:paraId="5C849FCA" w14:textId="77777777" w:rsidR="0030070A" w:rsidRDefault="0030070A" w:rsidP="00D0119C">
            <w:r>
              <w:t>To see if the incorrect password system works properly</w:t>
            </w:r>
          </w:p>
        </w:tc>
        <w:tc>
          <w:tcPr>
            <w:tcW w:w="1700" w:type="dxa"/>
          </w:tcPr>
          <w:p w14:paraId="66F2EF42" w14:textId="77777777" w:rsidR="0030070A" w:rsidRDefault="0030070A" w:rsidP="00D0119C">
            <w:r>
              <w:t>Enter an invalid password 4 times</w:t>
            </w:r>
          </w:p>
        </w:tc>
        <w:tc>
          <w:tcPr>
            <w:tcW w:w="1984" w:type="dxa"/>
          </w:tcPr>
          <w:p w14:paraId="10D19FE1" w14:textId="77777777" w:rsidR="0030070A" w:rsidRDefault="0030070A" w:rsidP="00D0119C">
            <w:r>
              <w:t>User should be unable to try again for 5 minutes.</w:t>
            </w:r>
          </w:p>
        </w:tc>
        <w:tc>
          <w:tcPr>
            <w:tcW w:w="1983" w:type="dxa"/>
          </w:tcPr>
          <w:p w14:paraId="54EF399A" w14:textId="77777777" w:rsidR="0030070A" w:rsidRDefault="0030070A" w:rsidP="00D0119C">
            <w:r>
              <w:t>Password attempts will not increment, meaning passwords could be brute forced, This is a security issue.</w:t>
            </w:r>
          </w:p>
        </w:tc>
        <w:tc>
          <w:tcPr>
            <w:tcW w:w="706" w:type="dxa"/>
          </w:tcPr>
          <w:p w14:paraId="7881B1FE" w14:textId="77777777" w:rsidR="0030070A" w:rsidRDefault="0030070A" w:rsidP="00D0119C">
            <w:r>
              <w:t>Fail</w:t>
            </w:r>
          </w:p>
        </w:tc>
      </w:tr>
      <w:tr w:rsidR="0030070A" w14:paraId="6902030F" w14:textId="77777777" w:rsidTr="00D0119C">
        <w:trPr>
          <w:trHeight w:val="2090"/>
        </w:trPr>
        <w:tc>
          <w:tcPr>
            <w:tcW w:w="955" w:type="dxa"/>
          </w:tcPr>
          <w:p w14:paraId="7B98B991" w14:textId="77777777" w:rsidR="0030070A" w:rsidRDefault="0030070A" w:rsidP="00D0119C">
            <w:r>
              <w:t>8</w:t>
            </w:r>
          </w:p>
        </w:tc>
        <w:tc>
          <w:tcPr>
            <w:tcW w:w="1215" w:type="dxa"/>
          </w:tcPr>
          <w:p w14:paraId="2D13EA8F" w14:textId="77777777" w:rsidR="0030070A" w:rsidRDefault="0030070A" w:rsidP="00D0119C">
            <w:r>
              <w:t>Unit Test</w:t>
            </w:r>
          </w:p>
        </w:tc>
        <w:tc>
          <w:tcPr>
            <w:tcW w:w="1299" w:type="dxa"/>
          </w:tcPr>
          <w:p w14:paraId="701A4597" w14:textId="77777777" w:rsidR="0030070A" w:rsidRDefault="0030070A" w:rsidP="00D0119C">
            <w:r>
              <w:t>Login</w:t>
            </w:r>
          </w:p>
        </w:tc>
        <w:tc>
          <w:tcPr>
            <w:tcW w:w="1634" w:type="dxa"/>
          </w:tcPr>
          <w:p w14:paraId="3AECA34C" w14:textId="77777777" w:rsidR="0030070A" w:rsidRDefault="0030070A" w:rsidP="00D0119C">
            <w:r>
              <w:t>To see if a user can register with an invalid password (too short or too long)</w:t>
            </w:r>
          </w:p>
        </w:tc>
        <w:tc>
          <w:tcPr>
            <w:tcW w:w="1700" w:type="dxa"/>
          </w:tcPr>
          <w:p w14:paraId="234174C0" w14:textId="77777777" w:rsidR="0030070A" w:rsidRDefault="0030070A" w:rsidP="00D0119C">
            <w:r>
              <w:t>Submit with an empty password or with one that’s too long</w:t>
            </w:r>
          </w:p>
        </w:tc>
        <w:tc>
          <w:tcPr>
            <w:tcW w:w="1984" w:type="dxa"/>
          </w:tcPr>
          <w:p w14:paraId="2128B0EF" w14:textId="77777777" w:rsidR="0030070A" w:rsidRDefault="0030070A" w:rsidP="00D0119C">
            <w:r>
              <w:t>Password icon should turn orange and text should read: “Password entered is invalid”</w:t>
            </w:r>
          </w:p>
        </w:tc>
        <w:tc>
          <w:tcPr>
            <w:tcW w:w="1983" w:type="dxa"/>
          </w:tcPr>
          <w:p w14:paraId="311889BB" w14:textId="77777777" w:rsidR="0030070A" w:rsidRDefault="0030070A" w:rsidP="00D0119C">
            <w:r>
              <w:t xml:space="preserve">Icon changes colour which shows that the password is being verified but text does not change from default text. </w:t>
            </w:r>
          </w:p>
        </w:tc>
        <w:tc>
          <w:tcPr>
            <w:tcW w:w="706" w:type="dxa"/>
          </w:tcPr>
          <w:p w14:paraId="15689AA9" w14:textId="77777777" w:rsidR="0030070A" w:rsidRDefault="0030070A" w:rsidP="00D0119C">
            <w:r>
              <w:t>Fail</w:t>
            </w:r>
          </w:p>
        </w:tc>
      </w:tr>
      <w:tr w:rsidR="0030070A" w14:paraId="2C72E238" w14:textId="77777777" w:rsidTr="00D0119C">
        <w:trPr>
          <w:trHeight w:val="2090"/>
        </w:trPr>
        <w:tc>
          <w:tcPr>
            <w:tcW w:w="955" w:type="dxa"/>
          </w:tcPr>
          <w:p w14:paraId="0D3C4319" w14:textId="77777777" w:rsidR="0030070A" w:rsidRDefault="0030070A" w:rsidP="00D0119C">
            <w:r>
              <w:t>9</w:t>
            </w:r>
          </w:p>
        </w:tc>
        <w:tc>
          <w:tcPr>
            <w:tcW w:w="1215" w:type="dxa"/>
          </w:tcPr>
          <w:p w14:paraId="5BE6D818" w14:textId="77777777" w:rsidR="0030070A" w:rsidRDefault="0030070A" w:rsidP="00D0119C">
            <w:r>
              <w:t>Integration Test</w:t>
            </w:r>
          </w:p>
        </w:tc>
        <w:tc>
          <w:tcPr>
            <w:tcW w:w="1299" w:type="dxa"/>
          </w:tcPr>
          <w:p w14:paraId="41FCEB88" w14:textId="77777777" w:rsidR="0030070A" w:rsidRDefault="0030070A" w:rsidP="00D0119C">
            <w:r>
              <w:t>Tasks</w:t>
            </w:r>
          </w:p>
        </w:tc>
        <w:tc>
          <w:tcPr>
            <w:tcW w:w="1634" w:type="dxa"/>
          </w:tcPr>
          <w:p w14:paraId="1EE49FF1" w14:textId="77777777" w:rsidR="0030070A" w:rsidRDefault="0030070A" w:rsidP="00D0119C">
            <w:r>
              <w:t>To see if a student can view, fill out and complete a task.</w:t>
            </w:r>
          </w:p>
        </w:tc>
        <w:tc>
          <w:tcPr>
            <w:tcW w:w="1700" w:type="dxa"/>
          </w:tcPr>
          <w:p w14:paraId="43D8AABB" w14:textId="77777777" w:rsidR="0030070A" w:rsidRDefault="0030070A" w:rsidP="00D0119C">
            <w:r>
              <w:t>Submit task with one correct answer and the rest random.</w:t>
            </w:r>
          </w:p>
        </w:tc>
        <w:tc>
          <w:tcPr>
            <w:tcW w:w="1984" w:type="dxa"/>
          </w:tcPr>
          <w:p w14:paraId="6A1A9B07" w14:textId="77777777" w:rsidR="0030070A" w:rsidRDefault="0030070A" w:rsidP="00D0119C">
            <w:r>
              <w:t>Page should reload and task should now be in the feedback panel with the text “Awaiting Feedback” next to it.</w:t>
            </w:r>
          </w:p>
        </w:tc>
        <w:tc>
          <w:tcPr>
            <w:tcW w:w="1983" w:type="dxa"/>
          </w:tcPr>
          <w:p w14:paraId="19BA463E" w14:textId="77777777" w:rsidR="0030070A" w:rsidRDefault="0030070A" w:rsidP="00D0119C">
            <w:r>
              <w:t>Page fades on reload, task is moved to the feedback section and points are added in the leader board accordingly</w:t>
            </w:r>
          </w:p>
        </w:tc>
        <w:tc>
          <w:tcPr>
            <w:tcW w:w="706" w:type="dxa"/>
          </w:tcPr>
          <w:p w14:paraId="1A25852D" w14:textId="77777777" w:rsidR="0030070A" w:rsidRDefault="0030070A" w:rsidP="00D0119C">
            <w:r>
              <w:t>Pass</w:t>
            </w:r>
          </w:p>
        </w:tc>
      </w:tr>
      <w:tr w:rsidR="0030070A" w14:paraId="7DEA0C06" w14:textId="77777777" w:rsidTr="00D0119C">
        <w:trPr>
          <w:trHeight w:val="2090"/>
        </w:trPr>
        <w:tc>
          <w:tcPr>
            <w:tcW w:w="955" w:type="dxa"/>
          </w:tcPr>
          <w:p w14:paraId="4E5D5423" w14:textId="77777777" w:rsidR="0030070A" w:rsidRDefault="0030070A" w:rsidP="00D0119C">
            <w:r>
              <w:t>10</w:t>
            </w:r>
          </w:p>
        </w:tc>
        <w:tc>
          <w:tcPr>
            <w:tcW w:w="1215" w:type="dxa"/>
          </w:tcPr>
          <w:p w14:paraId="6D719BBA" w14:textId="77777777" w:rsidR="0030070A" w:rsidRDefault="0030070A" w:rsidP="00D0119C">
            <w:r>
              <w:t>Unit Test</w:t>
            </w:r>
          </w:p>
        </w:tc>
        <w:tc>
          <w:tcPr>
            <w:tcW w:w="1299" w:type="dxa"/>
          </w:tcPr>
          <w:p w14:paraId="3A7026AE" w14:textId="77777777" w:rsidR="0030070A" w:rsidRDefault="0030070A" w:rsidP="00D0119C">
            <w:r>
              <w:t>Tasks</w:t>
            </w:r>
          </w:p>
        </w:tc>
        <w:tc>
          <w:tcPr>
            <w:tcW w:w="1634" w:type="dxa"/>
          </w:tcPr>
          <w:p w14:paraId="7B88C1A4" w14:textId="77777777" w:rsidR="0030070A" w:rsidRDefault="0030070A" w:rsidP="00D0119C">
            <w:r>
              <w:t>To see if an appropriate error is displayed when a task is run without a corresponding entry file</w:t>
            </w:r>
          </w:p>
        </w:tc>
        <w:tc>
          <w:tcPr>
            <w:tcW w:w="1700" w:type="dxa"/>
          </w:tcPr>
          <w:p w14:paraId="4879A803" w14:textId="77777777" w:rsidR="0030070A" w:rsidRDefault="0030070A" w:rsidP="00D0119C">
            <w:r>
              <w:t>Attempt to start task without an entry on the server</w:t>
            </w:r>
          </w:p>
        </w:tc>
        <w:tc>
          <w:tcPr>
            <w:tcW w:w="1984" w:type="dxa"/>
          </w:tcPr>
          <w:p w14:paraId="7E2F699B" w14:textId="77777777" w:rsidR="0030070A" w:rsidRDefault="0030070A" w:rsidP="00D0119C">
            <w:r>
              <w:t>Page should display a user-friendly error message “This task could not be started, please try again later” preferably, the task would be greyed out after this.</w:t>
            </w:r>
          </w:p>
        </w:tc>
        <w:tc>
          <w:tcPr>
            <w:tcW w:w="1983" w:type="dxa"/>
          </w:tcPr>
          <w:p w14:paraId="7BF35C6F" w14:textId="77777777" w:rsidR="0030070A" w:rsidRDefault="0030070A" w:rsidP="00D0119C">
            <w:r>
              <w:t>Verbose PHP error is displayed.</w:t>
            </w:r>
          </w:p>
        </w:tc>
        <w:tc>
          <w:tcPr>
            <w:tcW w:w="706" w:type="dxa"/>
          </w:tcPr>
          <w:p w14:paraId="422E1BB7" w14:textId="77777777" w:rsidR="0030070A" w:rsidRDefault="0030070A" w:rsidP="00D0119C">
            <w:r>
              <w:t>Fail</w:t>
            </w:r>
          </w:p>
        </w:tc>
      </w:tr>
    </w:tbl>
    <w:p w14:paraId="16DC4C80" w14:textId="58817BB1" w:rsidR="0030070A" w:rsidRDefault="0030070A" w:rsidP="0030070A"/>
    <w:p w14:paraId="7A731D39" w14:textId="2D351170" w:rsidR="0030070A" w:rsidRDefault="0030070A" w:rsidP="0030070A"/>
    <w:p w14:paraId="67EAC7BB" w14:textId="34FD4D2A" w:rsidR="0030070A" w:rsidRDefault="0030070A" w:rsidP="0030070A"/>
    <w:p w14:paraId="7486243D" w14:textId="59292C26" w:rsidR="0030070A" w:rsidRDefault="0030070A" w:rsidP="0030070A"/>
    <w:p w14:paraId="1B8F8E8A" w14:textId="6D5C0AB6" w:rsidR="0030070A" w:rsidRDefault="0030070A" w:rsidP="0030070A"/>
    <w:p w14:paraId="7F13EC5D" w14:textId="3A5F9C8E" w:rsidR="0030070A" w:rsidRDefault="0030070A" w:rsidP="0030070A"/>
    <w:p w14:paraId="0105B54D" w14:textId="530909E9" w:rsidR="0030070A" w:rsidRDefault="0030070A" w:rsidP="0030070A"/>
    <w:p w14:paraId="1CCE1FAA" w14:textId="0D5878F8" w:rsidR="0030070A" w:rsidRDefault="0030070A" w:rsidP="0030070A">
      <w:pPr>
        <w:pStyle w:val="Heading1"/>
      </w:pPr>
      <w:r>
        <w:lastRenderedPageBreak/>
        <w:t>Write-up</w:t>
      </w:r>
    </w:p>
    <w:p w14:paraId="16258B60" w14:textId="77777777" w:rsidR="0030070A" w:rsidRPr="0030070A" w:rsidRDefault="0030070A" w:rsidP="0030070A"/>
    <w:p w14:paraId="1C6F89F7" w14:textId="5AA0C9F5" w:rsidR="0030070A" w:rsidRDefault="0030070A" w:rsidP="0030070A">
      <w:r>
        <w:t>In the design stages and when thinking on how to implement a successful prototype, I decided that the user interface must be simple and easy to understand, with as little clutter as possible. To do this I spent time looking at different background styles and fonts before I decided on the final look. I made sure that any third-party assets where either open source or had a license that would allow me to use it freely. Not following a license could bring along legal implications or may just be viewed as unethical (not giving credit to the original creator.)</w:t>
      </w:r>
    </w:p>
    <w:p w14:paraId="7E0C9CCC" w14:textId="246E864E" w:rsidR="0030070A" w:rsidRDefault="0030070A" w:rsidP="0030070A">
      <w:r>
        <w:rPr>
          <w:noProof/>
        </w:rPr>
        <w:drawing>
          <wp:inline distT="0" distB="0" distL="0" distR="0" wp14:anchorId="3F232B83" wp14:editId="3E963A8A">
            <wp:extent cx="5731510" cy="3582035"/>
            <wp:effectExtent l="0" t="0" r="254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2E53E" w14:textId="304169CA" w:rsidR="0030070A" w:rsidRDefault="0030070A" w:rsidP="00DE3529">
      <w:r>
        <w:t xml:space="preserve">For the home page I used free, easy to understand icons that are relative to the text. These are from bootstrap. I tried to keep the text concise and to the point so that </w:t>
      </w:r>
      <w:r w:rsidR="004F40BB">
        <w:t xml:space="preserve">visitors wouldn’t lose interest in the content meaning they would be more likely to sign up. </w:t>
      </w:r>
    </w:p>
    <w:p w14:paraId="5884475E" w14:textId="65B2CAF2" w:rsidR="004F40BB" w:rsidRDefault="004F40BB" w:rsidP="00DE3529"/>
    <w:p w14:paraId="1720920A" w14:textId="3ABEE650" w:rsidR="004F40BB" w:rsidRDefault="00B24C56" w:rsidP="00DE3529">
      <w:r w:rsidRPr="00B24C56">
        <w:lastRenderedPageBreak/>
        <w:drawing>
          <wp:inline distT="0" distB="0" distL="0" distR="0" wp14:anchorId="1FD04FA4" wp14:editId="158C199A">
            <wp:extent cx="5534797" cy="4944165"/>
            <wp:effectExtent l="0" t="0" r="8890" b="889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65BD6" w14:textId="4B4DF33D" w:rsidR="00B24C56" w:rsidRDefault="00B24C56" w:rsidP="00B24C56"/>
    <w:p w14:paraId="0879447A" w14:textId="44D40FE4" w:rsidR="00B24C56" w:rsidRPr="00B24C56" w:rsidRDefault="00B24C56" w:rsidP="00B24C56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sectPr w:rsidR="00B24C56" w:rsidRPr="00B24C56" w:rsidSect="0030070A">
      <w:headerReference w:type="first" r:id="rId8"/>
      <w:pgSz w:w="11906" w:h="16838"/>
      <w:pgMar w:top="1440" w:right="1440" w:bottom="1440" w:left="1440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15B43" w14:textId="77777777" w:rsidR="001D11EC" w:rsidRDefault="001D11EC" w:rsidP="005C4944">
      <w:pPr>
        <w:spacing w:after="0" w:line="240" w:lineRule="auto"/>
      </w:pPr>
      <w:r>
        <w:separator/>
      </w:r>
    </w:p>
  </w:endnote>
  <w:endnote w:type="continuationSeparator" w:id="0">
    <w:p w14:paraId="78F20FE4" w14:textId="77777777" w:rsidR="001D11EC" w:rsidRDefault="001D11EC" w:rsidP="005C4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3883A" w14:textId="77777777" w:rsidR="001D11EC" w:rsidRDefault="001D11EC" w:rsidP="005C4944">
      <w:pPr>
        <w:spacing w:after="0" w:line="240" w:lineRule="auto"/>
      </w:pPr>
      <w:r>
        <w:separator/>
      </w:r>
    </w:p>
  </w:footnote>
  <w:footnote w:type="continuationSeparator" w:id="0">
    <w:p w14:paraId="544AEAB6" w14:textId="77777777" w:rsidR="001D11EC" w:rsidRDefault="001D11EC" w:rsidP="005C49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21635" w14:textId="77777777" w:rsidR="0030070A" w:rsidRPr="005C4944" w:rsidRDefault="0030070A" w:rsidP="0030070A">
    <w:pPr>
      <w:pStyle w:val="Header"/>
      <w:jc w:val="center"/>
      <w:rPr>
        <w:sz w:val="52"/>
        <w:szCs w:val="52"/>
      </w:rPr>
    </w:pPr>
    <w:r>
      <w:rPr>
        <w:sz w:val="52"/>
        <w:szCs w:val="52"/>
      </w:rPr>
      <w:t xml:space="preserve">Write up for the </w:t>
    </w:r>
    <w:proofErr w:type="spellStart"/>
    <w:r>
      <w:rPr>
        <w:sz w:val="52"/>
        <w:szCs w:val="52"/>
      </w:rPr>
      <w:t>GibJohn</w:t>
    </w:r>
    <w:proofErr w:type="spellEnd"/>
    <w:r>
      <w:rPr>
        <w:sz w:val="52"/>
        <w:szCs w:val="52"/>
      </w:rPr>
      <w:t xml:space="preserve"> Tutoring Prototype</w:t>
    </w:r>
  </w:p>
  <w:p w14:paraId="1B1C3229" w14:textId="77777777" w:rsidR="0030070A" w:rsidRDefault="003007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944"/>
    <w:rsid w:val="0019599A"/>
    <w:rsid w:val="001D11EC"/>
    <w:rsid w:val="002E4750"/>
    <w:rsid w:val="0030070A"/>
    <w:rsid w:val="003205E7"/>
    <w:rsid w:val="003B6BFF"/>
    <w:rsid w:val="004F40BB"/>
    <w:rsid w:val="005C4944"/>
    <w:rsid w:val="006A64B4"/>
    <w:rsid w:val="006B7853"/>
    <w:rsid w:val="00867B23"/>
    <w:rsid w:val="008E756B"/>
    <w:rsid w:val="00B01ED0"/>
    <w:rsid w:val="00B24C56"/>
    <w:rsid w:val="00B71FBC"/>
    <w:rsid w:val="00DB130B"/>
    <w:rsid w:val="00DE3529"/>
    <w:rsid w:val="00E173B3"/>
    <w:rsid w:val="00F3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C7612"/>
  <w15:chartTrackingRefBased/>
  <w15:docId w15:val="{330FEEC6-9018-41A7-A525-64A6E1C80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3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49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944"/>
  </w:style>
  <w:style w:type="paragraph" w:styleId="Footer">
    <w:name w:val="footer"/>
    <w:basedOn w:val="Normal"/>
    <w:link w:val="FooterChar"/>
    <w:uiPriority w:val="99"/>
    <w:unhideWhenUsed/>
    <w:rsid w:val="005C49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944"/>
  </w:style>
  <w:style w:type="character" w:customStyle="1" w:styleId="Heading1Char">
    <w:name w:val="Heading 1 Char"/>
    <w:basedOn w:val="DefaultParagraphFont"/>
    <w:link w:val="Heading1"/>
    <w:uiPriority w:val="9"/>
    <w:rsid w:val="00DB13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B1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B13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3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 296 (Guest)</dc:creator>
  <cp:keywords/>
  <dc:description/>
  <cp:lastModifiedBy>Exam 296 (Guest)</cp:lastModifiedBy>
  <cp:revision>2</cp:revision>
  <dcterms:created xsi:type="dcterms:W3CDTF">2022-03-28T09:27:00Z</dcterms:created>
  <dcterms:modified xsi:type="dcterms:W3CDTF">2022-03-28T11:17:00Z</dcterms:modified>
</cp:coreProperties>
</file>