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0D2DD" w14:textId="77777777" w:rsidR="00767ACC" w:rsidRDefault="005E68CD">
      <w:r>
        <w:rPr>
          <w:noProof/>
        </w:rPr>
        <w:drawing>
          <wp:inline distT="0" distB="0" distL="0" distR="0" wp14:anchorId="4D564F50" wp14:editId="7F81D189">
            <wp:extent cx="2199364" cy="124777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SINT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556" cy="13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AC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CD"/>
    <w:rsid w:val="005131C3"/>
    <w:rsid w:val="005E68CD"/>
    <w:rsid w:val="00767ACC"/>
    <w:rsid w:val="00B1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528EB"/>
  <w15:chartTrackingRefBased/>
  <w15:docId w15:val="{3F28C7B6-8477-4BA5-AB35-3229492E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</dc:creator>
  <cp:keywords/>
  <dc:description/>
  <cp:lastModifiedBy>Laura Bramanti</cp:lastModifiedBy>
  <cp:revision>3</cp:revision>
  <dcterms:created xsi:type="dcterms:W3CDTF">2021-07-23T08:32:00Z</dcterms:created>
  <dcterms:modified xsi:type="dcterms:W3CDTF">2026-10-14T11:08:00Z</dcterms:modified>
</cp:coreProperties>
</file>