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0D22" w14:textId="5FFEE754" w:rsidR="00FA0983" w:rsidRPr="00FA0983" w:rsidRDefault="00FA0983" w:rsidP="00FA0983">
      <w:pPr>
        <w:jc w:val="center"/>
        <w:rPr>
          <w:b/>
          <w:bCs/>
          <w:sz w:val="28"/>
          <w:szCs w:val="28"/>
        </w:rPr>
      </w:pPr>
      <w:r w:rsidRPr="00FA0983">
        <w:rPr>
          <w:b/>
          <w:bCs/>
          <w:sz w:val="28"/>
          <w:szCs w:val="28"/>
        </w:rPr>
        <w:t xml:space="preserve">Modulo 1 </w:t>
      </w:r>
      <w:r w:rsidRPr="00FA0983">
        <w:rPr>
          <w:b/>
          <w:bCs/>
          <w:sz w:val="28"/>
          <w:szCs w:val="28"/>
        </w:rPr>
        <w:t>–</w:t>
      </w:r>
      <w:r w:rsidRPr="00FA0983">
        <w:rPr>
          <w:b/>
          <w:bCs/>
          <w:sz w:val="28"/>
          <w:szCs w:val="28"/>
        </w:rPr>
        <w:t xml:space="preserve"> </w:t>
      </w:r>
      <w:r w:rsidRPr="00FA0983">
        <w:rPr>
          <w:b/>
          <w:bCs/>
          <w:sz w:val="28"/>
          <w:szCs w:val="28"/>
        </w:rPr>
        <w:t>Trabalho de Implementação</w:t>
      </w:r>
      <w:r w:rsidRPr="00FA0983">
        <w:rPr>
          <w:b/>
          <w:bCs/>
          <w:sz w:val="28"/>
          <w:szCs w:val="28"/>
        </w:rPr>
        <w:t xml:space="preserve"> (2020/1 REMOTO)</w:t>
      </w:r>
    </w:p>
    <w:p w14:paraId="6259A3FF" w14:textId="6668DD4E" w:rsidR="00FA0983" w:rsidRPr="00FA0983" w:rsidRDefault="00FA0983" w:rsidP="00FA0983">
      <w:pPr>
        <w:jc w:val="center"/>
        <w:rPr>
          <w:b/>
          <w:bCs/>
          <w:sz w:val="24"/>
          <w:szCs w:val="24"/>
        </w:rPr>
      </w:pPr>
      <w:r w:rsidRPr="00FA0983">
        <w:rPr>
          <w:b/>
          <w:bCs/>
          <w:sz w:val="24"/>
          <w:szCs w:val="24"/>
        </w:rPr>
        <w:t>Computa</w:t>
      </w:r>
      <w:r w:rsidRPr="00FA0983">
        <w:rPr>
          <w:b/>
          <w:bCs/>
          <w:sz w:val="24"/>
          <w:szCs w:val="24"/>
        </w:rPr>
        <w:t>çã</w:t>
      </w:r>
      <w:r w:rsidRPr="00FA0983">
        <w:rPr>
          <w:b/>
          <w:bCs/>
          <w:sz w:val="24"/>
          <w:szCs w:val="24"/>
        </w:rPr>
        <w:t>o Concorrente (MAB-117)</w:t>
      </w:r>
    </w:p>
    <w:p w14:paraId="4DB037C0" w14:textId="0295E569" w:rsidR="00B13052" w:rsidRDefault="00FA0983" w:rsidP="00FA0983">
      <w:pPr>
        <w:jc w:val="center"/>
        <w:rPr>
          <w:b/>
          <w:bCs/>
          <w:sz w:val="24"/>
          <w:szCs w:val="24"/>
        </w:rPr>
      </w:pPr>
      <w:r w:rsidRPr="00FA0983">
        <w:rPr>
          <w:b/>
          <w:bCs/>
          <w:sz w:val="24"/>
          <w:szCs w:val="24"/>
        </w:rPr>
        <w:t>Prof. Silvana Rossetto</w:t>
      </w:r>
    </w:p>
    <w:p w14:paraId="696A7C35" w14:textId="352BE195" w:rsidR="00FA0983" w:rsidRDefault="00FA0983" w:rsidP="00FA0983">
      <w:pPr>
        <w:rPr>
          <w:b/>
          <w:bCs/>
          <w:sz w:val="24"/>
          <w:szCs w:val="24"/>
        </w:rPr>
      </w:pPr>
    </w:p>
    <w:p w14:paraId="6F79F348" w14:textId="2DFBEF7E" w:rsidR="00FA0983" w:rsidRDefault="00FA0983" w:rsidP="00FA0983">
      <w:pPr>
        <w:rPr>
          <w:b/>
          <w:bCs/>
          <w:sz w:val="24"/>
          <w:szCs w:val="24"/>
        </w:rPr>
      </w:pPr>
    </w:p>
    <w:p w14:paraId="4D11FA8F" w14:textId="5E38F482" w:rsidR="00A1196A" w:rsidRPr="00A1196A" w:rsidRDefault="00A1196A" w:rsidP="00A1196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1196A">
        <w:rPr>
          <w:b/>
          <w:bCs/>
          <w:sz w:val="28"/>
          <w:szCs w:val="28"/>
        </w:rPr>
        <w:t>Introdução</w:t>
      </w:r>
    </w:p>
    <w:p w14:paraId="4A08F71E" w14:textId="294E8B68" w:rsidR="00A1196A" w:rsidRDefault="00A1196A" w:rsidP="00A1196A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     O problema escolhido foi o cálculo de </w:t>
      </w:r>
      <w:r>
        <w:rPr>
          <w:rFonts w:ascii="Arial" w:hAnsi="Arial" w:cs="Arial"/>
          <w:color w:val="202124"/>
          <w:shd w:val="clear" w:color="auto" w:fill="FFFFFF"/>
        </w:rPr>
        <w:t>π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de forma diferente da abordada em aula. Na ocasião foi solicitada uma implementação do cálculo da variável por meio de uma soma de elementos de uma série infinita e neste trabalho utilizo a integração numérica de uma semicircunferência para calcular seu valor.</w:t>
      </w:r>
    </w:p>
    <w:p w14:paraId="4546DE10" w14:textId="4AC1D804" w:rsidR="00A1196A" w:rsidRDefault="00A1196A" w:rsidP="00A1196A">
      <w:pPr>
        <w:rPr>
          <w:rFonts w:ascii="Arial" w:hAnsi="Arial" w:cs="Arial"/>
          <w:color w:val="202124"/>
          <w:shd w:val="clear" w:color="auto" w:fill="FFFFFF"/>
        </w:rPr>
      </w:pPr>
    </w:p>
    <w:p w14:paraId="0988E0E1" w14:textId="4523C7FE" w:rsidR="00A1196A" w:rsidRPr="00091D71" w:rsidRDefault="00A1196A" w:rsidP="00A1196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091D71">
        <w:rPr>
          <w:b/>
          <w:bCs/>
          <w:sz w:val="28"/>
          <w:szCs w:val="28"/>
        </w:rPr>
        <w:t>Método</w:t>
      </w:r>
    </w:p>
    <w:p w14:paraId="345F911E" w14:textId="1F960673" w:rsidR="00A1196A" w:rsidRPr="00A1196A" w:rsidRDefault="00A1196A" w:rsidP="00A1196A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     É sabido que a área de uma circunferência é dada por </w:t>
      </w:r>
      <w:proofErr w:type="gramStart"/>
      <w:r>
        <w:rPr>
          <w:sz w:val="24"/>
          <w:szCs w:val="24"/>
        </w:rPr>
        <w:t xml:space="preserve">( </w:t>
      </w:r>
      <w:r>
        <w:rPr>
          <w:rFonts w:ascii="Arial" w:hAnsi="Arial" w:cs="Arial"/>
          <w:color w:val="202124"/>
          <w:shd w:val="clear" w:color="auto" w:fill="FFFFFF"/>
        </w:rPr>
        <w:t>π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* R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), portanto podemos calcular 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202124"/>
          <w:shd w:val="clear" w:color="auto" w:fill="FFFFFF"/>
        </w:rPr>
        <w:t xml:space="preserve"> como o dobro da área de uma semicircunferência de raio 1. Para tal, quebramos o objeto em</w:t>
      </w:r>
      <w:r w:rsidR="00034A63">
        <w:rPr>
          <w:rFonts w:ascii="Arial" w:hAnsi="Arial" w:cs="Arial"/>
          <w:color w:val="202124"/>
          <w:shd w:val="clear" w:color="auto" w:fill="FFFFFF"/>
        </w:rPr>
        <w:t xml:space="preserve"> retângulos</w:t>
      </w:r>
      <w:r w:rsidR="00D36394">
        <w:rPr>
          <w:rFonts w:ascii="Arial" w:hAnsi="Arial" w:cs="Arial"/>
          <w:color w:val="202124"/>
          <w:shd w:val="clear" w:color="auto" w:fill="FFFFFF"/>
        </w:rPr>
        <w:t xml:space="preserve"> de largura n de forma que a área de cada retângulo é dada pelo produto da altura (fórmula 1) pelo tamanho de cada intervalo com x no ponto médio (fórmula 2)</w:t>
      </w:r>
    </w:p>
    <w:p w14:paraId="53714ACC" w14:textId="3AB17221" w:rsidR="00A1196A" w:rsidRDefault="00A1196A" w:rsidP="00A1196A">
      <w:pPr>
        <w:rPr>
          <w:sz w:val="24"/>
          <w:szCs w:val="24"/>
        </w:rPr>
      </w:pPr>
    </w:p>
    <w:p w14:paraId="44743DD8" w14:textId="76EBD3F0" w:rsidR="00D36394" w:rsidRDefault="00D36394" w:rsidP="00A1196A">
      <w:pPr>
        <w:rPr>
          <w:sz w:val="24"/>
          <w:szCs w:val="24"/>
        </w:rPr>
      </w:pPr>
      <w:r>
        <w:rPr>
          <w:sz w:val="24"/>
          <w:szCs w:val="24"/>
        </w:rPr>
        <w:t>Fórmula 1:</w:t>
      </w:r>
    </w:p>
    <w:p w14:paraId="502E86F0" w14:textId="4882C640" w:rsidR="00D36394" w:rsidRPr="00D36394" w:rsidRDefault="00D36394" w:rsidP="00A1196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BFC53D9" w14:textId="7A29A5E3" w:rsidR="00D36394" w:rsidRDefault="00D36394" w:rsidP="00A1196A">
      <w:pPr>
        <w:rPr>
          <w:rFonts w:eastAsiaTheme="minorEastAsia"/>
          <w:sz w:val="24"/>
          <w:szCs w:val="24"/>
        </w:rPr>
      </w:pPr>
    </w:p>
    <w:p w14:paraId="2ACDF18C" w14:textId="26730A7E" w:rsidR="00D36394" w:rsidRDefault="00D36394" w:rsidP="00A119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Fórmula 2:</w:t>
      </w:r>
    </w:p>
    <w:p w14:paraId="26665539" w14:textId="198CE1A9" w:rsidR="00D36394" w:rsidRPr="00D36394" w:rsidRDefault="00D36394" w:rsidP="00A1196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xi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i+0.5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*n</m:t>
          </m:r>
        </m:oMath>
      </m:oMathPara>
    </w:p>
    <w:p w14:paraId="4CB9CE23" w14:textId="0F25F8F9" w:rsidR="00D36394" w:rsidRDefault="00D36394" w:rsidP="00A1196A">
      <w:pPr>
        <w:rPr>
          <w:rFonts w:eastAsiaTheme="minorEastAsia"/>
          <w:sz w:val="24"/>
          <w:szCs w:val="24"/>
        </w:rPr>
      </w:pPr>
    </w:p>
    <w:p w14:paraId="3ECD1D48" w14:textId="4E3C0BF3" w:rsidR="00D36394" w:rsidRDefault="00D36394" w:rsidP="00A119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Desta forma a altura é calculada pelo produto </w:t>
      </w:r>
      <w:proofErr w:type="gramStart"/>
      <w:r>
        <w:rPr>
          <w:rFonts w:eastAsiaTheme="minorEastAsia"/>
          <w:sz w:val="24"/>
          <w:szCs w:val="24"/>
        </w:rPr>
        <w:t>( y</w:t>
      </w:r>
      <w:proofErr w:type="gramEnd"/>
      <w:r>
        <w:rPr>
          <w:rFonts w:eastAsiaTheme="minorEastAsia"/>
          <w:sz w:val="24"/>
          <w:szCs w:val="24"/>
        </w:rPr>
        <w:t>*n ).</w:t>
      </w:r>
    </w:p>
    <w:p w14:paraId="70A34C8E" w14:textId="37BA5AFF" w:rsidR="00D36394" w:rsidRDefault="00D36394" w:rsidP="00A119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Como estratégia de paralelização o programa coloca cada thread para calcular uma soma parcial dos retângulos atribuídos a elas e somente ao ter concluído todos os seus triângulos a mesma acessa a variável compartilhada (seção crítica) e soma a ela o valor que calculou. </w:t>
      </w:r>
    </w:p>
    <w:p w14:paraId="0341B212" w14:textId="4FA04D7F" w:rsidR="00D36394" w:rsidRDefault="00D36394" w:rsidP="00A119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A fim de garantir o balanceamento de carga entre </w:t>
      </w:r>
      <w:proofErr w:type="gramStart"/>
      <w:r>
        <w:rPr>
          <w:rFonts w:eastAsiaTheme="minorEastAsia"/>
          <w:sz w:val="24"/>
          <w:szCs w:val="24"/>
        </w:rPr>
        <w:t>as threads</w:t>
      </w:r>
      <w:proofErr w:type="gramEnd"/>
      <w:r>
        <w:rPr>
          <w:rFonts w:eastAsiaTheme="minorEastAsia"/>
          <w:sz w:val="24"/>
          <w:szCs w:val="24"/>
        </w:rPr>
        <w:t xml:space="preserve"> cada uma calcula o retângulo de acordo com seu id, </w:t>
      </w:r>
      <w:r w:rsidR="00091D71">
        <w:rPr>
          <w:rFonts w:eastAsiaTheme="minorEastAsia"/>
          <w:sz w:val="24"/>
          <w:szCs w:val="24"/>
        </w:rPr>
        <w:t>pulando do total de threads até que sejam varridos todos os retângulos.</w:t>
      </w:r>
    </w:p>
    <w:p w14:paraId="53C9E577" w14:textId="042B406E" w:rsidR="00091D71" w:rsidRDefault="00091D71" w:rsidP="00A119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Ao final do programa, multiplicamos por 2 o valor da variável compartilhada (afinal a função calcula apenas metade da área da circunferência) e obtemos o valor de 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eastAsiaTheme="minorEastAsia"/>
          <w:sz w:val="24"/>
          <w:szCs w:val="24"/>
        </w:rPr>
        <w:t>.</w:t>
      </w:r>
    </w:p>
    <w:p w14:paraId="158CDB5C" w14:textId="68D26E38" w:rsidR="00091D71" w:rsidRDefault="00091D71" w:rsidP="00091D7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091D71">
        <w:rPr>
          <w:b/>
          <w:bCs/>
          <w:sz w:val="28"/>
          <w:szCs w:val="28"/>
        </w:rPr>
        <w:lastRenderedPageBreak/>
        <w:t>Resultado</w:t>
      </w:r>
      <w:r w:rsidR="00272BF9">
        <w:rPr>
          <w:b/>
          <w:bCs/>
          <w:sz w:val="28"/>
          <w:szCs w:val="28"/>
        </w:rPr>
        <w:t>s</w:t>
      </w:r>
    </w:p>
    <w:p w14:paraId="6BDB44D1" w14:textId="5C7C1403" w:rsidR="00272BF9" w:rsidRDefault="00272BF9" w:rsidP="00272BF9">
      <w:pPr>
        <w:rPr>
          <w:sz w:val="24"/>
          <w:szCs w:val="24"/>
        </w:rPr>
      </w:pPr>
      <w:r w:rsidRPr="00272BF9">
        <w:rPr>
          <w:b/>
          <w:bCs/>
          <w:sz w:val="24"/>
          <w:szCs w:val="24"/>
        </w:rPr>
        <w:t xml:space="preserve">     </w:t>
      </w:r>
      <w:r w:rsidRPr="00272BF9">
        <w:rPr>
          <w:sz w:val="24"/>
          <w:szCs w:val="24"/>
        </w:rPr>
        <w:t>A se</w:t>
      </w:r>
      <w:r>
        <w:rPr>
          <w:sz w:val="24"/>
          <w:szCs w:val="24"/>
        </w:rPr>
        <w:t xml:space="preserve">guinte tabela lista os tempos de execução (escolhi os menores dentro de 10 rodados para cada caso) e de ganho de desempenho quando comparado com o tempo sequencial (Ganho de desempenho = Tempo Concorrente / Tempo Sequencial). O tempo de </w:t>
      </w:r>
      <w:proofErr w:type="gramStart"/>
      <w:r>
        <w:rPr>
          <w:sz w:val="24"/>
          <w:szCs w:val="24"/>
        </w:rPr>
        <w:t>uma thread</w:t>
      </w:r>
      <w:proofErr w:type="gramEnd"/>
      <w:r>
        <w:rPr>
          <w:sz w:val="24"/>
          <w:szCs w:val="24"/>
        </w:rPr>
        <w:t xml:space="preserve"> foi considerado como sendo o sequencial.</w:t>
      </w:r>
    </w:p>
    <w:tbl>
      <w:tblPr>
        <w:tblW w:w="8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2718"/>
        <w:gridCol w:w="2103"/>
        <w:gridCol w:w="2387"/>
      </w:tblGrid>
      <w:tr w:rsidR="00272BF9" w:rsidRPr="00272BF9" w14:paraId="30DEB3B8" w14:textId="77777777" w:rsidTr="00272BF9">
        <w:trPr>
          <w:trHeight w:val="365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8771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D59D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Nº de Retângulos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BC087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Tempo </w:t>
            </w:r>
          </w:p>
        </w:tc>
        <w:tc>
          <w:tcPr>
            <w:tcW w:w="2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5C260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Ganho desempenho </w:t>
            </w: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(</w:t>
            </w:r>
            <w:proofErr w:type="spellStart"/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Tseq</w:t>
            </w:r>
            <w:proofErr w:type="spellEnd"/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Tconc</w:t>
            </w:r>
            <w:proofErr w:type="spellEnd"/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272BF9" w:rsidRPr="00272BF9" w14:paraId="01210C3E" w14:textId="77777777" w:rsidTr="00272BF9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6153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Thread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91EE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2E3D10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0.001248</w:t>
            </w:r>
          </w:p>
        </w:tc>
        <w:tc>
          <w:tcPr>
            <w:tcW w:w="23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E97456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2BF9" w:rsidRPr="00272BF9" w14:paraId="2273B5F6" w14:textId="77777777" w:rsidTr="00272BF9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F69E2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E841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F3F33B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0.009226</w:t>
            </w:r>
          </w:p>
        </w:tc>
        <w:tc>
          <w:tcPr>
            <w:tcW w:w="23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C714BE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2BF9" w:rsidRPr="00272BF9" w14:paraId="2A2561C7" w14:textId="77777777" w:rsidTr="00272BF9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85849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D204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8DA10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8.063097</w:t>
            </w:r>
          </w:p>
        </w:tc>
        <w:tc>
          <w:tcPr>
            <w:tcW w:w="23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428643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2BF9" w:rsidRPr="00272BF9" w14:paraId="21C63E10" w14:textId="77777777" w:rsidTr="00272BF9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4D3ED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Threads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2AA0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E71BF5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0.001529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286C0E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0.816219751</w:t>
            </w:r>
          </w:p>
        </w:tc>
      </w:tr>
      <w:tr w:rsidR="00272BF9" w:rsidRPr="00272BF9" w14:paraId="5F123D84" w14:textId="77777777" w:rsidTr="00272BF9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7B1A5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EBDE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439730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0.006767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0BE9B9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1.363381114</w:t>
            </w:r>
          </w:p>
        </w:tc>
      </w:tr>
      <w:tr w:rsidR="00272BF9" w:rsidRPr="00272BF9" w14:paraId="0BB69C29" w14:textId="77777777" w:rsidTr="00272BF9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CECC97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9C50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FF892A4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4.062308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1E4E82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1.984856146</w:t>
            </w:r>
          </w:p>
        </w:tc>
      </w:tr>
      <w:tr w:rsidR="00272BF9" w:rsidRPr="00272BF9" w14:paraId="06B5A126" w14:textId="77777777" w:rsidTr="00272BF9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7695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 Threads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19FB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1482BC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0.002344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E823E4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0.532423208</w:t>
            </w:r>
          </w:p>
        </w:tc>
      </w:tr>
      <w:tr w:rsidR="00272BF9" w:rsidRPr="00272BF9" w14:paraId="606820B9" w14:textId="77777777" w:rsidTr="00272BF9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3DA14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F3FE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A1461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0.0043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CA44F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2.145581395</w:t>
            </w:r>
          </w:p>
        </w:tc>
      </w:tr>
      <w:tr w:rsidR="00272BF9" w:rsidRPr="00272BF9" w14:paraId="2119934D" w14:textId="77777777" w:rsidTr="00272BF9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C31A0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877C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2A15F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2.092757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F5A722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3.852858693</w:t>
            </w:r>
          </w:p>
        </w:tc>
      </w:tr>
      <w:tr w:rsidR="00272BF9" w:rsidRPr="00272BF9" w14:paraId="335C619C" w14:textId="77777777" w:rsidTr="00272BF9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4C38B" w14:textId="77777777" w:rsidR="00272BF9" w:rsidRPr="00272BF9" w:rsidRDefault="00272BF9" w:rsidP="00272B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 Threads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8BC8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853ADE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0.004947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302DDD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0.252274106</w:t>
            </w:r>
          </w:p>
        </w:tc>
      </w:tr>
      <w:tr w:rsidR="00272BF9" w:rsidRPr="00272BF9" w14:paraId="1F4E78F1" w14:textId="77777777" w:rsidTr="00272BF9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96DD8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DEF2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50BDE9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0.006358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925EE0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1.451085247</w:t>
            </w:r>
          </w:p>
        </w:tc>
      </w:tr>
      <w:tr w:rsidR="00272BF9" w:rsidRPr="00272BF9" w14:paraId="14B21B50" w14:textId="77777777" w:rsidTr="00272BF9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2668E" w14:textId="77777777" w:rsidR="00272BF9" w:rsidRPr="00272BF9" w:rsidRDefault="00272BF9" w:rsidP="00272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277C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BE887FA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2.063514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56A0B" w14:textId="77777777" w:rsidR="00272BF9" w:rsidRPr="00272BF9" w:rsidRDefault="00272BF9" w:rsidP="00272B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3.907459315</w:t>
            </w:r>
          </w:p>
        </w:tc>
      </w:tr>
    </w:tbl>
    <w:p w14:paraId="1F18A29D" w14:textId="7CF2F84F" w:rsidR="00272BF9" w:rsidRDefault="00272BF9" w:rsidP="00272BF9">
      <w:pPr>
        <w:rPr>
          <w:sz w:val="24"/>
          <w:szCs w:val="24"/>
        </w:rPr>
      </w:pPr>
    </w:p>
    <w:p w14:paraId="102CE0AB" w14:textId="24B3BE3D" w:rsidR="00272BF9" w:rsidRDefault="00272BF9" w:rsidP="00272BF9">
      <w:pPr>
        <w:rPr>
          <w:sz w:val="24"/>
          <w:szCs w:val="24"/>
        </w:rPr>
      </w:pPr>
    </w:p>
    <w:p w14:paraId="1E95F3E4" w14:textId="23F8A5F9" w:rsidR="00272BF9" w:rsidRPr="00272BF9" w:rsidRDefault="00272BF9" w:rsidP="00272BF9">
      <w:pPr>
        <w:rPr>
          <w:sz w:val="24"/>
          <w:szCs w:val="24"/>
        </w:rPr>
      </w:pPr>
      <w:r>
        <w:rPr>
          <w:sz w:val="24"/>
          <w:szCs w:val="24"/>
        </w:rPr>
        <w:t xml:space="preserve">     Com isso é fácil concluir que, apesar de a implementação concorrente ter performance pior para valores baixos, o ganho de desempenho para valores suficientemente grandes de operações tende a aproximadamente ao número de núcleos executando paralelamente o programa </w:t>
      </w:r>
      <w:r w:rsidR="00F966EF">
        <w:rPr>
          <w:sz w:val="24"/>
          <w:szCs w:val="24"/>
        </w:rPr>
        <w:t xml:space="preserve">(com o ganho de desempenho teórico dado pela lei de </w:t>
      </w:r>
      <w:proofErr w:type="spellStart"/>
      <w:r w:rsidR="00F966EF">
        <w:rPr>
          <w:sz w:val="24"/>
          <w:szCs w:val="24"/>
        </w:rPr>
        <w:t>Amdahl</w:t>
      </w:r>
      <w:proofErr w:type="spellEnd"/>
      <w:r>
        <w:rPr>
          <w:sz w:val="24"/>
          <w:szCs w:val="24"/>
        </w:rPr>
        <w:t>).</w:t>
      </w:r>
    </w:p>
    <w:sectPr w:rsidR="00272BF9" w:rsidRPr="00272BF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463C3" w14:textId="77777777" w:rsidR="005453E7" w:rsidRDefault="005453E7" w:rsidP="00F966EF">
      <w:pPr>
        <w:spacing w:after="0" w:line="240" w:lineRule="auto"/>
      </w:pPr>
      <w:r>
        <w:separator/>
      </w:r>
    </w:p>
  </w:endnote>
  <w:endnote w:type="continuationSeparator" w:id="0">
    <w:p w14:paraId="2FE45565" w14:textId="77777777" w:rsidR="005453E7" w:rsidRDefault="005453E7" w:rsidP="00F9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F454A" w14:textId="5004625F" w:rsidR="00F966EF" w:rsidRDefault="00F966EF">
    <w:pPr>
      <w:pStyle w:val="Rodap"/>
    </w:pPr>
    <w:r>
      <w:t>Aluno: Lucas de Queiroz Silva e Silva</w:t>
    </w:r>
  </w:p>
  <w:p w14:paraId="16CFF99B" w14:textId="43A76E19" w:rsidR="00F966EF" w:rsidRDefault="00F966EF">
    <w:pPr>
      <w:pStyle w:val="Rodap"/>
    </w:pPr>
    <w:r>
      <w:t>DRE: 115197960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A7F3E" w14:textId="77777777" w:rsidR="005453E7" w:rsidRDefault="005453E7" w:rsidP="00F966EF">
      <w:pPr>
        <w:spacing w:after="0" w:line="240" w:lineRule="auto"/>
      </w:pPr>
      <w:r>
        <w:separator/>
      </w:r>
    </w:p>
  </w:footnote>
  <w:footnote w:type="continuationSeparator" w:id="0">
    <w:p w14:paraId="231748EE" w14:textId="77777777" w:rsidR="005453E7" w:rsidRDefault="005453E7" w:rsidP="00F96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81AFF"/>
    <w:multiLevelType w:val="hybridMultilevel"/>
    <w:tmpl w:val="EFD8C11A"/>
    <w:lvl w:ilvl="0" w:tplc="9F783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E0C1A"/>
    <w:multiLevelType w:val="hybridMultilevel"/>
    <w:tmpl w:val="2EC804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83"/>
    <w:rsid w:val="00034A63"/>
    <w:rsid w:val="00091D71"/>
    <w:rsid w:val="001C6A37"/>
    <w:rsid w:val="00272BF9"/>
    <w:rsid w:val="005453E7"/>
    <w:rsid w:val="00A1196A"/>
    <w:rsid w:val="00CE3C33"/>
    <w:rsid w:val="00D36394"/>
    <w:rsid w:val="00F966EF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E834"/>
  <w15:chartTrackingRefBased/>
  <w15:docId w15:val="{9AE69E74-E57E-4F30-8070-850759D2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9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6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6EF"/>
  </w:style>
  <w:style w:type="paragraph" w:styleId="Rodap">
    <w:name w:val="footer"/>
    <w:basedOn w:val="Normal"/>
    <w:link w:val="RodapChar"/>
    <w:uiPriority w:val="99"/>
    <w:unhideWhenUsed/>
    <w:rsid w:val="00F96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Queiroz Silva e Silva</dc:creator>
  <cp:keywords/>
  <dc:description/>
  <cp:lastModifiedBy>Lucas de Queiroz Silva e Silva</cp:lastModifiedBy>
  <cp:revision>1</cp:revision>
  <dcterms:created xsi:type="dcterms:W3CDTF">2021-01-10T23:17:00Z</dcterms:created>
  <dcterms:modified xsi:type="dcterms:W3CDTF">2021-01-11T01:00:00Z</dcterms:modified>
</cp:coreProperties>
</file>