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Sacha QUINIOU</w:t>
      </w:r>
    </w:p>
    <w:p>
      <w:r>
        <w:t>Assistant administratif et RH - Tours</w:t>
      </w:r>
    </w:p>
    <w:p>
      <w:r>
        <w:t>sacha.quiniou@exemple.invalid - 06 39 98 70 77</w:t>
      </w:r>
    </w:p>
    <w:p>
      <w:r>
        <w:t>7 ans d'expérience - candidature au poste : Assistant Ressources Humaines</w:t>
      </w:r>
    </w:p>
    <w:p/>
    <w:p>
      <w:r>
        <w:t>EXPÉRIENCE PROFESSIONNELLE</w:t>
      </w:r>
    </w:p>
    <w:p>
      <w:r>
        <w:t>2023 - 2026 | Groupe Vasseur, Rennes</w:t>
      </w:r>
    </w:p>
    <w:p>
      <w:r>
        <w:t xml:space="preserve">  Courriers courts, formulations approximatives.</w:t>
      </w:r>
    </w:p>
    <w:p>
      <w:r>
        <w:t>2021 - 2023 | Ouest Numérique, Rennes</w:t>
      </w:r>
    </w:p>
    <w:p>
      <w:r>
        <w:t xml:space="preserve">  Notions de paie acquises en formation, jamais appliquées en poste.</w:t>
      </w:r>
    </w:p>
    <w:p>
      <w:r>
        <w:t>2018 - 2021 | Pontier &amp; Fils, Tours</w:t>
      </w:r>
    </w:p>
    <w:p>
      <w:r>
        <w:t xml:space="preserve">  Diffusion des annonces rédigées par ma responsable et accusés de réception aux candidats.</w:t>
      </w:r>
    </w:p>
    <w:p>
      <w:r>
        <w:t>2017 - 2018 | Sogedim, Brest</w:t>
      </w:r>
    </w:p>
    <w:p>
      <w:r>
        <w:t xml:space="preserve">  Notions générales vues en formation, sans application professionnelle.</w:t>
      </w:r>
    </w:p>
    <w:p>
      <w:r>
        <w:t>2014 - 2017 | Maline Industries, Angers</w:t>
      </w:r>
    </w:p>
    <w:p>
      <w:r>
        <w:t xml:space="preserve">  Classement et archivage des dossiers du personnel, sous le contrôle de la responsable RH.</w:t>
      </w:r>
    </w:p>
    <w:p>
      <w:r>
        <w:t>2011 - 2014 | Pontier &amp; Fils, Vannes</w:t>
      </w:r>
    </w:p>
    <w:p>
      <w:r>
        <w:t xml:space="preserve">  Tenue quotidienne d'un SIRH et production des extractions demandées, tableur intermédiaire.</w:t>
      </w:r>
    </w:p>
    <w:p/>
    <w:p>
      <w:r>
        <w:t>FORMATION</w:t>
      </w:r>
    </w:p>
    <w:p>
      <w:r>
        <w:t>Licence professionnelle gestion des ressources humaines, Angers</w:t>
      </w:r>
    </w:p>
    <w:p/>
    <w:p>
      <w:r>
        <w:t>COMPÉTENCES</w:t>
      </w:r>
    </w:p>
    <w:p>
      <w:r>
        <w:t>Outils SIRH et bureautique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