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Gaspard BROSSARD</w:t>
      </w:r>
    </w:p>
    <w:p>
      <w:r>
        <w:t>Chargé de recrutement - Brest</w:t>
      </w:r>
    </w:p>
    <w:p>
      <w:r>
        <w:t>gaspard.brossard@exemple.invalid - 06 39 98 26 48</w:t>
      </w:r>
    </w:p>
    <w:p>
      <w:r>
        <w:t>7 ans d'expérience - candidature au poste : Assistant Ressources Humaines</w:t>
      </w:r>
    </w:p>
    <w:p/>
    <w:p>
      <w:r>
        <w:t>EXPÉRIENCE PROFESSIONNELLE</w:t>
      </w:r>
    </w:p>
    <w:p>
      <w:r>
        <w:t>2025 - 2026 | Keranel, Rennes</w:t>
      </w:r>
    </w:p>
    <w:p>
      <w:r>
        <w:t xml:space="preserve">  Diffusion des annonces rédigées par ma responsable et accusés de réception aux candidats.</w:t>
      </w:r>
    </w:p>
    <w:p>
      <w:r>
        <w:t>2022 - 2025 | Turbine Verte, Tours</w:t>
      </w:r>
    </w:p>
    <w:p>
      <w:r>
        <w:t xml:space="preserve">  Classement et archivage des dossiers du personnel, sous le contrôle de la responsable RH.</w:t>
      </w:r>
    </w:p>
    <w:p>
      <w:r>
        <w:t>2019 - 2022 | Turbine Verte, Brest</w:t>
      </w:r>
    </w:p>
    <w:p>
      <w:r>
        <w:t xml:space="preserve">  Rédaction assistée par des modèles, reformulation difficile hors modèle.</w:t>
      </w:r>
    </w:p>
    <w:p>
      <w:r>
        <w:t>2016 - 2019 | Maline Industries, Rennes</w:t>
      </w:r>
    </w:p>
    <w:p>
      <w:r>
        <w:t xml:space="preserve">  Aucune notion de droit du travail mentionnée.</w:t>
      </w:r>
    </w:p>
    <w:p>
      <w:r>
        <w:t>2015 - 2016 | Alcyon Services, Nantes</w:t>
      </w:r>
    </w:p>
    <w:p>
      <w:r>
        <w:t xml:space="preserve">  Saisie dans un SIRH sans en extraire de données, tableur de base.</w:t>
      </w:r>
    </w:p>
    <w:p>
      <w:r>
        <w:t>2013 - 2015 | Ouest Numérique, Tours</w:t>
      </w:r>
    </w:p>
    <w:p>
      <w:r>
        <w:t xml:space="preserve">  Notions de paie acquises en formation, jamais appliquées en poste.</w:t>
      </w:r>
    </w:p>
    <w:p/>
    <w:p>
      <w:r>
        <w:t>FORMATION</w:t>
      </w:r>
    </w:p>
    <w:p>
      <w:r>
        <w:t>DUT gestion des entreprises et des administrations, Brest</w:t>
      </w:r>
    </w:p>
    <w:p/>
    <w:p>
      <w:r>
        <w:t>COMPÉTENCES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Discrétion professionnelle et goût du travail en 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