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Léa MERLOT</w:t>
      </w:r>
    </w:p>
    <w:p>
      <w:r>
        <w:t>Gestionnaire administration du personnel - Nantes</w:t>
      </w:r>
    </w:p>
    <w:p>
      <w:r>
        <w:t>lea.merlot@exemple.invalid - 06 39 98 15 80</w:t>
      </w:r>
    </w:p>
    <w:p>
      <w:r>
        <w:t>11 ans d'expérience - candidature au poste : Assistant Ressources Humaines</w:t>
      </w:r>
    </w:p>
    <w:p/>
    <w:p>
      <w:r>
        <w:t>EXPÉRIENCE PROFESSIONNELLE</w:t>
      </w:r>
    </w:p>
    <w:p>
      <w:r>
        <w:t>2023 - 2026 | Keranel, Vannes</w:t>
      </w:r>
    </w:p>
    <w:p>
      <w:r>
        <w:t xml:space="preserve">  Application des règles courantes sous le contrôle de la responsable RH : durée du travail, congés, absences.</w:t>
      </w:r>
    </w:p>
    <w:p>
      <w:r>
        <w:t>2021 - 2023 | Ternova, La Rochelle</w:t>
      </w:r>
    </w:p>
    <w:p>
      <w:r>
        <w:t xml:space="preserve">  Administration du personnel de 180 salariés sur deux sites : contrats et avenants rédigés en autonomie, suivi des absences, visites médicales, registre du personnel, réponses aux demandes courantes.</w:t>
      </w:r>
    </w:p>
    <w:p>
      <w:r>
        <w:t>2018 - 2021 | Keranel, Nantes</w:t>
      </w:r>
    </w:p>
    <w:p>
      <w:r>
        <w:t xml:space="preserve">  Rédaction correcte des courriers courants aux salariés à partir de modèles adaptés au cas.</w:t>
      </w:r>
    </w:p>
    <w:p>
      <w:r>
        <w:t>2015 - 2018 | Ternova, Brest</w:t>
      </w:r>
    </w:p>
    <w:p>
      <w:r>
        <w:t xml:space="preserve">  Préparation et contrôle des éléments variables de 180 bulletins par mois, vérification des bulletins et suivi des déclarations sociales avec le cabinet.</w:t>
      </w:r>
    </w:p>
    <w:p>
      <w:r>
        <w:t>2013 - 2015 | Pontier &amp; Fils, Rennes</w:t>
      </w:r>
    </w:p>
    <w:p>
      <w:r>
        <w:t xml:space="preserve">  Rédaction et diffusion des annonces, tri des candidatures et entretiens téléphoniques de présélection sur une dizaine de postes par an.</w:t>
      </w:r>
    </w:p>
    <w:p>
      <w:r>
        <w:t>2012 - 2013 | Keranel, Angers</w:t>
      </w:r>
    </w:p>
    <w:p>
      <w:r>
        <w:t xml:space="preserve">  Tenue quotidienne d'un SIRH et production des extractions demandées, tableur intermédiaire.</w:t>
      </w:r>
    </w:p>
    <w:p/>
    <w:p>
      <w:r>
        <w:t>FORMATION</w:t>
      </w:r>
    </w:p>
    <w:p>
      <w:r>
        <w:t>DUT gestion des entreprises et des administrations, Brest</w:t>
      </w:r>
    </w:p>
    <w:p/>
    <w:p>
      <w:r>
        <w:t>COMPÉTENCES</w:t>
      </w:r>
    </w:p>
    <w:p>
      <w:r>
        <w:t>Administration du personnel, Recrutement et présélection, Paie et déclarations sociales, Droit du travail, Outils SIRH et bureautique, Expression écrite en français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Accueil et intégration des nouveaux arrivants au sein du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