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Elsa VASSEUR</w:t>
      </w:r>
    </w:p>
    <w:p>
      <w:r>
        <w:t>Gestionnaire administration du personnel - Brest</w:t>
      </w:r>
    </w:p>
    <w:p>
      <w:r>
        <w:t>elsa.vasseur@exemple.invalid - 06 39 98 26 84</w:t>
      </w:r>
    </w:p>
    <w:p>
      <w:r>
        <w:t>7 ans d'expérience - candidature au poste : Assistant Ressources Humaines</w:t>
      </w:r>
    </w:p>
    <w:p/>
    <w:p>
      <w:r>
        <w:t>EXPÉRIENCE PROFESSIONNELLE</w:t>
      </w:r>
    </w:p>
    <w:p>
      <w:r>
        <w:t>2023 - 2026 | Keranel, Rennes</w:t>
      </w:r>
    </w:p>
    <w:p>
      <w:r>
        <w:t xml:space="preserve">  Aucune notion de droit du travail mentionnée.</w:t>
      </w:r>
    </w:p>
    <w:p>
      <w:r>
        <w:t>2021 - 2023 | Maline Industries, Rennes</w:t>
      </w:r>
    </w:p>
    <w:p>
      <w:r>
        <w:t xml:space="preserve">  Participation à un forum de l'emploi pour le compte de mon employeur, sans suite opérationnelle.</w:t>
      </w:r>
    </w:p>
    <w:p>
      <w:r>
        <w:t>2019 - 2021 | Maline Industries, Brest</w:t>
      </w:r>
    </w:p>
    <w:p>
      <w:r>
        <w:t xml:space="preserve">  Tenue quotidienne d'un SIRH et production des extractions demandées, tableur intermédiaire.</w:t>
      </w:r>
    </w:p>
    <w:p>
      <w:r>
        <w:t>2016 - 2019 | Linova, Tours</w:t>
      </w:r>
    </w:p>
    <w:p>
      <w:r>
        <w:t xml:space="preserve">  Gestion administrative de 60 salariés : contrats, avenants, absences, dossiers individuels, entrées et sorties.</w:t>
      </w:r>
    </w:p>
    <w:p>
      <w:r>
        <w:t>2014 - 2016 | Sogedim, Rennes</w:t>
      </w:r>
    </w:p>
    <w:p>
      <w:r>
        <w:t xml:space="preserve">  Notions de paie acquises en formation, jamais appliquées en poste.</w:t>
      </w:r>
    </w:p>
    <w:p>
      <w:r>
        <w:t>2012 - 2014 | Ternova, Angers</w:t>
      </w:r>
    </w:p>
    <w:p>
      <w:r>
        <w:t xml:space="preserve">  Rédaction assistée par des modèles, reformulation difficile hors modèle.</w:t>
      </w:r>
    </w:p>
    <w:p/>
    <w:p>
      <w:r>
        <w:t>FORMATION</w:t>
      </w:r>
    </w:p>
    <w:p>
      <w:r>
        <w:t>Master 1 gestion des ressources humaines, université fictive de Angers</w:t>
      </w:r>
    </w:p>
    <w:p/>
    <w:p>
      <w:r>
        <w:t>COMPÉTENCES</w:t>
      </w:r>
    </w:p>
    <w:p>
      <w:r>
        <w:t>Administration du personnel, Outils SIRH et bureautique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