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Narrativa IA</w:t>
        <w:br w:type="textWrapping"/>
        <w:br w:type="textWrapping"/>
        <w:t xml:space="preserve">Esta é uma documentação técnica e de design de alto nível, estruturada para apresentar o Orquestrador de Análise Narrativa como um projeto de ponta em um portfólio de Engenharia de Software e UX Design.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📋 INFORMAÇÕES BÁSICAS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 do App: Orquestrador de Análise Narrativa (Narrativa.AI)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Categoria/Tipo: Ferramenta de Inteligência Criativa / Auditoria Narrativa Multi-Agente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 Principal: Providenciar uma análise profunda, 360 graus, de qualquer obra intelectual (livros, filmes, séries), decompondo-a em múltiplas dimensões (estrutural, psicológica, cultural, etc.) através de uma equipe de agentes especialistas, culminando em uma representação visual única gerada por 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🎯 ANÁLISE UX/UI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Público-alvo: Escritores, roteiristas, críticos literários, estudantes de cinema/letras e entusiastas de storytelling que buscam insights profundos e auxílio no desbloqueio criativo.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Jornada do usuário: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 &amp; Inspiração: O usuário insere um título ou utiliza o sistema de sugestões temáticas para decidir o que analisar.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Configuração de Especialistas: Seleção granular de quais agentes (Arquétipos de IA) participarão da mesa de análise.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Processamento Transparente: Acompanhamento via barra de progresso em tempo real enquanto os agentes trabalham em paralelo.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Consumo de Insights: Navegação por abas para leitura das análises segmentadas, visualização da arte conceitual e interação direta (chat) com cada especialista para dúvidas específicas.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Estética "Cyber-Academic": Um layout dark mode moderno com acentos em gradientes cyan-to-blue, evocando tecnologia e profundidade intelectual.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Hierarquia de Informação: Uso de abas (tabs) para evitar a sobrecarga cognitiva, permitindo que o usuário foque em um aspecto da análise por vez.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Responsividade: Design fluido que se adapta de desktops a dispositivos móveis, mantendo a legibilidade do texto e a qualidade das imagens.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Usabilidade: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Pontos Fortes: Feedback visual claro de progresso e separação lógica de domínios de conhecimento.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Melhorias: Implementação de exportação em PDF e um modo de comparação entre obras.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⚙️ ASPECTOS TÉCNICOS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Funcionalidades principais: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Orquestração de Multi-Agentes: Oito agentes especialistas com prompts de sistema únicos e modelos otimizados para suas tarefas.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Análise com Grounding (Busca Web): O agente "Historiador Social" utiliza o Google Search para ancorar a análise em fatos reais e contextos históricos.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Geração de Arte Multimodal: Um "Diretor de Arte" (LLM) sintetiza todas as análises em um prompt visual para o modelo Imagen 4.0.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Chat Contextual: Sistema de chat individualizado que preserva o contexto da análise de cada agente, permitindo o aprofundamento dialético.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Tecnologias utilizadas: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Frontend: React 19, Tailwind CSS (Styling), Vite (Build tool).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Core AI: @google/genai SDK.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Modelos: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gemini-3-pro-preview (para raciocínio complexo e "Thinking").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gemini-3-flash-preview (para velocidade e busca).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imagen-4.0-generate-001 (para geração de imagem de alta fidelidade).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Integrações: API do Gemini com suporte a Grounding (Google Search) e Image Generation.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Performance: Execução assíncrona paralela (Promise.all) para reduzir o tempo total de resposta de múltiplos agentes de minutos para segundos.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🚀 INOVAÇÃO E DIFERENCIAIS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Elementos únicos: A "Mesa Redonda Digital" — a capacidade de não apenas receber um resumo, mas ver a mesma obra sob óticas conflitantes e complementares (Ex: a visão fria do Arquiteto vs. a visão simbólica do Psicanalista).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Soluções criativas: O uso de um agente "Maestro/Diretor de Arte" que atua como tradutor entre a análise textual densa e a geração de imagem, garantindo que a arte não seja apenas genérica, mas semanticamente carregada com os temas da obra.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Valor agregado: Redução drástica no tempo de pesquisa e análise crítica, oferecendo uma profundidade que levaria horas para ser compilada manualmente.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📊 MÉTRICAS E RESULTADOS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KPIs relevantes: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Latência de Análise: Tempo médio para entrega do relatório completo (alvo &lt; 20s).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Taxa de Engajamento por Agente: Quais especialistas são mais consultados via chat.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Fidelidade Visual: Correlação entre os temas da obra e os elementos presentes na imagem gerada.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Melhorias implementadas: Otimização de prompts para evitar alucinações contextuais e inclusão de bibliografias automáticas via Search Grounding.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🔄 PROCESSO DE DESENVOLVIMENTO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Metodologia: Desenvolvimento ágil focado em "Prompt Engineering Iterativo". Cada agente passou por rodadas de testes para garantir que sua voz e especialidade fossem distintas.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Desafios enfrentados: Sincronização de estados de múltiplos chats simultâneos e tratamento de limites de taxa (rate limiting) da API ao disparar 8 requisições simultâneas.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Tempo de desenvolvimento: 2 semanas (MVP - Prova de Conceito).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📱 CASOS DE USO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Cenários de aplicação: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Roteiristas em Pré-produção: Analisar se os arcos de personagens estão coesos antes de filmar.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Educação: Ferramenta de apoio para alunos de literatura entenderem conceitos como "Arquétipos de Jung" na prática.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Marketing de Conteúdo: Gerar imagens e insights para divulgação de resenhas críticas.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🎨 APRESENTAÇÃO PARA PORTFÓLIO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Título Atrativo: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Narrativa.AI: O Orquestrador de Inteligência Crítica Multi-Agente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Descrição Resumida: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Uma plataforma avançada que utiliza uma equipe de 8 agentes de IA especializados para realizar auditorias narrativas profundas. Do simbolismo psicológico ao contexto histórico, o sistema decodifica histórias e as transforma em insights estratégicos e arte conceitual.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