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  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520B74"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r>
              <w:t>Dilton Silva, Lucas Severini e Mateus Boche.</w:t>
            </w:r>
          </w:p>
        </w:tc>
        <w:tc>
          <w:tcPr>
            <w:tcW w:w="3544" w:type="dxa"/>
            <w:tcMar>
              <w:top w:w="100" w:type="dxa"/>
              <w:left w:w="108" w:type="dxa"/>
              <w:bottom w:w="100" w:type="dxa"/>
              <w:right w:w="108" w:type="dxa"/>
            </w:tcMar>
          </w:tcPr>
          <w:p w14:paraId="5C66EBAA" w14:textId="7AA7B31A" w:rsidR="005F49AD" w:rsidRPr="00A2372C" w:rsidRDefault="005F49AD" w:rsidP="00473B4E">
            <w:r>
              <w:t>Correções dos apontamentos realizados na entrega da Fase 3.</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Correções parciais da Fase 3.</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Lucas Severini.</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r>
              <w:t>Dilton Silva, Lucas Severini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Apontamentos de melhorias para as Fases 1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r>
              <w:t>Dilton Silva, Lucas Severini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Apontamentos de melhorias para as Fases 1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r>
              <w:t>Dilton Silva, Lucas Severini e Mateus Boche.</w:t>
            </w:r>
          </w:p>
        </w:tc>
        <w:tc>
          <w:tcPr>
            <w:tcW w:w="3544" w:type="dxa"/>
            <w:tcMar>
              <w:top w:w="100" w:type="dxa"/>
              <w:left w:w="108" w:type="dxa"/>
              <w:bottom w:w="100" w:type="dxa"/>
              <w:right w:w="108" w:type="dxa"/>
            </w:tcMar>
          </w:tcPr>
          <w:p w14:paraId="2132057A" w14:textId="6E477270" w:rsidR="005F49AD" w:rsidRPr="00A2372C" w:rsidRDefault="005F49AD" w:rsidP="00473B4E">
            <w:r>
              <w:t>Entrega da Fase 2.</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Apontamentos parciais para melhorias da Fase 1.</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r>
              <w:t>Dilton Silva, Lucas Severini e Mateus Boche.</w:t>
            </w:r>
          </w:p>
        </w:tc>
        <w:tc>
          <w:tcPr>
            <w:tcW w:w="3544" w:type="dxa"/>
            <w:tcMar>
              <w:top w:w="100" w:type="dxa"/>
              <w:left w:w="108" w:type="dxa"/>
              <w:bottom w:w="100" w:type="dxa"/>
              <w:right w:w="108" w:type="dxa"/>
            </w:tcMar>
          </w:tcPr>
          <w:p w14:paraId="3C682F6B" w14:textId="77777777" w:rsidR="005F49AD" w:rsidRPr="00A2372C" w:rsidRDefault="005F49AD" w:rsidP="00473B4E">
            <w:r>
              <w:t>Entrega da Fase 1.</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520B74"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520B74"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520B74"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520B74"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520B74"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520B74"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520B74"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520B74"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5279300E" w14:textId="2C5B9584" w:rsidR="00003831" w:rsidRPr="00F96C99" w:rsidRDefault="00003831" w:rsidP="00473B4E">
      <w:r w:rsidRPr="00F96C99">
        <w:t>API – Application Programming Interface</w:t>
      </w:r>
    </w:p>
    <w:p w14:paraId="44A7FB1A" w14:textId="65D90A9E" w:rsidR="00B913A7" w:rsidRPr="00003831" w:rsidRDefault="00B913A7" w:rsidP="00473B4E">
      <w:pPr>
        <w:rPr>
          <w:lang w:val="en-US"/>
        </w:rPr>
      </w:pPr>
      <w:r w:rsidRPr="00003831">
        <w:rPr>
          <w:lang w:val="en-US"/>
        </w:rPr>
        <w:t>ARM – Advanced RISC Machines</w:t>
      </w:r>
    </w:p>
    <w:p w14:paraId="6F8808EF" w14:textId="342485D4" w:rsidR="00606F2A" w:rsidRDefault="00606F2A" w:rsidP="00473B4E">
      <w:r w:rsidRPr="00443443">
        <w:t>BLH – Banco de Leite Humano</w:t>
      </w:r>
    </w:p>
    <w:p w14:paraId="782EE7AF" w14:textId="382A3611" w:rsidR="00F8237D" w:rsidRPr="00F8237D" w:rsidRDefault="00F8237D" w:rsidP="00473B4E">
      <w:pPr>
        <w:rPr>
          <w:lang w:val="en-US"/>
        </w:rPr>
      </w:pPr>
      <w:r w:rsidRPr="00F8237D">
        <w:rPr>
          <w:lang w:val="en-US"/>
        </w:rPr>
        <w:t>CD – Continuous Delivery</w:t>
      </w:r>
    </w:p>
    <w:p w14:paraId="2DD1F42A" w14:textId="5A152808" w:rsidR="00F8237D" w:rsidRPr="00F8237D" w:rsidRDefault="00F8237D" w:rsidP="00473B4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473B4E">
      <w:r>
        <w:t xml:space="preserve">FAI – </w:t>
      </w:r>
      <w:r w:rsidR="00780B7E">
        <w:t xml:space="preserve">FAI - </w:t>
      </w:r>
      <w:r>
        <w:t>Centro de Ensino Superior em Gestão, Tecnologia e Educação</w:t>
      </w:r>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HCSL – Hospital das Clínicas Samuel Libânio</w:t>
      </w:r>
    </w:p>
    <w:p w14:paraId="5748718C" w14:textId="08E43C6D" w:rsidR="005F4060" w:rsidRPr="00334356" w:rsidRDefault="005F4060" w:rsidP="00473B4E">
      <w:r>
        <w:t xml:space="preserve">HTTP </w:t>
      </w:r>
      <w:r w:rsidR="005B0542">
        <w:t>–</w:t>
      </w:r>
      <w:r>
        <w:t xml:space="preserve"> </w:t>
      </w:r>
      <w:r w:rsidRPr="00B74E1C">
        <w:t>Hyper</w:t>
      </w:r>
      <w:r w:rsidR="005B0542">
        <w:t xml:space="preserve"> </w:t>
      </w:r>
      <w:r w:rsidRPr="00B74E1C">
        <w:t>Text Transfer Protocol</w:t>
      </w:r>
    </w:p>
    <w:p w14:paraId="088CE550" w14:textId="36F2CE65" w:rsidR="005F4060" w:rsidRPr="00B74E1C" w:rsidRDefault="005F4060" w:rsidP="00473B4E">
      <w:r>
        <w:t xml:space="preserve">HTTPS </w:t>
      </w:r>
      <w:r w:rsidR="005B0542">
        <w:t>–</w:t>
      </w:r>
      <w:r>
        <w:t xml:space="preserve"> </w:t>
      </w:r>
      <w:r w:rsidRPr="00B74E1C">
        <w:t>Hyper</w:t>
      </w:r>
      <w:r w:rsidR="005B0542">
        <w:t xml:space="preserve"> </w:t>
      </w:r>
      <w:r w:rsidRPr="00B74E1C">
        <w:t>Text Transfer Protocol Secure</w:t>
      </w:r>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IHC – Interação Humano-</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r w:rsidRPr="00B74E1C">
        <w:t>Model</w:t>
      </w:r>
      <w:r w:rsidR="005B0542">
        <w:t>-</w:t>
      </w:r>
      <w:r w:rsidRPr="00B74E1C">
        <w:t>View-Controller</w:t>
      </w:r>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ONU – Optical Network Unit</w:t>
      </w:r>
    </w:p>
    <w:p w14:paraId="024412DA" w14:textId="4D61697C" w:rsidR="00606F2A" w:rsidRDefault="00606F2A" w:rsidP="00473B4E">
      <w:r w:rsidRPr="00443443">
        <w:t>RBLH-BR – Rede de Bancos de Leite Humano</w:t>
      </w:r>
      <w:r w:rsidR="00B913A7">
        <w:t xml:space="preserve"> - Brasil</w:t>
      </w:r>
    </w:p>
    <w:p w14:paraId="23CBC2EF" w14:textId="269A7849" w:rsidR="005F4060" w:rsidRPr="00F96C99" w:rsidRDefault="005F4060" w:rsidP="00473B4E">
      <w:pPr>
        <w:rPr>
          <w:lang w:val="en-US"/>
        </w:rPr>
      </w:pPr>
      <w:r w:rsidRPr="00F96C99">
        <w:rPr>
          <w:lang w:val="en-US"/>
        </w:rPr>
        <w:t>RF – Requisito Funcional</w:t>
      </w:r>
    </w:p>
    <w:p w14:paraId="0F05436B" w14:textId="3AF03C38" w:rsidR="00B913A7" w:rsidRPr="00B913A7" w:rsidRDefault="00B913A7" w:rsidP="00473B4E">
      <w:pPr>
        <w:rPr>
          <w:lang w:val="en-US"/>
        </w:rPr>
      </w:pPr>
      <w:r w:rsidRPr="00B913A7">
        <w:rPr>
          <w:lang w:val="en-US"/>
        </w:rPr>
        <w:t>RISC – Reduced Instruction Set Computer</w:t>
      </w:r>
    </w:p>
    <w:p w14:paraId="5B684D42" w14:textId="01A93396" w:rsidR="005F4060" w:rsidRDefault="005F4060" w:rsidP="00473B4E">
      <w:r>
        <w:lastRenderedPageBreak/>
        <w:t>RN – Regras de Negocio</w:t>
      </w:r>
    </w:p>
    <w:p w14:paraId="3D9FF857" w14:textId="1A2FA87C" w:rsidR="005F4060" w:rsidRDefault="005F4060" w:rsidP="00473B4E">
      <w:r>
        <w:t>RNF – Requisito Não Funcional</w:t>
      </w:r>
    </w:p>
    <w:p w14:paraId="28BD4B6E" w14:textId="366F2A69" w:rsidR="00096E44" w:rsidRPr="00F96C99" w:rsidRDefault="00096E44" w:rsidP="00473B4E">
      <w:r w:rsidRPr="00F96C99">
        <w:t>RPO – Recovery Point Objective</w:t>
      </w:r>
    </w:p>
    <w:p w14:paraId="61BAD79B" w14:textId="5065C17D" w:rsidR="00096E44" w:rsidRPr="00096E44" w:rsidRDefault="00096E44" w:rsidP="00473B4E">
      <w:pPr>
        <w:rPr>
          <w:lang w:val="en-US"/>
        </w:rPr>
      </w:pPr>
      <w:r>
        <w:rPr>
          <w:lang w:val="en-US"/>
        </w:rPr>
        <w:t>RTO – Recovery Time Objective</w:t>
      </w:r>
    </w:p>
    <w:p w14:paraId="11486745" w14:textId="028B92FB" w:rsidR="00B6273F" w:rsidRPr="00096E44" w:rsidRDefault="00B6273F" w:rsidP="00473B4E">
      <w:pPr>
        <w:rPr>
          <w:lang w:val="en-US"/>
        </w:rPr>
      </w:pPr>
      <w:r w:rsidRPr="00096E44">
        <w:rPr>
          <w:lang w:val="en-US"/>
        </w:rPr>
        <w:t>SDK – Software Development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t xml:space="preserve">UML – </w:t>
      </w:r>
      <w:r w:rsidRPr="00B74E1C">
        <w:t>Unified Modeling Language</w:t>
      </w:r>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520B74"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520B74"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520B74"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520B74"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520B74"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520B74"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520B74"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520B74"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520B74"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520B74"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520B74"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520B74"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520B74"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520B74"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520B74"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520B74"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520B74"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520B74"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520B74"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520B74"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520B74"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520B74"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520B74"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520B74"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520B74"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520B74"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520B74"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520B74"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520B74"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520B74"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520B74"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520B74"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520B74"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520B74"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520B74"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520B74"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520B74"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520B74"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520B74"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520B74"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520B74"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520B74"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520B74"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520B74"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520B74"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520B74"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520B74"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520B74"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520B74"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520B74"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520B74"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520B74"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520B74"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520B74"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520B74"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520B74"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520B74"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520B74"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520B74"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520B74"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520B74"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520B74"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520B74"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r>
        <w:lastRenderedPageBreak/>
        <w:t>1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Capítulo 7 – Implementação do Sistema de Software</w:t>
      </w:r>
    </w:p>
    <w:p w14:paraId="438D6450" w14:textId="05530D9D" w:rsidR="00207815" w:rsidRDefault="00207815" w:rsidP="00473B4E">
      <w:r>
        <w:t>Mostra os componentes implementados,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473B4E">
      <w:pPr>
        <w:pStyle w:val="Ttulo1"/>
      </w:pPr>
      <w:bookmarkStart w:id="2" w:name="_Toc209020950"/>
      <w:r>
        <w:lastRenderedPageBreak/>
        <w:t>2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06CB94D3" w:rsidR="006C6C0C" w:rsidRPr="00F57265" w:rsidRDefault="00344613" w:rsidP="00473B4E">
      <w:pPr>
        <w:pStyle w:val="Legenda"/>
      </w:pPr>
      <w:bookmarkStart w:id="8" w:name="_Toc209020878"/>
      <w:r w:rsidRPr="00F57265">
        <w:t xml:space="preserve">FIGURA </w:t>
      </w:r>
      <w:r w:rsidR="00520B74">
        <w:fldChar w:fldCharType="begin"/>
      </w:r>
      <w:r w:rsidR="00520B74">
        <w:instrText xml:space="preserve"> SEQ FIGURA \* ARABIC </w:instrText>
      </w:r>
      <w:r w:rsidR="00520B74">
        <w:fldChar w:fldCharType="separate"/>
      </w:r>
      <w:r w:rsidR="00F96C99">
        <w:rPr>
          <w:noProof/>
        </w:rPr>
        <w:t>1</w:t>
      </w:r>
      <w:r w:rsidR="00520B74">
        <w:rPr>
          <w:noProof/>
        </w:rPr>
        <w:fldChar w:fldCharType="end"/>
      </w:r>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r>
        <w:lastRenderedPageBreak/>
        <w:t>3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r>
        <w:t>realizar a integração desses aplicativos por meio de uma API;</w:t>
      </w:r>
    </w:p>
    <w:p w14:paraId="09F0EE5F" w14:textId="14E487D1" w:rsidR="00022D97" w:rsidRDefault="00B67DD2" w:rsidP="00473B4E">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r>
        <w:lastRenderedPageBreak/>
        <w:t>o</w:t>
      </w:r>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r>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r>
        <w:t>3.5 ADERÊNCIA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r>
        <w:t>3.6 MODELO DE NEGÓCIO</w:t>
      </w:r>
      <w:bookmarkEnd w:id="17"/>
    </w:p>
    <w:p w14:paraId="18D991F3" w14:textId="221AD2FC" w:rsidR="00DA4F84" w:rsidRDefault="00811B1A" w:rsidP="00473B4E">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r>
        <w:lastRenderedPageBreak/>
        <w:t>4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Apresentação oral das Fases 1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Correção da Fase 2</w:t>
            </w:r>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Avaliação de conhecimentos da fase 3</w:t>
            </w:r>
          </w:p>
        </w:tc>
        <w:tc>
          <w:tcPr>
            <w:tcW w:w="2835" w:type="dxa"/>
            <w:vAlign w:val="center"/>
          </w:tcPr>
          <w:p w14:paraId="677E6A9D" w14:textId="4F19C048" w:rsidR="003D3925" w:rsidRDefault="003D3925" w:rsidP="00473B4E">
            <w:r>
              <w:t>Apresentação oral Fase 3</w:t>
            </w:r>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Avaliação de conhecimentos da fase 4</w:t>
            </w:r>
          </w:p>
        </w:tc>
        <w:tc>
          <w:tcPr>
            <w:tcW w:w="2835" w:type="dxa"/>
            <w:vAlign w:val="center"/>
          </w:tcPr>
          <w:p w14:paraId="7558D6D8" w14:textId="5FA04C03" w:rsidR="003D3925" w:rsidRDefault="003D3925" w:rsidP="00473B4E">
            <w:r>
              <w:t>Apresentação oral Fase 4</w:t>
            </w:r>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Entrega do projeto, vídeo e dos slides para a banca examinadora final</w:t>
            </w:r>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r w:rsidRPr="004B5FBD">
        <w:t>IntelliJ IDEA 2021.3.3</w:t>
      </w:r>
      <w:r w:rsidR="00C42F9E">
        <w:t>;</w:t>
      </w:r>
    </w:p>
    <w:p w14:paraId="11A67455" w14:textId="77777777" w:rsidR="00B51B95" w:rsidRPr="004B5FBD" w:rsidRDefault="00B51B95" w:rsidP="00473B4E">
      <w:pPr>
        <w:pStyle w:val="PargrafodaLista"/>
        <w:numPr>
          <w:ilvl w:val="0"/>
          <w:numId w:val="3"/>
        </w:numPr>
      </w:pPr>
      <w:r w:rsidRPr="004B5FBD">
        <w:t>PostgreSQL 14;</w:t>
      </w:r>
    </w:p>
    <w:p w14:paraId="6C6F49E4" w14:textId="30FBB598" w:rsidR="00B51B95" w:rsidRPr="004B5FBD" w:rsidRDefault="00B51B95" w:rsidP="00473B4E">
      <w:pPr>
        <w:pStyle w:val="PargrafodaLista"/>
        <w:numPr>
          <w:ilvl w:val="0"/>
          <w:numId w:val="3"/>
        </w:numPr>
      </w:pPr>
      <w:r w:rsidRPr="004B5FBD">
        <w:t>PgAdmin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Visual Studio Code 1.32.3;</w:t>
      </w:r>
    </w:p>
    <w:p w14:paraId="1AC0CA08" w14:textId="6A56F604" w:rsidR="00B51B95" w:rsidRDefault="00B51B95" w:rsidP="00473B4E">
      <w:pPr>
        <w:pStyle w:val="PargrafodaLista"/>
        <w:numPr>
          <w:ilvl w:val="0"/>
          <w:numId w:val="3"/>
        </w:numPr>
      </w:pPr>
      <w:r w:rsidRPr="004B5FBD">
        <w:t>Ideas Modeler 11.96;</w:t>
      </w:r>
    </w:p>
    <w:p w14:paraId="3D89A3F9" w14:textId="28E71337" w:rsidR="00EF5781" w:rsidRPr="004B5FBD" w:rsidRDefault="00EF5781" w:rsidP="00473B4E">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r w:rsidRPr="004B5FBD">
        <w:t>Git 2.</w:t>
      </w:r>
      <w:r>
        <w:t>49</w:t>
      </w:r>
      <w:r w:rsidRPr="004B5FBD">
        <w:t>.0;</w:t>
      </w:r>
    </w:p>
    <w:p w14:paraId="38A7D66C" w14:textId="0F5F9973" w:rsidR="00B51B95" w:rsidRDefault="00B51B95" w:rsidP="00473B4E">
      <w:pPr>
        <w:pStyle w:val="PargrafodaLista"/>
        <w:numPr>
          <w:ilvl w:val="0"/>
          <w:numId w:val="3"/>
        </w:numPr>
      </w:pPr>
      <w:r w:rsidRPr="004B5FBD">
        <w:t>Github;</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r>
        <w:t>Bootstrap;</w:t>
      </w:r>
      <w:r w:rsidR="00C42F9E">
        <w:t xml:space="preserve"> </w:t>
      </w:r>
      <w:r w:rsidR="00FC4E92">
        <w:t>5.3.3</w:t>
      </w:r>
    </w:p>
    <w:p w14:paraId="4C45AB2F" w14:textId="77777777" w:rsidR="0061091E" w:rsidRDefault="0061091E" w:rsidP="00473B4E">
      <w:pPr>
        <w:pStyle w:val="PargrafodaLista"/>
        <w:numPr>
          <w:ilvl w:val="0"/>
          <w:numId w:val="3"/>
        </w:numPr>
      </w:pPr>
      <w:r w:rsidRPr="004B5FBD">
        <w:t>Google Forms;</w:t>
      </w:r>
    </w:p>
    <w:p w14:paraId="3E9225EC" w14:textId="547FF778" w:rsidR="0061091E" w:rsidRPr="004B5FBD" w:rsidRDefault="0061091E" w:rsidP="00473B4E">
      <w:pPr>
        <w:pStyle w:val="PargrafodaLista"/>
        <w:numPr>
          <w:ilvl w:val="0"/>
          <w:numId w:val="3"/>
        </w:numPr>
      </w:pPr>
      <w:r w:rsidRPr="004B5FBD">
        <w:t>Adobe Photoshop 2022 v23.3.1.426;</w:t>
      </w:r>
    </w:p>
    <w:p w14:paraId="07C5A01C" w14:textId="77777777" w:rsidR="0061091E" w:rsidRPr="004B5FBD" w:rsidRDefault="0061091E" w:rsidP="00473B4E">
      <w:pPr>
        <w:pStyle w:val="PargrafodaLista"/>
        <w:numPr>
          <w:ilvl w:val="0"/>
          <w:numId w:val="3"/>
        </w:numPr>
      </w:pPr>
      <w:r w:rsidRPr="004B5FBD">
        <w:t>HTML 5;</w:t>
      </w:r>
    </w:p>
    <w:p w14:paraId="74E84D02" w14:textId="2584B8A1" w:rsidR="0061091E" w:rsidRDefault="0061091E" w:rsidP="00473B4E">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473B4E">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473B4E">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r>
        <w:lastRenderedPageBreak/>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r>
        <w:rPr>
          <w:i/>
        </w:rPr>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110CF7F2" w:rsidR="00691936" w:rsidRPr="00F57265" w:rsidRDefault="00912E3D" w:rsidP="00473B4E">
      <w:pPr>
        <w:pStyle w:val="Legenda"/>
      </w:pPr>
      <w:bookmarkStart w:id="24" w:name="_Toc209020879"/>
      <w:r>
        <w:t xml:space="preserve">FIGURA </w:t>
      </w:r>
      <w:r w:rsidR="00520B74">
        <w:fldChar w:fldCharType="begin"/>
      </w:r>
      <w:r w:rsidR="00520B74">
        <w:instrText xml:space="preserve"> SEQ FIGU</w:instrText>
      </w:r>
      <w:r w:rsidR="00520B74">
        <w:instrText xml:space="preserve">RA \* ARABIC </w:instrText>
      </w:r>
      <w:r w:rsidR="00520B74">
        <w:fldChar w:fldCharType="separate"/>
      </w:r>
      <w:r w:rsidR="00F96C99">
        <w:rPr>
          <w:noProof/>
        </w:rPr>
        <w:t>2</w:t>
      </w:r>
      <w:r w:rsidR="00520B74">
        <w:rPr>
          <w:noProof/>
        </w:rPr>
        <w:fldChar w:fldCharType="end"/>
      </w:r>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79E073E2" w:rsidR="00691936" w:rsidRDefault="00691936" w:rsidP="00473B4E">
      <w:pPr>
        <w:pStyle w:val="Legenda"/>
      </w:pPr>
      <w:bookmarkStart w:id="25" w:name="_Toc209020880"/>
      <w:r w:rsidRPr="00F57265">
        <w:t xml:space="preserve">FIGURA </w:t>
      </w:r>
      <w:r w:rsidR="00520B74">
        <w:fldChar w:fldCharType="begin"/>
      </w:r>
      <w:r w:rsidR="00520B74">
        <w:instrText xml:space="preserve"> SEQ Figura \* ARABIC </w:instrText>
      </w:r>
      <w:r w:rsidR="00520B74">
        <w:fldChar w:fldCharType="separate"/>
      </w:r>
      <w:r w:rsidR="00F96C99">
        <w:rPr>
          <w:noProof/>
        </w:rPr>
        <w:t>3</w:t>
      </w:r>
      <w:r w:rsidR="00520B74">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5B77F9D9" w:rsidR="0073413E" w:rsidRDefault="00912E3D" w:rsidP="00473B4E">
      <w:pPr>
        <w:pStyle w:val="Legenda"/>
      </w:pPr>
      <w:bookmarkStart w:id="26" w:name="_Toc209020881"/>
      <w:r>
        <w:t xml:space="preserve">FIGURA </w:t>
      </w:r>
      <w:r w:rsidR="00520B74">
        <w:fldChar w:fldCharType="begin"/>
      </w:r>
      <w:r w:rsidR="00520B74">
        <w:instrText xml:space="preserve"> SEQ FIGURA \* ARABIC </w:instrText>
      </w:r>
      <w:r w:rsidR="00520B74">
        <w:fldChar w:fldCharType="separate"/>
      </w:r>
      <w:r w:rsidR="00F96C99">
        <w:rPr>
          <w:noProof/>
        </w:rPr>
        <w:t>4</w:t>
      </w:r>
      <w:r w:rsidR="00520B74">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2B393857" w:rsidR="00566041" w:rsidRDefault="00566041" w:rsidP="00473B4E">
      <w:pPr>
        <w:pStyle w:val="Legenda"/>
      </w:pPr>
      <w:bookmarkStart w:id="27" w:name="_Toc209020882"/>
      <w:r>
        <w:t xml:space="preserve">FIGURA </w:t>
      </w:r>
      <w:r w:rsidR="00520B74">
        <w:fldChar w:fldCharType="begin"/>
      </w:r>
      <w:r w:rsidR="00520B74">
        <w:instrText xml:space="preserve"> SEQ FIGURA \* ARABIC </w:instrText>
      </w:r>
      <w:r w:rsidR="00520B74">
        <w:fldChar w:fldCharType="separate"/>
      </w:r>
      <w:r w:rsidR="00F96C99">
        <w:rPr>
          <w:noProof/>
        </w:rPr>
        <w:t>5</w:t>
      </w:r>
      <w:r w:rsidR="00520B74">
        <w:rPr>
          <w:noProof/>
        </w:rPr>
        <w:fldChar w:fldCharType="end"/>
      </w:r>
      <w:r>
        <w:t xml:space="preserve"> –</w:t>
      </w:r>
      <w:r w:rsidR="001C5651">
        <w:t xml:space="preserve"> Repositório do Github</w:t>
      </w:r>
      <w:bookmarkEnd w:id="27"/>
    </w:p>
    <w:p w14:paraId="0347FC1B" w14:textId="41FFCC28" w:rsidR="0022416C" w:rsidRPr="0022416C" w:rsidRDefault="00D3591E" w:rsidP="00473B4E">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sitos não funcionais do sistema de software Donate.</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O sistema deve implementar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r>
        <w:lastRenderedPageBreak/>
        <w:t>p</w:t>
      </w:r>
      <w:r w:rsidR="00820EFA">
        <w:t>elo menos uma letra maiúscula, uma letra minúscula, um número e um caractere especial;</w:t>
      </w:r>
    </w:p>
    <w:p w14:paraId="08F98498" w14:textId="748D11FC" w:rsidR="00A83DE3" w:rsidRPr="00A83DE3" w:rsidRDefault="00642503" w:rsidP="00473B4E">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473B4E">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Google Chrome: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48CEF888" w14:textId="77777777" w:rsidR="00184DF2" w:rsidRDefault="00184DF2">
      <w:pPr>
        <w:spacing w:before="0" w:after="0" w:line="240" w:lineRule="auto"/>
        <w:jc w:val="left"/>
      </w:pPr>
      <w:r>
        <w:br w:type="page"/>
      </w:r>
    </w:p>
    <w:p w14:paraId="5382D718" w14:textId="34840C0C" w:rsidR="00A83DE3" w:rsidRDefault="00A83DE3" w:rsidP="00473B4E">
      <w:r>
        <w:lastRenderedPageBreak/>
        <w:t xml:space="preserve">A implementação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Bootstrap</w:t>
      </w:r>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473B4E">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473B4E">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473B4E">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
    <w:p w14:paraId="2B980B4D" w14:textId="77777777" w:rsidR="00BB5B64" w:rsidRDefault="00BB5B64" w:rsidP="00473B4E">
      <w:r>
        <w:t>RNF10 – Integração com APIs externas</w:t>
      </w:r>
    </w:p>
    <w:p w14:paraId="02F647D7" w14:textId="013EDDAB" w:rsidR="00BB5B64" w:rsidRDefault="00BB5B64" w:rsidP="00473B4E">
      <w:r>
        <w:t>O sistema deve</w:t>
      </w:r>
      <w:r w:rsidR="00567663">
        <w:t>rá</w:t>
      </w:r>
      <w:r>
        <w:t xml:space="preserve"> permitir integração com APIs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r>
        <w:lastRenderedPageBreak/>
        <w:t>5.2 ANÁLISE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355578DD" w14:textId="77777777" w:rsidR="004D139A" w:rsidRDefault="00AC4661" w:rsidP="00473B4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lastRenderedPageBreak/>
        <w:t>As imagens com os protótipos das interfaces estão organizadas no Apêndice E, conforme a estrutura deste trabalho.</w:t>
      </w:r>
    </w:p>
    <w:p w14:paraId="7D4EB079" w14:textId="77777777" w:rsidR="00195D78" w:rsidRDefault="00195D78" w:rsidP="00473B4E">
      <w:bookmarkStart w:id="49" w:name="_Toc209020977"/>
    </w:p>
    <w:p w14:paraId="2F580DE6" w14:textId="40183FA7" w:rsidR="00555C7B" w:rsidRPr="00195D78" w:rsidRDefault="00A54773" w:rsidP="00473B4E">
      <w:pPr>
        <w:pStyle w:val="Ttulo1"/>
      </w:pPr>
      <w:r w:rsidRPr="00195D78">
        <w:t>6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473B4E">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473B4E">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473B4E">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1" w:name="_Toc209020978"/>
      <w:r>
        <w:t>6.1 V</w:t>
      </w:r>
      <w:bookmarkEnd w:id="50"/>
      <w:r>
        <w:t>ISÃO ESTRUTURAL</w:t>
      </w:r>
      <w:bookmarkStart w:id="52" w:name="_Toc192060104"/>
      <w:bookmarkEnd w:id="51"/>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lastRenderedPageBreak/>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473B4E">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473B4E">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r w:rsidR="00266478" w:rsidRPr="00EF3A48">
        <w:rPr>
          <w:i/>
        </w:rPr>
        <w:t>guards</w:t>
      </w:r>
    </w:p>
    <w:p w14:paraId="593AA024" w14:textId="19D98C6D" w:rsidR="00266478" w:rsidRDefault="00266478" w:rsidP="00473B4E">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r w:rsidR="00266478" w:rsidRPr="00AC7793">
        <w:rPr>
          <w:i/>
        </w:rPr>
        <w:t>pages</w:t>
      </w:r>
    </w:p>
    <w:p w14:paraId="7AFD8DB3" w14:textId="2DD63BD7" w:rsidR="00266478" w:rsidRDefault="00266478" w:rsidP="00473B4E">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473B4E">
      <w:r>
        <w:t xml:space="preserve">agendamento: </w:t>
      </w:r>
      <w:r w:rsidR="00AC7793">
        <w:t>página para</w:t>
      </w:r>
      <w:r>
        <w:t xml:space="preserve"> agendamento da coleta de leite.</w:t>
      </w:r>
    </w:p>
    <w:p w14:paraId="466A2EFB" w14:textId="2653DDE6" w:rsidR="00266478" w:rsidRDefault="00266478" w:rsidP="00473B4E">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473B4E">
      <w:r w:rsidRPr="00861375">
        <w:rPr>
          <w:i/>
        </w:rPr>
        <w:t>login</w:t>
      </w:r>
      <w:r>
        <w:t>:</w:t>
      </w:r>
      <w:r w:rsidR="00AC7793">
        <w:t xml:space="preserve"> página</w:t>
      </w:r>
      <w:r>
        <w:t xml:space="preserve"> de autenticação do usuário.</w:t>
      </w:r>
    </w:p>
    <w:p w14:paraId="0263E1EC" w14:textId="1BDA08F0" w:rsidR="00266478" w:rsidRDefault="00266478" w:rsidP="00473B4E">
      <w:r w:rsidRPr="00861375">
        <w:rPr>
          <w:i/>
        </w:rPr>
        <w:t>r</w:t>
      </w:r>
      <w:r w:rsidR="00AC7793" w:rsidRPr="00861375">
        <w:rPr>
          <w:i/>
        </w:rPr>
        <w:t>egister</w:t>
      </w:r>
      <w:r w:rsidR="00AC7793">
        <w:t>: página de cadastro;</w:t>
      </w:r>
    </w:p>
    <w:p w14:paraId="1940CED0" w14:textId="5425AA3C" w:rsidR="00266478" w:rsidRDefault="00266478" w:rsidP="00473B4E">
      <w:r>
        <w:lastRenderedPageBreak/>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473B4E">
      <w:r w:rsidRPr="00861375">
        <w:rPr>
          <w:i/>
        </w:rPr>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r w:rsidR="00266478" w:rsidRPr="00BE6512">
        <w:t>s</w:t>
      </w:r>
      <w:r w:rsidRPr="00BE6512">
        <w:t>ervices</w:t>
      </w:r>
    </w:p>
    <w:p w14:paraId="20573F45" w14:textId="66C227C4" w:rsidR="00266478" w:rsidRDefault="0090220F" w:rsidP="00473B4E">
      <w:r>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r w:rsidR="00266478" w:rsidRPr="00BE6512">
        <w:t>c</w:t>
      </w:r>
      <w:r w:rsidRPr="00BE6512">
        <w:t>ontrollers</w:t>
      </w:r>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473B4E">
      <w:r w:rsidRPr="002272EA">
        <w:t xml:space="preserve">Pacote </w:t>
      </w:r>
      <w:r w:rsidR="00266478" w:rsidRPr="00765BF3">
        <w:rPr>
          <w:i/>
        </w:rPr>
        <w:t>models</w:t>
      </w:r>
    </w:p>
    <w:p w14:paraId="74BB690D" w14:textId="10BDD5D1" w:rsidR="00266478" w:rsidRDefault="002272EA" w:rsidP="00473B4E">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473B4E">
      <w:r w:rsidRPr="002272EA">
        <w:t xml:space="preserve">Pacote </w:t>
      </w:r>
      <w:r w:rsidR="00266478" w:rsidRPr="00EF3A48">
        <w:rPr>
          <w:i/>
        </w:rPr>
        <w:t>r</w:t>
      </w:r>
      <w:r w:rsidRPr="00EF3A48">
        <w:rPr>
          <w:i/>
        </w:rPr>
        <w:t>outers</w:t>
      </w:r>
    </w:p>
    <w:p w14:paraId="1F4860B7" w14:textId="4CC9D688" w:rsidR="00555C7B" w:rsidRDefault="002272EA" w:rsidP="00473B4E">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4" w:name="_Toc192060105"/>
      <w:bookmarkStart w:id="55" w:name="_Toc209020980"/>
      <w:r>
        <w:lastRenderedPageBreak/>
        <w:t xml:space="preserve">6.1.2 Diagramas de </w:t>
      </w:r>
      <w:r w:rsidR="00B07DA6">
        <w:t>C</w:t>
      </w:r>
      <w:r>
        <w:t>lasses</w:t>
      </w:r>
      <w:bookmarkEnd w:id="54"/>
      <w:bookmarkEnd w:id="55"/>
    </w:p>
    <w:p w14:paraId="11E43C30" w14:textId="0B0B7212" w:rsidR="005F3721" w:rsidRDefault="006E2DC1" w:rsidP="00473B4E">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473B4E">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473B4E">
      <w:r>
        <w:t>Esse diagrama de classes organiza as responsabilidades de cada parte do sistema de forma clara, facilitando a manutenção e a implementação das funcionalidades propostas.</w:t>
      </w:r>
    </w:p>
    <w:p w14:paraId="12817FDA" w14:textId="40B4DA8D" w:rsidR="00555C7B" w:rsidRDefault="00A54773" w:rsidP="00473B4E">
      <w:pPr>
        <w:pStyle w:val="Ttulo2"/>
      </w:pPr>
      <w:bookmarkStart w:id="56" w:name="_Toc192060106"/>
      <w:bookmarkStart w:id="57" w:name="_Toc209020981"/>
      <w:r>
        <w:t>6.2 VISÃO COMPORTAMENTAL</w:t>
      </w:r>
      <w:bookmarkEnd w:id="56"/>
      <w:bookmarkEnd w:id="57"/>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473B4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473B4E">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473B4E">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lastRenderedPageBreak/>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6FA4F353" w14:textId="7C65CF23" w:rsidR="00555C7B" w:rsidRDefault="00A54773" w:rsidP="00473B4E">
      <w:pPr>
        <w:pStyle w:val="Ttulo2"/>
      </w:pPr>
      <w:bookmarkStart w:id="59" w:name="_Toc209020983"/>
      <w:r>
        <w:lastRenderedPageBreak/>
        <w:t xml:space="preserve">6.3 VISÃO </w:t>
      </w:r>
      <w:r w:rsidR="00A21B29">
        <w:t>DOS</w:t>
      </w:r>
      <w:r>
        <w:t xml:space="preserve"> DADOS</w:t>
      </w:r>
      <w:bookmarkEnd w:id="59"/>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0" w:name="_Toc209020984"/>
      <w:r w:rsidRPr="00644EC0">
        <w:t xml:space="preserve">6.3.1 Modelo </w:t>
      </w:r>
      <w:r w:rsidR="00F930F1">
        <w:t>Lógico</w:t>
      </w:r>
      <w:bookmarkEnd w:id="60"/>
    </w:p>
    <w:p w14:paraId="0EFE746A" w14:textId="04EB1016" w:rsidR="00D037C7" w:rsidRDefault="00D037C7" w:rsidP="00473B4E">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2" w:name="_Toc209020986"/>
      <w:r>
        <w:t>6.</w:t>
      </w:r>
      <w:r w:rsidR="00B92A81">
        <w:t>4</w:t>
      </w:r>
      <w:r>
        <w:t xml:space="preserve"> PROJETO DA INTERAÇÃO HUMANO-COMPUTADOR</w:t>
      </w:r>
      <w:bookmarkEnd w:id="62"/>
    </w:p>
    <w:p w14:paraId="5464A932" w14:textId="09F42D5C" w:rsidR="00137B7D" w:rsidRDefault="0052573D" w:rsidP="00473B4E">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473B4E"/>
    <w:p w14:paraId="34BBBB81" w14:textId="4719677F" w:rsidR="00B042BC" w:rsidRPr="00E0518D" w:rsidRDefault="00B042BC" w:rsidP="00473B4E">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473B4E">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473B4E">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serifa,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13841BA6" w:rsidR="00F56091" w:rsidRDefault="00F56091" w:rsidP="00473B4E">
      <w:pPr>
        <w:pStyle w:val="Legenda"/>
      </w:pPr>
      <w:r>
        <w:t xml:space="preserve">Figura </w:t>
      </w:r>
      <w:r w:rsidR="00520B74">
        <w:fldChar w:fldCharType="begin"/>
      </w:r>
      <w:r w:rsidR="00520B74">
        <w:instrText xml:space="preserve"> SEQ Figur</w:instrText>
      </w:r>
      <w:r w:rsidR="00520B74">
        <w:instrText xml:space="preserve">a \* ARABIC </w:instrText>
      </w:r>
      <w:r w:rsidR="00520B74">
        <w:fldChar w:fldCharType="separate"/>
      </w:r>
      <w:r w:rsidR="00F96C99">
        <w:rPr>
          <w:noProof/>
        </w:rPr>
        <w:t>6</w:t>
      </w:r>
      <w:r w:rsidR="00520B74">
        <w:rPr>
          <w:noProof/>
        </w:rPr>
        <w:fldChar w:fldCharType="end"/>
      </w:r>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4A37BF71" w:rsidR="00F56091" w:rsidRDefault="00F56091" w:rsidP="00473B4E">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7</w:t>
      </w:r>
      <w:r w:rsidR="00520B74">
        <w:rPr>
          <w:noProof/>
        </w:rPr>
        <w:fldChar w:fldCharType="end"/>
      </w:r>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3D5F4DC3" w:rsidR="00B961E5" w:rsidRPr="00F53C22" w:rsidRDefault="00F56091" w:rsidP="00473B4E">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8</w:t>
      </w:r>
      <w:r w:rsidR="00520B74">
        <w:rPr>
          <w:noProof/>
        </w:rPr>
        <w:fldChar w:fldCharType="end"/>
      </w:r>
      <w:r>
        <w:t xml:space="preserve"> - Cadastro de Usuário</w:t>
      </w:r>
    </w:p>
    <w:p w14:paraId="0EBDB428" w14:textId="77777777" w:rsidR="00F56091" w:rsidRDefault="00F56091" w:rsidP="00473B4E">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473B4E">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473B4E">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473C9B7B"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r w:rsidR="001150BA" w:rsidRPr="001150BA">
        <w:rPr>
          <w:color w:val="000000" w:themeColor="text1"/>
        </w:rPr>
        <w:t>Coulouris;</w:t>
      </w:r>
      <w:r w:rsidR="001150BA">
        <w:rPr>
          <w:color w:val="000000" w:themeColor="text1"/>
        </w:rPr>
        <w:t xml:space="preserve"> </w:t>
      </w:r>
      <w:r w:rsidR="001150BA" w:rsidRPr="001150BA">
        <w:rPr>
          <w:color w:val="000000" w:themeColor="text1"/>
        </w:rPr>
        <w:t>Dollimore;</w:t>
      </w:r>
      <w:r w:rsidR="001150BA">
        <w:rPr>
          <w:color w:val="000000" w:themeColor="text1"/>
        </w:rPr>
        <w:t xml:space="preserve"> </w:t>
      </w:r>
      <w:r w:rsidR="001150BA" w:rsidRPr="001150BA">
        <w:rPr>
          <w:color w:val="000000" w:themeColor="text1"/>
        </w:rPr>
        <w:t>Kindberg, 2007</w:t>
      </w:r>
      <w:r w:rsidRPr="001150BA">
        <w:rPr>
          <w:color w:val="000000" w:themeColor="text1"/>
        </w:rPr>
        <w:t>).</w:t>
      </w:r>
    </w:p>
    <w:p w14:paraId="6196F06C" w14:textId="77777777" w:rsidR="00F47196" w:rsidRPr="00A022CB" w:rsidRDefault="00F47196" w:rsidP="00473B4E"/>
    <w:p w14:paraId="769241D6" w14:textId="77777777" w:rsidR="00F47196" w:rsidRDefault="00F47196" w:rsidP="00473B4E">
      <w:pPr>
        <w:pStyle w:val="Ttulo3"/>
      </w:pPr>
      <w:bookmarkStart w:id="81" w:name="_Toc209020992"/>
      <w:r w:rsidRPr="004D7303">
        <w:lastRenderedPageBreak/>
        <w:t>6.5.1 Procedimentos para Tratamentos dos Desafios</w:t>
      </w:r>
      <w:bookmarkEnd w:id="81"/>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0035D6BE" w:rsidR="00087B89" w:rsidRDefault="00556F60" w:rsidP="00473B4E">
      <w:r w:rsidRPr="00556F60">
        <w:t>De acordo com Tanenbaum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APIs, que descrevem funções, formas de uso e integração com outras aplicações. Um exemplo são aplicações que utilizam as APIs do Google Maps para consumir dados expostos por esses serviços, sem necessidade de contato direto com desenvolvedores do Google.</w:t>
      </w:r>
      <w:r w:rsidR="00F47196" w:rsidRPr="004B5FBD">
        <w:t xml:space="preserve"> </w:t>
      </w:r>
    </w:p>
    <w:p w14:paraId="53A79AD6" w14:textId="7A69D65F" w:rsidR="00087B89" w:rsidRDefault="007D0906" w:rsidP="007D0906">
      <w:r>
        <w:t>Testes de contrato: validação de esquema e Pact para garantir compatibilidade entre serviços/consumidores. Evolução de esquemas: compatibilidade retroativa; “ignorar campos desconhecidos”; migrações versionadas.</w:t>
      </w:r>
    </w:p>
    <w:p w14:paraId="5E9C03DF" w14:textId="77777777" w:rsidR="00F47196" w:rsidRDefault="00F47196" w:rsidP="00473B4E">
      <w:r>
        <w:t>6</w:t>
      </w:r>
      <w:r w:rsidRPr="003A5BA9">
        <w:t>.5.1.</w:t>
      </w:r>
      <w:r>
        <w:t>2</w:t>
      </w:r>
      <w:r w:rsidRPr="003A5BA9">
        <w:t xml:space="preserve"> Concorrência</w:t>
      </w:r>
    </w:p>
    <w:p w14:paraId="10FC9B81" w14:textId="5E06A224"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(Coulouris;</w:t>
      </w:r>
      <w:r w:rsidR="001150BA">
        <w:rPr>
          <w:color w:val="000000" w:themeColor="text1"/>
        </w:rPr>
        <w:t xml:space="preserve"> </w:t>
      </w:r>
      <w:r w:rsidR="001150BA" w:rsidRPr="001150BA">
        <w:rPr>
          <w:color w:val="000000" w:themeColor="text1"/>
        </w:rPr>
        <w:t>Dollimore;</w:t>
      </w:r>
      <w:r w:rsidR="001150BA">
        <w:rPr>
          <w:color w:val="000000" w:themeColor="text1"/>
        </w:rPr>
        <w:t xml:space="preserve"> </w:t>
      </w:r>
      <w:r w:rsidR="001150BA" w:rsidRPr="001150BA">
        <w:rPr>
          <w:color w:val="000000" w:themeColor="text1"/>
        </w:rPr>
        <w:t>Kindberg, 2007).</w:t>
      </w:r>
    </w:p>
    <w:p w14:paraId="0D09AC93" w14:textId="77777777" w:rsidR="00096E44" w:rsidRDefault="00096E44" w:rsidP="00096E44">
      <w:r>
        <w:t>Transações com controle de concorrência (otimista/pessimista): garantem que duas edições simultâneas não se sobreponham (ex.: baixa de estoque).</w:t>
      </w:r>
    </w:p>
    <w:p w14:paraId="472E37ED" w14:textId="77777777" w:rsidR="00096E44" w:rsidRDefault="00096E44" w:rsidP="00096E44"/>
    <w:p w14:paraId="4A9378D5" w14:textId="77777777" w:rsidR="00096E44" w:rsidRDefault="00096E44" w:rsidP="00096E44">
      <w:r>
        <w:lastRenderedPageBreak/>
        <w:t xml:space="preserve">Idempotência nos </w:t>
      </w:r>
      <w:r w:rsidRPr="00096E44">
        <w:rPr>
          <w:i/>
          <w:iCs/>
        </w:rPr>
        <w:t>endpoints</w:t>
      </w:r>
      <w:r>
        <w:t xml:space="preserve"> críticos: impede registros duplicados quando o usuário reenvia uma solicitação (ex.: confirmar a mesma doação duas vezes).</w:t>
      </w:r>
    </w:p>
    <w:p w14:paraId="45E65025" w14:textId="365A8B01" w:rsidR="00F47196" w:rsidRDefault="00F47196" w:rsidP="00096E44">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096E44">
      <w:r>
        <w:t>Escala horizontal com balanceador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096E44">
      <w:r w:rsidRPr="009C5D45">
        <w:t>6.6.1.</w:t>
      </w:r>
      <w:r>
        <w:t>4</w:t>
      </w:r>
      <w:r w:rsidRPr="009C5D45">
        <w:t xml:space="preserve"> </w:t>
      </w:r>
      <w:r>
        <w:t>F</w:t>
      </w:r>
      <w:r w:rsidRPr="009C5D45">
        <w:t>alha</w:t>
      </w:r>
    </w:p>
    <w:p w14:paraId="09879D9C" w14:textId="76D682BA" w:rsidR="00F47196" w:rsidRDefault="00F47196" w:rsidP="00473B4E">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096E44">
      <w:r w:rsidRPr="00096E44">
        <w:rPr>
          <w:i/>
          <w:iCs/>
        </w:rPr>
        <w:t>Time-outs</w:t>
      </w:r>
      <w:r>
        <w:t xml:space="preserve">, </w:t>
      </w:r>
      <w:r w:rsidRPr="00096E44">
        <w:rPr>
          <w:i/>
          <w:iCs/>
        </w:rPr>
        <w:t>retries</w:t>
      </w:r>
      <w:r>
        <w:t xml:space="preserve"> com </w:t>
      </w:r>
      <w:r w:rsidRPr="00096E44">
        <w:rPr>
          <w:i/>
          <w:iCs/>
        </w:rPr>
        <w:t>backoff</w:t>
      </w:r>
      <w:r>
        <w:t xml:space="preserve"> e </w:t>
      </w:r>
      <w:r w:rsidRPr="00096E44">
        <w:rPr>
          <w:i/>
          <w:iCs/>
        </w:rPr>
        <w:t>circuit breaker</w:t>
      </w:r>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20459089" w14:textId="77777777" w:rsidR="00014AC8" w:rsidRDefault="00014AC8">
      <w:pPr>
        <w:spacing w:before="0" w:after="0" w:line="240" w:lineRule="auto"/>
        <w:jc w:val="left"/>
      </w:pPr>
      <w:r>
        <w:br w:type="page"/>
      </w:r>
    </w:p>
    <w:p w14:paraId="48A3CBE3" w14:textId="27C6A8D8" w:rsidR="00F47196" w:rsidRDefault="00F47196" w:rsidP="00473B4E">
      <w:pPr>
        <w:pStyle w:val="PargrafodaLista"/>
        <w:numPr>
          <w:ilvl w:val="0"/>
          <w:numId w:val="12"/>
        </w:numPr>
      </w:pPr>
      <w:r>
        <w:lastRenderedPageBreak/>
        <w:t>r</w:t>
      </w:r>
      <w:r w:rsidRPr="004B5FBD">
        <w:t xml:space="preserve">edes: </w:t>
      </w:r>
      <w:r>
        <w:t xml:space="preserve"> via protocolos de I</w:t>
      </w:r>
      <w:r w:rsidRPr="004B5FBD">
        <w:t>nternet é possível ser realizada a comunicação;</w:t>
      </w:r>
    </w:p>
    <w:p w14:paraId="425FB84D" w14:textId="50F92A20" w:rsidR="00014AC8" w:rsidRDefault="00014AC8" w:rsidP="00014AC8">
      <w:pPr>
        <w:pStyle w:val="PargrafodaLista"/>
      </w:pPr>
      <w:r>
        <w:t>Padronizar protocolos de app: expor serviços via HTTP/2/HTTP/3 (REST) e gRPC sobre TLS, com timeouts, retries e backoff padronizados para lidar com latência e perdas.</w:t>
      </w:r>
    </w:p>
    <w:p w14:paraId="0B482E7A" w14:textId="1F43E88F" w:rsidR="00014AC8" w:rsidRDefault="00014AC8" w:rsidP="00014AC8">
      <w:pPr>
        <w:pStyle w:val="PargrafodaLista"/>
      </w:pPr>
      <w:r>
        <w:t>Gateway e normalização: usar API Gateway/Service Mesh para unificar autenticação, CORS, rate limiting e observabilidade, isolando diferenças de rede dos serviços.</w:t>
      </w:r>
    </w:p>
    <w:p w14:paraId="0B3D7D36" w14:textId="77777777" w:rsidR="00014AC8" w:rsidRPr="004B5FBD" w:rsidRDefault="00014AC8" w:rsidP="00014AC8">
      <w:pPr>
        <w:pStyle w:val="PargrafodaLista"/>
      </w:pPr>
    </w:p>
    <w:p w14:paraId="4ED194D6" w14:textId="0DEDF347" w:rsidR="00F47196" w:rsidRDefault="00F47196" w:rsidP="00473B4E">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014AC8">
      <w:pPr>
        <w:pStyle w:val="PargrafodaLista"/>
        <w:rPr>
          <w:iCs/>
        </w:rPr>
      </w:pPr>
    </w:p>
    <w:p w14:paraId="4A7984ED" w14:textId="583BEC88" w:rsidR="00014AC8" w:rsidRPr="00014AC8" w:rsidRDefault="00014AC8" w:rsidP="00014AC8">
      <w:pPr>
        <w:pStyle w:val="PargrafodaLista"/>
        <w:rPr>
          <w:iCs/>
        </w:rPr>
      </w:pPr>
      <w:r w:rsidRPr="00014AC8">
        <w:rPr>
          <w:iCs/>
        </w:rPr>
        <w:t>Contêineres multi-arquitetura: imagens multi-arch (amd64/arm64) e builds reprodutíveis no CI, garantindo que a mesma versão rode em Intel ou ARM.</w:t>
      </w:r>
    </w:p>
    <w:p w14:paraId="70472842" w14:textId="32ED64AC" w:rsidR="00014AC8" w:rsidRPr="00014AC8" w:rsidRDefault="00014AC8" w:rsidP="00014AC8">
      <w:pPr>
        <w:pStyle w:val="PargrafodaLista"/>
        <w:rPr>
          <w:iCs/>
        </w:rPr>
      </w:pPr>
      <w:r w:rsidRPr="00014AC8">
        <w:rPr>
          <w:iCs/>
        </w:rPr>
        <w:t>Abstração de dependências: priorizar serviços gerenciados (DB, storage, fila) e bibliotecas portáveis; evitar acoplamento a drivers/recursos específicos de NIC/CPU.</w:t>
      </w:r>
    </w:p>
    <w:p w14:paraId="5D2DB137" w14:textId="77777777" w:rsidR="00014AC8" w:rsidRPr="004B5FBD" w:rsidRDefault="00014AC8" w:rsidP="00014AC8">
      <w:pPr>
        <w:pStyle w:val="PargrafodaLista"/>
      </w:pPr>
    </w:p>
    <w:p w14:paraId="5947B99F" w14:textId="20BBEBAB" w:rsidR="00F47196" w:rsidRDefault="00F47196" w:rsidP="00473B4E">
      <w:pPr>
        <w:pStyle w:val="PargrafodaLista"/>
        <w:numPr>
          <w:ilvl w:val="0"/>
          <w:numId w:val="12"/>
        </w:numPr>
      </w:pPr>
      <w:r>
        <w:t>s</w:t>
      </w:r>
      <w:r w:rsidRPr="004B5FBD">
        <w:t>istemas operacionais: diferentes sistemas operacionais trazem consigo diferentes formas de programação;</w:t>
      </w:r>
    </w:p>
    <w:p w14:paraId="644CB451" w14:textId="77777777" w:rsidR="002812E2" w:rsidRDefault="002812E2" w:rsidP="002812E2">
      <w:pPr>
        <w:pStyle w:val="PargrafodaLista"/>
      </w:pPr>
    </w:p>
    <w:p w14:paraId="10A2DB8E" w14:textId="418EDEFC" w:rsidR="002812E2" w:rsidRDefault="002812E2" w:rsidP="002812E2">
      <w:pPr>
        <w:pStyle w:val="PargrafodaLista"/>
      </w:pPr>
      <w:r>
        <w:t>Padronização por contêiner: empacotar serviços em contêineres com base de imagens imutáveis e versões fixas, reduzindo variações entre Linux distros.</w:t>
      </w:r>
    </w:p>
    <w:p w14:paraId="6F91213D" w14:textId="3264576B" w:rsidR="002812E2" w:rsidRDefault="002812E2" w:rsidP="002812E2">
      <w:pPr>
        <w:pStyle w:val="PargrafodaLista"/>
      </w:pPr>
      <w:r>
        <w:t xml:space="preserve">Matriz de compatibilidade no CI: </w:t>
      </w:r>
      <w:r w:rsidRPr="002812E2">
        <w:rPr>
          <w:i/>
          <w:iCs/>
        </w:rPr>
        <w:t>smoke tests</w:t>
      </w:r>
      <w:r>
        <w:t xml:space="preserve"> e </w:t>
      </w:r>
      <w:r w:rsidRPr="002812E2">
        <w:rPr>
          <w:i/>
          <w:iCs/>
        </w:rPr>
        <w:t>health checks</w:t>
      </w:r>
      <w:r>
        <w:t xml:space="preserve"> automatizados por ambiente, antes do deploy, para detectar diferenças de SO.</w:t>
      </w:r>
    </w:p>
    <w:p w14:paraId="4E7A61B0" w14:textId="77777777" w:rsidR="002812E2" w:rsidRPr="004B5FBD" w:rsidRDefault="002812E2" w:rsidP="002812E2">
      <w:pPr>
        <w:pStyle w:val="PargrafodaLista"/>
      </w:pPr>
    </w:p>
    <w:p w14:paraId="2FA8E779" w14:textId="395DCD0D" w:rsidR="00F47196" w:rsidRDefault="00F47196" w:rsidP="00473B4E">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377BB2">
      <w:pPr>
        <w:pStyle w:val="PargrafodaLista"/>
      </w:pPr>
    </w:p>
    <w:p w14:paraId="2DAA4AC1" w14:textId="469A67EB" w:rsidR="00377BB2" w:rsidRDefault="00377BB2" w:rsidP="00377BB2">
      <w:pPr>
        <w:pStyle w:val="PargrafodaLista"/>
      </w:pPr>
      <w:r>
        <w:t>Contrato de dados único: API-first com OpenAPI/AsyncAPI e schemas (JSON Schema/Protobuf), UTF-8 e datas ISO-8601, mantendo compatibilidade retroativa.</w:t>
      </w:r>
    </w:p>
    <w:p w14:paraId="79029F68" w14:textId="77777777" w:rsidR="00377BB2" w:rsidRDefault="00377BB2" w:rsidP="00377BB2">
      <w:pPr>
        <w:pStyle w:val="PargrafodaLista"/>
      </w:pPr>
    </w:p>
    <w:p w14:paraId="5E902C62" w14:textId="021DA4C8" w:rsidR="00377BB2" w:rsidRDefault="00377BB2" w:rsidP="00377BB2">
      <w:pPr>
        <w:pStyle w:val="PargrafodaLista"/>
      </w:pPr>
      <w:r>
        <w:t>SDKs oficiais e mensageria: oferecer SDKs (ex.: Java/TS) e integrar serviços via mensageria para comunicação confiável entre linguagens.</w:t>
      </w:r>
    </w:p>
    <w:p w14:paraId="24BD4074" w14:textId="77777777" w:rsidR="00377BB2" w:rsidRPr="004B5FBD" w:rsidRDefault="00377BB2" w:rsidP="00377BB2">
      <w:pPr>
        <w:pStyle w:val="PargrafodaLista"/>
      </w:pPr>
    </w:p>
    <w:p w14:paraId="7DC4D735" w14:textId="0B5E6DAC" w:rsidR="00F47196" w:rsidRDefault="00F47196" w:rsidP="00473B4E">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377BB2">
      <w:pPr>
        <w:pStyle w:val="PargrafodaLista"/>
      </w:pPr>
    </w:p>
    <w:p w14:paraId="0D4C7BCA" w14:textId="351F8C47" w:rsidR="00377BB2" w:rsidRDefault="00377BB2" w:rsidP="00377BB2">
      <w:pPr>
        <w:pStyle w:val="PargrafodaLista"/>
      </w:pPr>
      <w:r>
        <w:t xml:space="preserve">Padrões e governança: guias de estilo, </w:t>
      </w:r>
      <w:r w:rsidRPr="00F8237D">
        <w:rPr>
          <w:i/>
          <w:iCs/>
        </w:rPr>
        <w:t>linters/formatters</w:t>
      </w:r>
      <w:r>
        <w:t>, convenções de API, ADRs (decisões de arquitetura) e revisão de código obrigatório.</w:t>
      </w:r>
    </w:p>
    <w:p w14:paraId="03810CAF" w14:textId="2103E6E8" w:rsidR="00F47196" w:rsidRDefault="00377BB2" w:rsidP="00377BB2">
      <w:pPr>
        <w:pStyle w:val="PargrafodaLista"/>
      </w:pPr>
      <w:r>
        <w:t xml:space="preserve">Qualidade no CI/CD: testes (unitário/integração/contrato), </w:t>
      </w:r>
      <w:r w:rsidRPr="00F8237D">
        <w:rPr>
          <w:i/>
          <w:iCs/>
        </w:rPr>
        <w:t>coverage</w:t>
      </w:r>
      <w:r>
        <w:t xml:space="preserve"> mínimo, </w:t>
      </w:r>
      <w:r w:rsidRPr="00F8237D">
        <w:rPr>
          <w:i/>
          <w:iCs/>
        </w:rPr>
        <w:t>security scan</w:t>
      </w:r>
      <w:r>
        <w:t xml:space="preserve"> e versionamento semântico com plano de depreciação.</w:t>
      </w:r>
    </w:p>
    <w:p w14:paraId="42495746" w14:textId="77777777" w:rsidR="00377BB2" w:rsidRPr="004B5FBD" w:rsidRDefault="00377BB2" w:rsidP="00377BB2">
      <w:pPr>
        <w:pStyle w:val="PargrafodaLista"/>
      </w:pP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w:t>
      </w:r>
      <w:r w:rsidRPr="004B5FBD">
        <w:lastRenderedPageBreak/>
        <w:t xml:space="preserve">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473B4E">
      <w:pPr>
        <w:pStyle w:val="PargrafodaLista"/>
        <w:numPr>
          <w:ilvl w:val="0"/>
          <w:numId w:val="13"/>
        </w:numPr>
      </w:pPr>
      <w:r>
        <w:t>P1 - processo SGBD PostgreSQL: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25BF21B6" w:rsidR="00F47196" w:rsidRPr="00F96C99" w:rsidRDefault="007A076C" w:rsidP="00473B4E">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307D0295" w14:textId="3170F740" w:rsidR="00F96C99" w:rsidRDefault="00F96C99" w:rsidP="00473B4E">
      <w:pPr>
        <w:pStyle w:val="PargrafodaLista"/>
        <w:numPr>
          <w:ilvl w:val="0"/>
          <w:numId w:val="13"/>
        </w:numPr>
      </w:pPr>
      <w:r>
        <w:t>P7 - processo Servidor de mapas: conecta a API de mapa</w:t>
      </w:r>
    </w:p>
    <w:p w14:paraId="1D7E18DB" w14:textId="77777777" w:rsidR="00F96C99" w:rsidRDefault="00F96C99" w:rsidP="00F96C99">
      <w:pPr>
        <w:keepNext/>
        <w:ind w:left="360"/>
      </w:pPr>
      <w:r>
        <w:rPr>
          <w:noProof/>
        </w:rPr>
        <w:lastRenderedPageBreak/>
        <w:drawing>
          <wp:inline distT="0" distB="0" distL="0" distR="0" wp14:anchorId="6411B5C4" wp14:editId="6AA8082D">
            <wp:extent cx="5760720" cy="4450080"/>
            <wp:effectExtent l="19050" t="1905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50080"/>
                    </a:xfrm>
                    <a:prstGeom prst="rect">
                      <a:avLst/>
                    </a:prstGeom>
                    <a:ln>
                      <a:solidFill>
                        <a:schemeClr val="tx1"/>
                      </a:solidFill>
                    </a:ln>
                  </pic:spPr>
                </pic:pic>
              </a:graphicData>
            </a:graphic>
          </wp:inline>
        </w:drawing>
      </w:r>
      <w:bookmarkStart w:id="82" w:name="_Toc209020993"/>
    </w:p>
    <w:p w14:paraId="5881916F" w14:textId="2E72CA7F" w:rsidR="00F96C99" w:rsidRDefault="00F96C99" w:rsidP="00F96C99">
      <w:pPr>
        <w:pStyle w:val="Legenda"/>
      </w:pPr>
      <w:r>
        <w:t xml:space="preserve">Figura </w:t>
      </w:r>
      <w:fldSimple w:instr=" SEQ Figura \* ARABIC ">
        <w:r>
          <w:rPr>
            <w:noProof/>
          </w:rPr>
          <w:t>9</w:t>
        </w:r>
      </w:fldSimple>
      <w:r>
        <w:t xml:space="preserve">- </w:t>
      </w:r>
      <w:r w:rsidRPr="005D4120">
        <w:t>Um diagrama de sistema distribuído do Donate.</w:t>
      </w:r>
    </w:p>
    <w:p w14:paraId="35ED1F24" w14:textId="48A92F08" w:rsidR="000E08CD" w:rsidRPr="00F96C99" w:rsidRDefault="000E08CD" w:rsidP="00F96C99">
      <w:pPr>
        <w:ind w:left="360"/>
      </w:pPr>
      <w:r>
        <w:br w:type="page"/>
      </w:r>
    </w:p>
    <w:p w14:paraId="0FD9496D" w14:textId="657E3611" w:rsidR="00EF4433" w:rsidRDefault="00EF4433" w:rsidP="00473B4E">
      <w:pPr>
        <w:pStyle w:val="Ttulo1"/>
      </w:pPr>
      <w:r>
        <w:lastRenderedPageBreak/>
        <w:t>7 IMPLEMENTAÇÃO</w:t>
      </w:r>
      <w:r w:rsidR="00CE6252">
        <w:t xml:space="preserve"> DO SISTEMA DE SOFTWARE</w:t>
      </w:r>
      <w:bookmarkEnd w:id="82"/>
    </w:p>
    <w:p w14:paraId="242AEEF3" w14:textId="691DB5ED" w:rsidR="000E08CD" w:rsidRDefault="000E08CD" w:rsidP="00473B4E">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3" w:name="_Toc209020994"/>
      <w:r w:rsidRPr="000151AB">
        <w:t>7.1 COMPONETES DO SISTEMA DE SOFTWARE</w:t>
      </w:r>
      <w:bookmarkEnd w:id="83"/>
    </w:p>
    <w:p w14:paraId="12D8F03A" w14:textId="0912EACE" w:rsidR="00CD5FE4" w:rsidRPr="00CD5FE4" w:rsidRDefault="00CD5FE4" w:rsidP="00473B4E">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Front-end</w:t>
      </w:r>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Back-end</w:t>
      </w:r>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r w:rsidR="000E08CD">
        <w:t>todos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Serviço de Geolocalização:</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4" w:name="_Toc209020995"/>
      <w:r w:rsidRPr="00252A1E">
        <w:t>7.2 TECNOLOGIAS DE IMPLEMENTAÇÃO</w:t>
      </w:r>
      <w:bookmarkEnd w:id="84"/>
    </w:p>
    <w:p w14:paraId="226800C3" w14:textId="6A3E5357" w:rsidR="00DC20EA" w:rsidRDefault="00DC20EA" w:rsidP="00473B4E">
      <w:pPr>
        <w:pStyle w:val="Ttulo3"/>
      </w:pPr>
      <w:bookmarkStart w:id="85" w:name="_Toc209020996"/>
      <w:r>
        <w:t>7.</w:t>
      </w:r>
      <w:r w:rsidRPr="00CF44C7">
        <w:t xml:space="preserve">2.1 Linguagens de Programação e </w:t>
      </w:r>
      <w:r w:rsidRPr="00CF44C7">
        <w:rPr>
          <w:i/>
        </w:rPr>
        <w:t xml:space="preserve">Frameworks </w:t>
      </w:r>
      <w:r w:rsidRPr="00CF44C7">
        <w:t>Adotados</w:t>
      </w:r>
      <w:bookmarkEnd w:id="85"/>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r w:rsidRPr="00CF44C7">
        <w:t>O</w:t>
      </w:r>
      <w:r w:rsidR="00DC20EA" w:rsidRPr="00CF44C7">
        <w:t>penStreetMap</w:t>
      </w:r>
      <w:r w:rsidR="00CF44C7">
        <w:t>;</w:t>
      </w:r>
    </w:p>
    <w:p w14:paraId="4A3354BA" w14:textId="67AB48A8" w:rsidR="0036399A" w:rsidRPr="00CF44C7" w:rsidRDefault="0036399A" w:rsidP="00473B4E">
      <w:pPr>
        <w:pStyle w:val="PargrafodaLista"/>
        <w:numPr>
          <w:ilvl w:val="0"/>
          <w:numId w:val="25"/>
        </w:numPr>
      </w:pPr>
      <w:r w:rsidRPr="00CF44C7">
        <w:t>Flutter</w:t>
      </w:r>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6" w:name="_Toc209020997"/>
      <w:r w:rsidRPr="00CF44C7">
        <w:t xml:space="preserve">7.2.2 </w:t>
      </w:r>
      <w:r w:rsidRPr="00CF44C7">
        <w:rPr>
          <w:i/>
        </w:rPr>
        <w:t>D</w:t>
      </w:r>
      <w:r w:rsidR="0023665E" w:rsidRPr="00CF44C7">
        <w:rPr>
          <w:i/>
        </w:rPr>
        <w:t>esign Patterns</w:t>
      </w:r>
      <w:r w:rsidR="0023665E" w:rsidRPr="00CF44C7">
        <w:t xml:space="preserve"> Aplicados</w:t>
      </w:r>
      <w:bookmarkEnd w:id="86"/>
    </w:p>
    <w:p w14:paraId="2AA78B8B" w14:textId="63585920" w:rsidR="0023665E" w:rsidRPr="0023665E" w:rsidRDefault="0023665E" w:rsidP="00473B4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r w:rsidRPr="00473B4E">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473B4E">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r w:rsidRPr="00473B4E">
        <w:rPr>
          <w:i/>
        </w:rPr>
        <w:t>Repository Pattern</w:t>
      </w:r>
      <w:r w:rsidRPr="00473B4E">
        <w:rPr>
          <w:b/>
        </w:rPr>
        <w:t>:</w:t>
      </w:r>
      <w:r w:rsidRPr="0023665E">
        <w:t xml:space="preserve"> utilizado no </w:t>
      </w:r>
      <w:r w:rsidRPr="00473B4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r w:rsidRPr="00473B4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Proxy Pattern</w:t>
      </w:r>
      <w:r w:rsidRPr="00BB1A7F">
        <w:t xml:space="preserve"> (AuthGuard no Angular):</w:t>
      </w:r>
      <w:r w:rsidRPr="0023665E">
        <w:t xml:space="preserve"> no </w:t>
      </w:r>
      <w:r w:rsidRPr="00473B4E">
        <w:rPr>
          <w:i/>
        </w:rPr>
        <w:t>front-end</w:t>
      </w:r>
      <w:r w:rsidRPr="0023665E">
        <w:t xml:space="preserve">, o AuthGuard atua como um </w:t>
      </w:r>
      <w:r w:rsidRPr="00473B4E">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473B4E">
        <w:rPr>
          <w:i/>
        </w:rPr>
        <w:t>token</w:t>
      </w:r>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r w:rsidRPr="00473B4E">
        <w:rPr>
          <w:i/>
        </w:rPr>
        <w:t>components</w:t>
      </w:r>
      <w:r w:rsidRPr="0023665E">
        <w:t xml:space="preserve"> (camada de visão), </w:t>
      </w:r>
      <w:r w:rsidRPr="00473B4E">
        <w:rPr>
          <w:i/>
        </w:rPr>
        <w:t>services</w:t>
      </w:r>
      <w:r w:rsidRPr="0023665E">
        <w:t xml:space="preserve"> (regras de negócio) e </w:t>
      </w:r>
      <w:r w:rsidRPr="00473B4E">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7" w:name="_Toc14345920"/>
      <w:bookmarkStart w:id="88" w:name="_Toc46909567"/>
      <w:bookmarkStart w:id="89" w:name="_Toc172810450"/>
      <w:bookmarkStart w:id="90" w:name="_Toc204949532"/>
      <w:r w:rsidRPr="00473B4E">
        <w:t>7.2.3</w:t>
      </w:r>
      <w:r w:rsidRPr="000374C9">
        <w:t xml:space="preserve"> </w:t>
      </w:r>
      <w:r w:rsidRPr="00473B4E">
        <w:t>Convenções e Guias para Codificação</w:t>
      </w:r>
      <w:bookmarkEnd w:id="87"/>
      <w:bookmarkEnd w:id="88"/>
      <w:bookmarkEnd w:id="89"/>
      <w:bookmarkEnd w:id="90"/>
    </w:p>
    <w:p w14:paraId="1CC6C275" w14:textId="77777777" w:rsidR="00795A5A" w:rsidRPr="00795A5A" w:rsidRDefault="00795A5A" w:rsidP="00473B4E">
      <w:r w:rsidRPr="00795A5A">
        <w:t xml:space="preserve">Durante o desenvolvimento do projeto Donate,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Adotamos a linguagem Java para o backend e TypeScript/Angular para o frontend,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Nomenclatura de classes: Utilizamos o padrão PascalCase, em que cada palavra começa com letra maiúscula (ex.: BancoLeite, Usuario,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Atributos e variáveis: Optou-se por nomes significativos e descritivos, escritos em camelCase (ex.: idUsuario, dataHora, quantidadeMl), evitando abreviações que pudessem comprometer a clareza.</w:t>
      </w:r>
    </w:p>
    <w:p w14:paraId="5F4497DC" w14:textId="77777777" w:rsidR="00795A5A" w:rsidRPr="00795A5A" w:rsidRDefault="00795A5A" w:rsidP="00473B4E">
      <w:pPr>
        <w:pStyle w:val="PargrafodaLista"/>
        <w:numPr>
          <w:ilvl w:val="0"/>
          <w:numId w:val="24"/>
        </w:numPr>
      </w:pPr>
      <w:r w:rsidRPr="00795A5A">
        <w:t>Métodos: Mantiveram-se verbos no infinitivo, também em camelCase, representando a ação que o método executa (ex.: criarUsuario(), atualizarStatusAgendamento(), registrarDoacao()).</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Organização de pacotes: As classes foram agrupadas em pacotes conforme sua responsabilidade, como model, service, controller e repository.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Legibilidade: Seguiu-se a indentação padrão de 4 espaços e linhas curtas para melhorar a visualização do código em qualquer IDE.</w:t>
      </w:r>
    </w:p>
    <w:p w14:paraId="2A157B21" w14:textId="77777777" w:rsidR="00795A5A" w:rsidRPr="00795A5A" w:rsidRDefault="00795A5A" w:rsidP="00473B4E">
      <w:r w:rsidRPr="00795A5A">
        <w:t>Por exemplo, a classe BancoLeite contém atributos simples e autoexplicativos, enquanto seus métodos foram nomeados de modo a indicar claramente sua função, como criarBancoLeite() e listarBancosLeite(). O mesmo padrão foi aplicado às demais classes, como Usuario, Doacao, Agendamento e Municipio.</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1" w:name="_Toc507747250"/>
      <w:bookmarkStart w:id="92" w:name="_Toc14345915"/>
      <w:bookmarkStart w:id="93" w:name="_Toc46909568"/>
      <w:bookmarkStart w:id="94" w:name="_Toc172810451"/>
      <w:bookmarkStart w:id="95" w:name="_Toc204949533"/>
      <w:r w:rsidRPr="00473B4E">
        <w:t>7.2.4 Estrutura Física do Banco de Dados</w:t>
      </w:r>
      <w:bookmarkEnd w:id="91"/>
      <w:bookmarkEnd w:id="92"/>
      <w:bookmarkEnd w:id="93"/>
      <w:bookmarkEnd w:id="94"/>
      <w:bookmarkEnd w:id="95"/>
    </w:p>
    <w:p w14:paraId="4F3C7CBB" w14:textId="0B7AB2AE" w:rsidR="00473B4E" w:rsidRDefault="00473B4E" w:rsidP="00473B4E">
      <w:r>
        <w:t>A estrutura física do banco de dados do projeto Donate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473B4E">
      <w:r>
        <w:t>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varchar para textos, numeric para coordenadas geográficas e timestamptz para registros de datas e horários com fuso horário.</w:t>
      </w:r>
    </w:p>
    <w:p w14:paraId="3DFCA953" w14:textId="691A6B3D" w:rsidR="00473B4E" w:rsidRDefault="00473B4E" w:rsidP="00473B4E">
      <w:r>
        <w:t>Além das tabelas, o banco contempla relacionamentos que refletem as associações do modelo conceitual, garantindo rastreabilidade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473B4E">
      <w:pPr>
        <w:pStyle w:val="PargrafodaLista"/>
        <w:numPr>
          <w:ilvl w:val="0"/>
          <w:numId w:val="28"/>
        </w:numPr>
      </w:pPr>
      <w:r>
        <w:t>Um banco de leite pertence a um município e pode registrar múltiplas doações e agendamentos.</w:t>
      </w:r>
    </w:p>
    <w:p w14:paraId="4E522C70" w14:textId="15AE5880" w:rsidR="00473B4E" w:rsidRDefault="00473B4E" w:rsidP="00473B4E">
      <w:pPr>
        <w:pStyle w:val="PargrafodaLista"/>
        <w:numPr>
          <w:ilvl w:val="0"/>
          <w:numId w:val="28"/>
        </w:numPr>
      </w:pPr>
      <w:r>
        <w:t>Eventos são associados a municípios para fins de controle 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6111873" w14:textId="46CDF5A1" w:rsidR="00CF44C7" w:rsidRPr="00795A5A" w:rsidRDefault="00473B4E" w:rsidP="00473B4E">
      <w:r>
        <w:lastRenderedPageBreak/>
        <w:t>A estrutura adotada garante desempenho adequado, integridade dos dados e segurança, atendendo aos objetivos do sistema Donate e possibilitando escalabilidade para futuras funcionalidades.</w:t>
      </w:r>
    </w:p>
    <w:p w14:paraId="0F761F53" w14:textId="2B1A1D27" w:rsidR="003A2581" w:rsidRPr="00C55724" w:rsidRDefault="00E2385D" w:rsidP="00473B4E">
      <w:pPr>
        <w:pStyle w:val="Ttulo1"/>
      </w:pPr>
      <w:bookmarkStart w:id="96" w:name="_Toc507747262"/>
      <w:bookmarkStart w:id="97" w:name="_Toc14345929"/>
      <w:bookmarkStart w:id="98" w:name="_Toc46909570"/>
      <w:bookmarkStart w:id="99" w:name="_Toc172810453"/>
      <w:bookmarkStart w:id="100" w:name="_Toc204949535"/>
      <w:bookmarkStart w:id="101" w:name="_Toc209020998"/>
      <w:r w:rsidRPr="00C55724">
        <w:t>8 PLANO DE TESTES</w:t>
      </w:r>
      <w:bookmarkEnd w:id="96"/>
      <w:bookmarkEnd w:id="97"/>
      <w:bookmarkEnd w:id="98"/>
      <w:bookmarkEnd w:id="99"/>
      <w:bookmarkEnd w:id="100"/>
      <w:bookmarkEnd w:id="101"/>
    </w:p>
    <w:p w14:paraId="36861D20" w14:textId="3C72E6F7" w:rsidR="00E2385D" w:rsidRDefault="003A2581" w:rsidP="00473B4E">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3B3E17FF" w14:textId="0CD7D573" w:rsidR="002B44C3" w:rsidRDefault="00D43126" w:rsidP="002B44C3">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13EF2779" w:rsidR="002A020E" w:rsidRPr="002B44C3" w:rsidRDefault="002B44C3" w:rsidP="00473B4E">
      <w:r>
        <w:t>A descrição dos casos de testes e a demonstração dos resultados obtidos constam no Apêndice J.</w:t>
      </w:r>
    </w:p>
    <w:p w14:paraId="52182E5A" w14:textId="77777777" w:rsidR="00E2385D" w:rsidRDefault="00E2385D" w:rsidP="00473B4E">
      <w:pPr>
        <w:pStyle w:val="Ttulo2"/>
        <w:rPr>
          <w:rFonts w:eastAsia="Arial Unicode MS"/>
        </w:rPr>
      </w:pPr>
      <w:bookmarkStart w:id="102" w:name="_Toc507747263"/>
      <w:bookmarkStart w:id="103" w:name="_Toc14345930"/>
      <w:bookmarkStart w:id="104" w:name="_Toc46909571"/>
      <w:bookmarkStart w:id="105" w:name="_Toc172810454"/>
      <w:bookmarkStart w:id="106" w:name="_Toc204949536"/>
      <w:bookmarkStart w:id="107" w:name="_Toc209020999"/>
      <w:r>
        <w:rPr>
          <w:rFonts w:eastAsia="Arial Unicode MS"/>
        </w:rPr>
        <w:t>8.1 FINALIDADE</w:t>
      </w:r>
      <w:bookmarkEnd w:id="102"/>
      <w:bookmarkEnd w:id="103"/>
      <w:bookmarkEnd w:id="104"/>
      <w:bookmarkEnd w:id="105"/>
      <w:bookmarkEnd w:id="106"/>
      <w:bookmarkEnd w:id="107"/>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08" w:name="_Toc507747264"/>
      <w:bookmarkStart w:id="109" w:name="_Toc14345931"/>
      <w:bookmarkStart w:id="110" w:name="_Toc46909572"/>
      <w:bookmarkStart w:id="111" w:name="_Toc172810455"/>
      <w:bookmarkStart w:id="112"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8"/>
      <w:bookmarkEnd w:id="109"/>
      <w:bookmarkEnd w:id="110"/>
      <w:bookmarkEnd w:id="111"/>
      <w:bookmarkEnd w:id="112"/>
    </w:p>
    <w:p w14:paraId="71540A19" w14:textId="7AEA7A33" w:rsidR="003A2581" w:rsidRDefault="00D13D68" w:rsidP="00473B4E">
      <w:r>
        <w:t>O</w:t>
      </w:r>
      <w:r w:rsidR="00E55850">
        <w:t xml:space="preserve"> escopo dos testes abrange </w:t>
      </w:r>
      <w:r w:rsidR="003A2581">
        <w:t>os princ</w:t>
      </w:r>
      <w:r w:rsidR="00E55850">
        <w:t>ipais módulos do sistema Donate</w:t>
      </w:r>
      <w:r>
        <w:t>:</w:t>
      </w:r>
    </w:p>
    <w:p w14:paraId="67D6CB6C" w14:textId="3D20290B" w:rsidR="003A2581" w:rsidRDefault="00CB7879" w:rsidP="00473B4E">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473B4E">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473B4E">
      <w:r>
        <w:t>A execução contemplou cenários de uso reais, incluindo tanto fluxos corretos (entradas válidas) quanto fluxos de exceção (erros de preenchimento ou falhas de conexão).</w:t>
      </w:r>
    </w:p>
    <w:p w14:paraId="279DACFB" w14:textId="77777777" w:rsidR="00E2385D" w:rsidRDefault="00E2385D" w:rsidP="00473B4E">
      <w:pPr>
        <w:pStyle w:val="Ttulo3"/>
      </w:pPr>
      <w:bookmarkStart w:id="113" w:name="_Toc507747265"/>
      <w:bookmarkStart w:id="114" w:name="_Toc14345932"/>
      <w:bookmarkStart w:id="115" w:name="_Toc46909573"/>
      <w:bookmarkStart w:id="116" w:name="_Toc172810456"/>
      <w:bookmarkStart w:id="117" w:name="_Toc204949538"/>
      <w:bookmarkStart w:id="118" w:name="_Toc209021000"/>
      <w:r>
        <w:t>8.2.1 Referências aos Documentos Relevantes</w:t>
      </w:r>
      <w:bookmarkEnd w:id="113"/>
      <w:bookmarkEnd w:id="114"/>
      <w:bookmarkEnd w:id="115"/>
      <w:bookmarkEnd w:id="116"/>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19" w:name="_Toc507751104"/>
      <w:bookmarkStart w:id="120" w:name="_Toc14343275"/>
      <w:r>
        <w:t xml:space="preserve">   </w:t>
      </w:r>
      <w:bookmarkStart w:id="121" w:name="_Toc78782581"/>
      <w:bookmarkStart w:id="122" w:name="_Toc172810391"/>
      <w:bookmarkStart w:id="123" w:name="_Toc204949481"/>
      <w:bookmarkStart w:id="124" w:name="_Toc209020807"/>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rPr>
          <w:rFonts w:eastAsia="Arial Unicode MS"/>
        </w:rPr>
        <w:t xml:space="preserve"> – Documentos relevantes para testes</w:t>
      </w:r>
      <w:bookmarkEnd w:id="119"/>
      <w:bookmarkEnd w:id="120"/>
      <w:bookmarkEnd w:id="121"/>
      <w:bookmarkEnd w:id="122"/>
      <w:bookmarkEnd w:id="123"/>
      <w:bookmarkEnd w:id="124"/>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5" w:name="_Toc191128985"/>
      <w:bookmarkStart w:id="126" w:name="_Toc507747266"/>
      <w:bookmarkStart w:id="127" w:name="_Toc14345933"/>
      <w:bookmarkStart w:id="128" w:name="_Toc46909574"/>
      <w:bookmarkStart w:id="129" w:name="_Toc172810457"/>
      <w:bookmarkStart w:id="130" w:name="_Toc204949539"/>
      <w:bookmarkStart w:id="131" w:name="_Toc209021001"/>
      <w:r>
        <w:t>8.2.2 Ambiente</w:t>
      </w:r>
      <w:bookmarkEnd w:id="125"/>
      <w:r>
        <w:t xml:space="preserve"> para a Realização dos Testes</w:t>
      </w:r>
      <w:bookmarkEnd w:id="126"/>
      <w:bookmarkEnd w:id="127"/>
      <w:bookmarkEnd w:id="128"/>
      <w:bookmarkEnd w:id="129"/>
      <w:bookmarkEnd w:id="130"/>
      <w:bookmarkEnd w:id="131"/>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1</w:t>
            </w:r>
          </w:p>
        </w:tc>
        <w:tc>
          <w:tcPr>
            <w:tcW w:w="3402" w:type="dxa"/>
          </w:tcPr>
          <w:p w14:paraId="1DB33E58" w14:textId="67BCE98F" w:rsidR="00E2385D" w:rsidRPr="00FB232D" w:rsidRDefault="003A2581" w:rsidP="00473B4E">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2</w:t>
            </w:r>
          </w:p>
        </w:tc>
        <w:tc>
          <w:tcPr>
            <w:tcW w:w="3402" w:type="dxa"/>
          </w:tcPr>
          <w:p w14:paraId="5FBED74A" w14:textId="0FCD5BFC" w:rsidR="003A2581" w:rsidRDefault="00612888" w:rsidP="00473B4E">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2" w:name="_Toc507751105"/>
      <w:bookmarkStart w:id="133" w:name="_Toc14343276"/>
      <w:bookmarkStart w:id="134" w:name="_Toc78782582"/>
      <w:bookmarkStart w:id="135" w:name="_Toc172810392"/>
      <w:bookmarkStart w:id="136" w:name="_Toc204949482"/>
      <w:bookmarkStart w:id="137" w:name="_Toc209020808"/>
      <w:r>
        <w:t xml:space="preserve">QUADRO </w:t>
      </w:r>
      <w:r w:rsidR="00520B74">
        <w:fldChar w:fldCharType="begin"/>
      </w:r>
      <w:r w:rsidR="00520B74">
        <w:instrText xml:space="preserve"> SEQ QUADRO \* ARABIC </w:instrText>
      </w:r>
      <w:r w:rsidR="00520B74">
        <w:fldChar w:fldCharType="separate"/>
      </w:r>
      <w:r>
        <w:rPr>
          <w:noProof/>
        </w:rPr>
        <w:t>2</w:t>
      </w:r>
      <w:r w:rsidR="00520B74">
        <w:rPr>
          <w:noProof/>
        </w:rPr>
        <w:fldChar w:fldCharType="end"/>
      </w:r>
      <w:r>
        <w:rPr>
          <w:rFonts w:eastAsia="Arial Unicode MS"/>
        </w:rPr>
        <w:t xml:space="preserve"> –</w:t>
      </w:r>
      <w:r>
        <w:t xml:space="preserve"> Equipamentos para a realização dos testes</w:t>
      </w:r>
      <w:bookmarkEnd w:id="132"/>
      <w:bookmarkEnd w:id="133"/>
      <w:bookmarkEnd w:id="134"/>
      <w:bookmarkEnd w:id="135"/>
      <w:bookmarkEnd w:id="136"/>
      <w:bookmarkEnd w:id="137"/>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r>
              <w:t>Pivotal/VMware</w:t>
            </w:r>
          </w:p>
        </w:tc>
        <w:tc>
          <w:tcPr>
            <w:tcW w:w="4348" w:type="dxa"/>
          </w:tcPr>
          <w:p w14:paraId="62463B7D" w14:textId="4106417A" w:rsidR="00F71794" w:rsidRDefault="00F71794" w:rsidP="00473B4E">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r>
              <w:t>PostgreSQL 16</w:t>
            </w:r>
          </w:p>
        </w:tc>
        <w:tc>
          <w:tcPr>
            <w:tcW w:w="1828" w:type="dxa"/>
          </w:tcPr>
          <w:p w14:paraId="6FC93AA5" w14:textId="788E3075" w:rsidR="00F71794" w:rsidRDefault="00F71794" w:rsidP="00473B4E">
            <w:pPr>
              <w:rPr>
                <w:rFonts w:eastAsia="Arial Unicode MS"/>
              </w:rPr>
            </w:pPr>
            <w:r>
              <w:t>PostgreSQL</w:t>
            </w:r>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r>
              <w:t>PgAdmin 4</w:t>
            </w:r>
          </w:p>
        </w:tc>
        <w:tc>
          <w:tcPr>
            <w:tcW w:w="1828" w:type="dxa"/>
          </w:tcPr>
          <w:p w14:paraId="1DC65368" w14:textId="6928D459" w:rsidR="00E2385D" w:rsidRDefault="00F71794" w:rsidP="00473B4E">
            <w:pPr>
              <w:rPr>
                <w:rFonts w:eastAsia="Arial Unicode MS"/>
              </w:rPr>
            </w:pPr>
            <w:r>
              <w:t>PostgreSQL</w:t>
            </w:r>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r>
              <w:lastRenderedPageBreak/>
              <w:t>Postman 11.20</w:t>
            </w:r>
          </w:p>
        </w:tc>
        <w:tc>
          <w:tcPr>
            <w:tcW w:w="1828" w:type="dxa"/>
          </w:tcPr>
          <w:p w14:paraId="1EA2E8CA" w14:textId="3F7DA28A" w:rsidR="00F71794" w:rsidRDefault="00F71794" w:rsidP="00473B4E">
            <w:pPr>
              <w:rPr>
                <w:rFonts w:eastAsia="Arial Unicode MS"/>
              </w:rPr>
            </w:pPr>
            <w:r>
              <w:t>Postman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r>
              <w:t>IntelliJ IDEA 2021.3.3</w:t>
            </w:r>
          </w:p>
        </w:tc>
        <w:tc>
          <w:tcPr>
            <w:tcW w:w="1828" w:type="dxa"/>
          </w:tcPr>
          <w:p w14:paraId="025E3CB3" w14:textId="405BD7BB" w:rsidR="00F71794" w:rsidRDefault="00F71794" w:rsidP="00473B4E">
            <w:pPr>
              <w:rPr>
                <w:rFonts w:eastAsia="Arial Unicode MS"/>
              </w:rPr>
            </w:pPr>
            <w:r>
              <w:t>JetBrains</w:t>
            </w:r>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r>
              <w:t>JUnit 5</w:t>
            </w:r>
          </w:p>
        </w:tc>
        <w:tc>
          <w:tcPr>
            <w:tcW w:w="1828" w:type="dxa"/>
          </w:tcPr>
          <w:p w14:paraId="711CE6F9" w14:textId="3C1B920A" w:rsidR="0080619C" w:rsidRDefault="0080619C" w:rsidP="00473B4E">
            <w:r>
              <w:t>JUnit Team</w:t>
            </w:r>
          </w:p>
        </w:tc>
        <w:tc>
          <w:tcPr>
            <w:tcW w:w="4348" w:type="dxa"/>
          </w:tcPr>
          <w:p w14:paraId="7CD5DA16" w14:textId="50FE8B0C" w:rsidR="0080619C" w:rsidRDefault="0080619C" w:rsidP="00473B4E">
            <w:r>
              <w:t>Execução de testes unitários em Java, validação de métodos e lógica de negócios</w:t>
            </w:r>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Google Chrome</w:t>
            </w:r>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38" w:name="_Toc191128994"/>
      <w:r>
        <w:rPr>
          <w:rFonts w:eastAsia="Arial Unicode MS"/>
        </w:rPr>
        <w:t xml:space="preserve">   </w:t>
      </w:r>
      <w:bookmarkStart w:id="139" w:name="_Toc507751106"/>
      <w:bookmarkStart w:id="140" w:name="_Toc14343277"/>
      <w:bookmarkStart w:id="141" w:name="_Toc78782583"/>
      <w:bookmarkStart w:id="142" w:name="_Toc172810393"/>
      <w:bookmarkStart w:id="143" w:name="_Toc204949483"/>
      <w:bookmarkStart w:id="144" w:name="_Toc209020809"/>
      <w:r>
        <w:t xml:space="preserve">QUADRO </w:t>
      </w:r>
      <w:r w:rsidR="00520B74">
        <w:fldChar w:fldCharType="begin"/>
      </w:r>
      <w:r w:rsidR="00520B74">
        <w:instrText xml:space="preserve"> SEQ QUADRO \* ARABIC </w:instrText>
      </w:r>
      <w:r w:rsidR="00520B74">
        <w:fldChar w:fldCharType="separate"/>
      </w:r>
      <w:r w:rsidR="00721FB9">
        <w:rPr>
          <w:noProof/>
        </w:rPr>
        <w:t>4</w:t>
      </w:r>
      <w:r w:rsidR="00520B74">
        <w:rPr>
          <w:noProof/>
        </w:rPr>
        <w:fldChar w:fldCharType="end"/>
      </w:r>
      <w:bookmarkEnd w:id="139"/>
      <w:bookmarkEnd w:id="140"/>
      <w:bookmarkEnd w:id="141"/>
      <w:bookmarkEnd w:id="142"/>
      <w:bookmarkEnd w:id="143"/>
      <w:r w:rsidR="00721FB9">
        <w:rPr>
          <w:noProof/>
        </w:rPr>
        <w:t xml:space="preserve"> – Softwares para a realização dos testes</w:t>
      </w:r>
      <w:bookmarkEnd w:id="144"/>
    </w:p>
    <w:p w14:paraId="7464B4D5" w14:textId="77777777" w:rsidR="00E2385D" w:rsidRDefault="00E2385D" w:rsidP="00473B4E"/>
    <w:p w14:paraId="567A3E46" w14:textId="77777777" w:rsidR="00E2385D" w:rsidRDefault="00E2385D" w:rsidP="00473B4E">
      <w:pPr>
        <w:pStyle w:val="Ttulo2"/>
      </w:pPr>
      <w:bookmarkStart w:id="145" w:name="_Toc507747267"/>
      <w:bookmarkStart w:id="146" w:name="_Toc14345934"/>
      <w:bookmarkStart w:id="147" w:name="_Toc46909575"/>
      <w:bookmarkStart w:id="148" w:name="_Toc172810458"/>
      <w:bookmarkStart w:id="149" w:name="_Toc204949540"/>
      <w:bookmarkStart w:id="150" w:name="_Toc209021002"/>
      <w:r>
        <w:lastRenderedPageBreak/>
        <w:t>8.3 ESPECIFICAÇÃO DOS CASOS DE TESTES</w:t>
      </w:r>
      <w:bookmarkEnd w:id="145"/>
      <w:bookmarkEnd w:id="146"/>
      <w:bookmarkEnd w:id="147"/>
      <w:bookmarkEnd w:id="148"/>
      <w:bookmarkEnd w:id="149"/>
      <w:bookmarkEnd w:id="150"/>
    </w:p>
    <w:p w14:paraId="55860CF6" w14:textId="1A0FD30A" w:rsidR="0059559E" w:rsidRPr="0059559E" w:rsidRDefault="0059559E" w:rsidP="0059559E">
      <w:pPr>
        <w:pStyle w:val="Ttulo2"/>
        <w:rPr>
          <w:rFonts w:cs="Times New Roman"/>
          <w:bCs/>
          <w:iCs w:val="0"/>
          <w:caps w:val="0"/>
        </w:rPr>
      </w:pPr>
      <w:bookmarkStart w:id="151" w:name="_Toc507747271"/>
      <w:bookmarkStart w:id="152" w:name="_Toc14345938"/>
      <w:bookmarkStart w:id="153" w:name="_Toc46909579"/>
      <w:bookmarkStart w:id="154" w:name="_Toc172810459"/>
      <w:bookmarkStart w:id="155" w:name="_Toc204949541"/>
      <w:bookmarkStart w:id="156" w:name="_Toc209021003"/>
      <w:bookmarkEnd w:id="138"/>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Consulta de bancos de leite próximos utilizando geolocalização,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Teste de responsividade,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r>
        <w:t>8.4 RESULTADOS DOS TESTES</w:t>
      </w:r>
      <w:bookmarkEnd w:id="151"/>
      <w:bookmarkEnd w:id="152"/>
      <w:bookmarkEnd w:id="153"/>
      <w:bookmarkEnd w:id="154"/>
      <w:bookmarkEnd w:id="155"/>
      <w:bookmarkEnd w:id="156"/>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473B4E">
      <w:pPr>
        <w:pStyle w:val="PargrafodaLista"/>
        <w:numPr>
          <w:ilvl w:val="0"/>
          <w:numId w:val="17"/>
        </w:numPr>
      </w:pPr>
      <w:r>
        <w:lastRenderedPageBreak/>
        <w:t>q</w:t>
      </w:r>
      <w:r w:rsidR="00F71794">
        <w:t>ualidade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473B4E">
      <w:pPr>
        <w:pStyle w:val="PargrafodaLista"/>
        <w:numPr>
          <w:ilvl w:val="0"/>
          <w:numId w:val="17"/>
        </w:numPr>
      </w:pPr>
      <w:r>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7" w:name="_Toc209021004"/>
      <w:r>
        <w:lastRenderedPageBreak/>
        <w:t>9</w:t>
      </w:r>
      <w:r w:rsidR="005649B8">
        <w:t xml:space="preserve"> CONCLUSÃO</w:t>
      </w:r>
      <w:bookmarkEnd w:id="157"/>
    </w:p>
    <w:p w14:paraId="3EB999A8" w14:textId="52D95F28" w:rsidR="005649B8" w:rsidRPr="00512590" w:rsidRDefault="005649B8" w:rsidP="00473B4E">
      <w:r w:rsidRPr="00512590">
        <w:t>Na Fase 1</w:t>
      </w:r>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a Fase 2,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473B4E">
      <w:r w:rsidRPr="00512590">
        <w:t xml:space="preserve">Na Fase 3,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entanto, pontos que ainda podem ser melhorados, como a ampliação de funcionalidades, novos testes em diferentes cenários e um trabalho contínuo de integração com recursos de geolocalização.</w:t>
      </w:r>
    </w:p>
    <w:p w14:paraId="7E91B45F" w14:textId="77777777" w:rsidR="005649B8" w:rsidRPr="00512590" w:rsidRDefault="005649B8" w:rsidP="00473B4E">
      <w:r w:rsidRPr="00512590">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58" w:name="_Toc209021005"/>
      <w:r>
        <w:t>REFERÊNCIAS</w:t>
      </w:r>
      <w:bookmarkEnd w:id="65"/>
      <w:bookmarkEnd w:id="158"/>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473B4E">
      <w:pPr>
        <w:pStyle w:val="NormalWeb"/>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r w:rsidRPr="004B6FA9">
        <w:rPr>
          <w:b/>
        </w:rPr>
        <w:t>Breastfeeding</w:t>
      </w:r>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10. ed. São Paulo: Pearson Education,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r w:rsidRPr="004B62BE">
        <w:t>https://odsbrasil.gov.br/objetivo/objetivo?n=3. Acesso em: 22 set. 2025.</w:t>
      </w:r>
    </w:p>
    <w:p w14:paraId="3B9F4A41" w14:textId="77777777" w:rsidR="00555C7B" w:rsidRPr="00C40A71" w:rsidRDefault="00A54773" w:rsidP="00473B4E">
      <w:pPr>
        <w:pStyle w:val="NormalWeb"/>
      </w:pPr>
      <w:r>
        <w:br w:type="page"/>
      </w:r>
      <w:bookmarkStart w:id="159"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473B4E">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473B4E">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473B4E"/>
    <w:p w14:paraId="31A13CA8" w14:textId="4A93B77B" w:rsidR="00555C7B" w:rsidRDefault="00A54773" w:rsidP="00473B4E">
      <w:pPr>
        <w:pStyle w:val="Ttulo1"/>
      </w:pPr>
      <w:r>
        <w:br w:type="page"/>
      </w:r>
      <w:bookmarkStart w:id="160" w:name="_Toc192060121"/>
      <w:bookmarkStart w:id="161" w:name="_Toc209021006"/>
      <w:bookmarkEnd w:id="159"/>
      <w:r>
        <w:lastRenderedPageBreak/>
        <w:t>APÊNDICE</w:t>
      </w:r>
      <w:bookmarkEnd w:id="160"/>
      <w:r>
        <w:t xml:space="preserve"> A </w:t>
      </w:r>
      <w:r w:rsidR="00CB447C">
        <w:t>–</w:t>
      </w:r>
      <w:r w:rsidR="000C446E">
        <w:t xml:space="preserve"> </w:t>
      </w:r>
      <w:r w:rsidR="00C97222">
        <w:t>GERENCIAMENTO DO PROJETO</w:t>
      </w:r>
      <w:bookmarkEnd w:id="161"/>
    </w:p>
    <w:p w14:paraId="11A0CF47" w14:textId="77777777" w:rsidR="00CB447C" w:rsidRPr="00CB447C" w:rsidRDefault="006F74F3" w:rsidP="00473B4E">
      <w:r>
        <w:t>O plano de elaboração e gerenciamento do projeto está disponível na pasta “ApêndiceA” que acompanha este documento.</w:t>
      </w:r>
    </w:p>
    <w:p w14:paraId="613C8CE4" w14:textId="77777777" w:rsidR="00A325B3" w:rsidRDefault="00A54773" w:rsidP="00473B4E">
      <w:pPr>
        <w:pStyle w:val="Ttulo1"/>
      </w:pPr>
      <w:r>
        <w:br w:type="page"/>
      </w:r>
      <w:bookmarkStart w:id="162" w:name="_Toc209021007"/>
      <w:bookmarkStart w:id="163" w:name="_Toc192060122"/>
      <w:bookmarkStart w:id="164" w:name="_Toc284603410"/>
      <w:r w:rsidR="00A325B3">
        <w:lastRenderedPageBreak/>
        <w:t>APÊNDICE B –</w:t>
      </w:r>
      <w:r w:rsidR="008908F2">
        <w:t xml:space="preserve"> RELATÓRIO DE DESEMPENHO</w:t>
      </w:r>
      <w:bookmarkEnd w:id="162"/>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473B4E">
      <w:pPr>
        <w:pStyle w:val="Ttulo1"/>
      </w:pPr>
      <w:r>
        <w:br w:type="page"/>
      </w:r>
      <w:bookmarkStart w:id="165" w:name="_Toc209021008"/>
      <w:r w:rsidR="00967DDE">
        <w:lastRenderedPageBreak/>
        <w:t xml:space="preserve">APÊNDICE C – </w:t>
      </w:r>
      <w:r w:rsidR="0082464A">
        <w:t>VISÃO FUNCIONAL</w:t>
      </w:r>
      <w:bookmarkEnd w:id="165"/>
    </w:p>
    <w:p w14:paraId="2EAFCE0C" w14:textId="77777777" w:rsidR="006A4179" w:rsidRPr="00CB447C" w:rsidRDefault="006A4179" w:rsidP="00473B4E">
      <w:r>
        <w:t>O modelo de casos de uso está disponível na pasta “ApêndiceC” que acompanha este documento.</w:t>
      </w:r>
    </w:p>
    <w:p w14:paraId="29806605" w14:textId="77777777" w:rsidR="00967DDE" w:rsidRDefault="00967DDE" w:rsidP="00473B4E">
      <w:pPr>
        <w:pStyle w:val="Ttulo1"/>
      </w:pPr>
      <w:r>
        <w:br w:type="page"/>
      </w:r>
      <w:bookmarkStart w:id="166" w:name="_Toc209021009"/>
      <w:r>
        <w:lastRenderedPageBreak/>
        <w:t xml:space="preserve">APÊNDICE D – </w:t>
      </w:r>
      <w:r w:rsidR="008E24AA">
        <w:t>VISÃO DOS DADOS</w:t>
      </w:r>
      <w:bookmarkEnd w:id="166"/>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7" w:name="_Toc209021010"/>
      <w:r>
        <w:lastRenderedPageBreak/>
        <w:t>APÊNDICE E – MODELO INICIAL DA INTERFACE DE USUÁRIO</w:t>
      </w:r>
      <w:bookmarkEnd w:id="167"/>
    </w:p>
    <w:p w14:paraId="7219341C" w14:textId="77777777" w:rsidR="00C06FB1" w:rsidRPr="00CB447C" w:rsidRDefault="00C06FB1" w:rsidP="00473B4E">
      <w:r>
        <w:t>Os modelos de interface de usuário de baixa e média fidelidades estão disponíveis na pasta “ApêndiceE”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68" w:name="_Toc209021011"/>
      <w:r>
        <w:lastRenderedPageBreak/>
        <w:t xml:space="preserve">APÊNDICE </w:t>
      </w:r>
      <w:r w:rsidR="0044645C">
        <w:t>F</w:t>
      </w:r>
      <w:r>
        <w:t xml:space="preserve"> – </w:t>
      </w:r>
      <w:r w:rsidR="0082464A">
        <w:t>VIS</w:t>
      </w:r>
      <w:r w:rsidR="0044645C">
        <w:t>ÕES ESTRUTURAL E COMPORTAMENTAL</w:t>
      </w:r>
      <w:bookmarkEnd w:id="168"/>
    </w:p>
    <w:p w14:paraId="5077731D" w14:textId="77777777" w:rsidR="00072983" w:rsidRPr="00CB447C" w:rsidRDefault="00072983" w:rsidP="00473B4E">
      <w:r>
        <w:t>Os diagramas elaborados por meio da UML estão disponíveis na pasta “ApêndiceF”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69" w:name="_Toc209021012"/>
      <w:r>
        <w:lastRenderedPageBreak/>
        <w:t>A</w:t>
      </w:r>
      <w:r w:rsidR="0044645C">
        <w:t>PÊNDICE G</w:t>
      </w:r>
      <w:r>
        <w:t xml:space="preserve"> – ENTREVISTAS COM USU</w:t>
      </w:r>
      <w:r w:rsidR="00982739">
        <w:t>Á</w:t>
      </w:r>
      <w:r>
        <w:t>RIOS</w:t>
      </w:r>
      <w:bookmarkEnd w:id="169"/>
    </w:p>
    <w:p w14:paraId="17DAFD48" w14:textId="474A511E" w:rsidR="002516E6" w:rsidRDefault="008116BC" w:rsidP="00473B4E">
      <w:pPr>
        <w:rPr>
          <w:rFonts w:cs="Arial"/>
          <w:kern w:val="32"/>
        </w:rPr>
      </w:pPr>
      <w:r>
        <w:t>As entrevistas com os potenciais usuários do sistema encontram-se disponíveis na pasta “ApêndiceG” que acompanha este documento.</w:t>
      </w:r>
      <w:bookmarkEnd w:id="163"/>
      <w:bookmarkEnd w:id="164"/>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5AC66" w14:textId="77777777" w:rsidR="00520B74" w:rsidRDefault="00520B74" w:rsidP="00473B4E">
      <w:r>
        <w:separator/>
      </w:r>
    </w:p>
    <w:p w14:paraId="2A437DED" w14:textId="77777777" w:rsidR="00520B74" w:rsidRDefault="00520B74" w:rsidP="00473B4E"/>
    <w:p w14:paraId="7A42C1C3" w14:textId="77777777" w:rsidR="00520B74" w:rsidRDefault="00520B74" w:rsidP="00473B4E"/>
    <w:p w14:paraId="6E105FC8" w14:textId="77777777" w:rsidR="00520B74" w:rsidRDefault="00520B74" w:rsidP="00473B4E"/>
    <w:p w14:paraId="053764EF" w14:textId="77777777" w:rsidR="00520B74" w:rsidRDefault="00520B74" w:rsidP="00473B4E"/>
    <w:p w14:paraId="3927E03E" w14:textId="77777777" w:rsidR="00520B74" w:rsidRDefault="00520B74" w:rsidP="00473B4E"/>
    <w:p w14:paraId="49D285F0" w14:textId="77777777" w:rsidR="00520B74" w:rsidRDefault="00520B74" w:rsidP="00473B4E"/>
    <w:p w14:paraId="2C6912BE" w14:textId="77777777" w:rsidR="00520B74" w:rsidRDefault="00520B74" w:rsidP="00473B4E"/>
    <w:p w14:paraId="5600D299" w14:textId="77777777" w:rsidR="00520B74" w:rsidRDefault="00520B74" w:rsidP="00473B4E"/>
    <w:p w14:paraId="789C0DAC" w14:textId="77777777" w:rsidR="00520B74" w:rsidRDefault="00520B74" w:rsidP="00473B4E"/>
    <w:p w14:paraId="15C57460" w14:textId="77777777" w:rsidR="00520B74" w:rsidRDefault="00520B74" w:rsidP="00473B4E"/>
    <w:p w14:paraId="530E4823" w14:textId="77777777" w:rsidR="00520B74" w:rsidRDefault="00520B74" w:rsidP="00473B4E"/>
    <w:p w14:paraId="65F24892" w14:textId="77777777" w:rsidR="00520B74" w:rsidRDefault="00520B74" w:rsidP="00473B4E"/>
    <w:p w14:paraId="1AD6EB6C" w14:textId="77777777" w:rsidR="00520B74" w:rsidRDefault="00520B74" w:rsidP="00473B4E"/>
    <w:p w14:paraId="421254AB" w14:textId="77777777" w:rsidR="00520B74" w:rsidRDefault="00520B74" w:rsidP="00473B4E"/>
    <w:p w14:paraId="5446F412" w14:textId="77777777" w:rsidR="00520B74" w:rsidRDefault="00520B74" w:rsidP="00473B4E"/>
    <w:p w14:paraId="410E291C" w14:textId="77777777" w:rsidR="00520B74" w:rsidRDefault="00520B74" w:rsidP="00473B4E"/>
    <w:p w14:paraId="574BF774" w14:textId="77777777" w:rsidR="00520B74" w:rsidRDefault="00520B74" w:rsidP="00473B4E"/>
    <w:p w14:paraId="186106A4" w14:textId="77777777" w:rsidR="00520B74" w:rsidRDefault="00520B74" w:rsidP="00473B4E"/>
    <w:p w14:paraId="5D4891D3" w14:textId="77777777" w:rsidR="00520B74" w:rsidRDefault="00520B74" w:rsidP="00473B4E"/>
    <w:p w14:paraId="440F3A19" w14:textId="77777777" w:rsidR="00520B74" w:rsidRDefault="00520B74" w:rsidP="00473B4E"/>
    <w:p w14:paraId="1734A0E2" w14:textId="77777777" w:rsidR="00520B74" w:rsidRDefault="00520B74" w:rsidP="00473B4E"/>
    <w:p w14:paraId="590CC2BC" w14:textId="77777777" w:rsidR="00520B74" w:rsidRDefault="00520B74" w:rsidP="00473B4E"/>
    <w:p w14:paraId="59978ED2" w14:textId="77777777" w:rsidR="00520B74" w:rsidRDefault="00520B74" w:rsidP="00473B4E"/>
    <w:p w14:paraId="264EF70A" w14:textId="77777777" w:rsidR="00520B74" w:rsidRDefault="00520B74" w:rsidP="00473B4E"/>
    <w:p w14:paraId="3E6811ED" w14:textId="77777777" w:rsidR="00520B74" w:rsidRDefault="00520B74" w:rsidP="00473B4E"/>
    <w:p w14:paraId="39847C07" w14:textId="77777777" w:rsidR="00520B74" w:rsidRDefault="00520B74" w:rsidP="00473B4E"/>
    <w:p w14:paraId="2A96E499" w14:textId="77777777" w:rsidR="00520B74" w:rsidRDefault="00520B74" w:rsidP="00473B4E"/>
    <w:p w14:paraId="79CC8311" w14:textId="77777777" w:rsidR="00520B74" w:rsidRDefault="00520B74" w:rsidP="00473B4E"/>
    <w:p w14:paraId="35CD19F0" w14:textId="77777777" w:rsidR="00520B74" w:rsidRDefault="00520B74" w:rsidP="00473B4E"/>
    <w:p w14:paraId="1868E248" w14:textId="77777777" w:rsidR="00520B74" w:rsidRDefault="00520B74" w:rsidP="00473B4E"/>
    <w:p w14:paraId="0ABDB2AF" w14:textId="77777777" w:rsidR="00520B74" w:rsidRDefault="00520B74" w:rsidP="00473B4E"/>
    <w:p w14:paraId="2A7CA4D7" w14:textId="77777777" w:rsidR="00520B74" w:rsidRDefault="00520B74" w:rsidP="00473B4E"/>
    <w:p w14:paraId="0ACC879A" w14:textId="77777777" w:rsidR="00520B74" w:rsidRDefault="00520B74" w:rsidP="00473B4E"/>
    <w:p w14:paraId="637ADAF6" w14:textId="77777777" w:rsidR="00520B74" w:rsidRDefault="00520B74" w:rsidP="00473B4E"/>
    <w:p w14:paraId="7B2EFC29" w14:textId="77777777" w:rsidR="00520B74" w:rsidRDefault="00520B74" w:rsidP="00473B4E"/>
    <w:p w14:paraId="548CA735" w14:textId="77777777" w:rsidR="00520B74" w:rsidRDefault="00520B74" w:rsidP="00473B4E"/>
    <w:p w14:paraId="32F76EE7" w14:textId="77777777" w:rsidR="00520B74" w:rsidRDefault="00520B74" w:rsidP="00473B4E"/>
    <w:p w14:paraId="596654CE" w14:textId="77777777" w:rsidR="00520B74" w:rsidRDefault="00520B74" w:rsidP="00473B4E"/>
    <w:p w14:paraId="45D04837" w14:textId="77777777" w:rsidR="00520B74" w:rsidRDefault="00520B74" w:rsidP="00473B4E"/>
    <w:p w14:paraId="626F369A" w14:textId="77777777" w:rsidR="00520B74" w:rsidRDefault="00520B74" w:rsidP="00473B4E"/>
    <w:p w14:paraId="5F8E9CDE" w14:textId="77777777" w:rsidR="00520B74" w:rsidRDefault="00520B74" w:rsidP="00473B4E"/>
    <w:p w14:paraId="7D24D234" w14:textId="77777777" w:rsidR="00520B74" w:rsidRDefault="00520B74" w:rsidP="00473B4E"/>
    <w:p w14:paraId="08A101C4" w14:textId="77777777" w:rsidR="00520B74" w:rsidRDefault="00520B74" w:rsidP="00473B4E"/>
    <w:p w14:paraId="23CD6CD5" w14:textId="77777777" w:rsidR="00520B74" w:rsidRDefault="00520B74" w:rsidP="00473B4E"/>
    <w:p w14:paraId="1AD4FCCD" w14:textId="77777777" w:rsidR="00520B74" w:rsidRDefault="00520B74" w:rsidP="00473B4E"/>
    <w:p w14:paraId="77F2FAA5" w14:textId="77777777" w:rsidR="00520B74" w:rsidRDefault="00520B74" w:rsidP="00473B4E"/>
    <w:p w14:paraId="3F86724B" w14:textId="77777777" w:rsidR="00520B74" w:rsidRDefault="00520B74" w:rsidP="00473B4E"/>
    <w:p w14:paraId="23DB85E2" w14:textId="77777777" w:rsidR="00520B74" w:rsidRDefault="00520B74" w:rsidP="00473B4E"/>
    <w:p w14:paraId="37ABF263" w14:textId="77777777" w:rsidR="00520B74" w:rsidRDefault="00520B74" w:rsidP="00473B4E"/>
    <w:p w14:paraId="5A7E9E26" w14:textId="77777777" w:rsidR="00520B74" w:rsidRDefault="00520B74" w:rsidP="00473B4E"/>
    <w:p w14:paraId="4685FE02" w14:textId="77777777" w:rsidR="00520B74" w:rsidRDefault="00520B74" w:rsidP="00473B4E"/>
    <w:p w14:paraId="1D6E6347" w14:textId="77777777" w:rsidR="00520B74" w:rsidRDefault="00520B74" w:rsidP="00473B4E"/>
    <w:p w14:paraId="2EE35863" w14:textId="77777777" w:rsidR="00520B74" w:rsidRDefault="00520B74" w:rsidP="00473B4E"/>
    <w:p w14:paraId="62C28D47" w14:textId="77777777" w:rsidR="00520B74" w:rsidRDefault="00520B74" w:rsidP="00473B4E"/>
    <w:p w14:paraId="5CB2C94A" w14:textId="77777777" w:rsidR="00520B74" w:rsidRDefault="00520B74" w:rsidP="00473B4E"/>
    <w:p w14:paraId="51E0F652" w14:textId="77777777" w:rsidR="00520B74" w:rsidRDefault="00520B74" w:rsidP="00473B4E"/>
    <w:p w14:paraId="3E568AD8" w14:textId="77777777" w:rsidR="00520B74" w:rsidRDefault="00520B74" w:rsidP="00473B4E"/>
    <w:p w14:paraId="19195F41" w14:textId="77777777" w:rsidR="00520B74" w:rsidRDefault="00520B74" w:rsidP="00473B4E"/>
    <w:p w14:paraId="7D6811D5" w14:textId="77777777" w:rsidR="00520B74" w:rsidRDefault="00520B74" w:rsidP="00473B4E"/>
    <w:p w14:paraId="1C8114B0" w14:textId="77777777" w:rsidR="00520B74" w:rsidRDefault="00520B74" w:rsidP="00473B4E"/>
    <w:p w14:paraId="1F03649A" w14:textId="77777777" w:rsidR="00520B74" w:rsidRDefault="00520B74" w:rsidP="00473B4E"/>
    <w:p w14:paraId="6037386B" w14:textId="77777777" w:rsidR="00520B74" w:rsidRDefault="00520B74" w:rsidP="00473B4E"/>
    <w:p w14:paraId="417C3DDB" w14:textId="77777777" w:rsidR="00520B74" w:rsidRDefault="00520B74" w:rsidP="00473B4E"/>
    <w:p w14:paraId="565DE45B" w14:textId="77777777" w:rsidR="00520B74" w:rsidRDefault="00520B74" w:rsidP="00473B4E"/>
    <w:p w14:paraId="6B0E632E" w14:textId="77777777" w:rsidR="00520B74" w:rsidRDefault="00520B74" w:rsidP="00473B4E"/>
    <w:p w14:paraId="21FFB9AC" w14:textId="77777777" w:rsidR="00520B74" w:rsidRDefault="00520B74" w:rsidP="00473B4E"/>
    <w:p w14:paraId="6A82CCEE" w14:textId="77777777" w:rsidR="00520B74" w:rsidRDefault="00520B74" w:rsidP="00473B4E"/>
    <w:p w14:paraId="36FCB14F" w14:textId="77777777" w:rsidR="00520B74" w:rsidRDefault="00520B74" w:rsidP="00473B4E"/>
    <w:p w14:paraId="172AFE4A" w14:textId="77777777" w:rsidR="00520B74" w:rsidRDefault="00520B74" w:rsidP="00473B4E"/>
    <w:p w14:paraId="676A2782" w14:textId="77777777" w:rsidR="00520B74" w:rsidRDefault="00520B74" w:rsidP="00473B4E"/>
  </w:endnote>
  <w:endnote w:type="continuationSeparator" w:id="0">
    <w:p w14:paraId="71D12152" w14:textId="77777777" w:rsidR="00520B74" w:rsidRDefault="00520B74" w:rsidP="00473B4E">
      <w:r>
        <w:continuationSeparator/>
      </w:r>
    </w:p>
    <w:p w14:paraId="7EF83C33" w14:textId="77777777" w:rsidR="00520B74" w:rsidRDefault="00520B74" w:rsidP="00473B4E"/>
    <w:p w14:paraId="142A62A5" w14:textId="77777777" w:rsidR="00520B74" w:rsidRDefault="00520B74" w:rsidP="00473B4E"/>
    <w:p w14:paraId="39171FFF" w14:textId="77777777" w:rsidR="00520B74" w:rsidRDefault="00520B74" w:rsidP="00473B4E"/>
    <w:p w14:paraId="47333B20" w14:textId="77777777" w:rsidR="00520B74" w:rsidRDefault="00520B74" w:rsidP="00473B4E"/>
    <w:p w14:paraId="13700B07" w14:textId="77777777" w:rsidR="00520B74" w:rsidRDefault="00520B74" w:rsidP="00473B4E"/>
    <w:p w14:paraId="4C63BB32" w14:textId="77777777" w:rsidR="00520B74" w:rsidRDefault="00520B74" w:rsidP="00473B4E"/>
    <w:p w14:paraId="29115B16" w14:textId="77777777" w:rsidR="00520B74" w:rsidRDefault="00520B74" w:rsidP="00473B4E"/>
    <w:p w14:paraId="19E02061" w14:textId="77777777" w:rsidR="00520B74" w:rsidRDefault="00520B74" w:rsidP="00473B4E"/>
    <w:p w14:paraId="4646E45B" w14:textId="77777777" w:rsidR="00520B74" w:rsidRDefault="00520B74" w:rsidP="00473B4E"/>
    <w:p w14:paraId="28B35CF6" w14:textId="77777777" w:rsidR="00520B74" w:rsidRDefault="00520B74" w:rsidP="00473B4E"/>
    <w:p w14:paraId="04022469" w14:textId="77777777" w:rsidR="00520B74" w:rsidRDefault="00520B74" w:rsidP="00473B4E"/>
    <w:p w14:paraId="613B77DB" w14:textId="77777777" w:rsidR="00520B74" w:rsidRDefault="00520B74" w:rsidP="00473B4E"/>
    <w:p w14:paraId="4171F0BD" w14:textId="77777777" w:rsidR="00520B74" w:rsidRDefault="00520B74" w:rsidP="00473B4E"/>
    <w:p w14:paraId="4B2D56E1" w14:textId="77777777" w:rsidR="00520B74" w:rsidRDefault="00520B74" w:rsidP="00473B4E"/>
    <w:p w14:paraId="256AD5E0" w14:textId="77777777" w:rsidR="00520B74" w:rsidRDefault="00520B74" w:rsidP="00473B4E"/>
    <w:p w14:paraId="0E9BA794" w14:textId="77777777" w:rsidR="00520B74" w:rsidRDefault="00520B74" w:rsidP="00473B4E"/>
    <w:p w14:paraId="04788AE6" w14:textId="77777777" w:rsidR="00520B74" w:rsidRDefault="00520B74" w:rsidP="00473B4E"/>
    <w:p w14:paraId="1F753A87" w14:textId="77777777" w:rsidR="00520B74" w:rsidRDefault="00520B74" w:rsidP="00473B4E"/>
    <w:p w14:paraId="6F52FD85" w14:textId="77777777" w:rsidR="00520B74" w:rsidRDefault="00520B74" w:rsidP="00473B4E"/>
    <w:p w14:paraId="5DD4C529" w14:textId="77777777" w:rsidR="00520B74" w:rsidRDefault="00520B74" w:rsidP="00473B4E"/>
    <w:p w14:paraId="469C9AD3" w14:textId="77777777" w:rsidR="00520B74" w:rsidRDefault="00520B74" w:rsidP="00473B4E"/>
    <w:p w14:paraId="00EC5DD5" w14:textId="77777777" w:rsidR="00520B74" w:rsidRDefault="00520B74" w:rsidP="00473B4E"/>
    <w:p w14:paraId="06D86B4E" w14:textId="77777777" w:rsidR="00520B74" w:rsidRDefault="00520B74" w:rsidP="00473B4E"/>
    <w:p w14:paraId="37994849" w14:textId="77777777" w:rsidR="00520B74" w:rsidRDefault="00520B74" w:rsidP="00473B4E"/>
    <w:p w14:paraId="0E76D94C" w14:textId="77777777" w:rsidR="00520B74" w:rsidRDefault="00520B74" w:rsidP="00473B4E"/>
    <w:p w14:paraId="007B0065" w14:textId="77777777" w:rsidR="00520B74" w:rsidRDefault="00520B74" w:rsidP="00473B4E"/>
    <w:p w14:paraId="09CAD69F" w14:textId="77777777" w:rsidR="00520B74" w:rsidRDefault="00520B74" w:rsidP="00473B4E"/>
    <w:p w14:paraId="45984085" w14:textId="77777777" w:rsidR="00520B74" w:rsidRDefault="00520B74" w:rsidP="00473B4E"/>
    <w:p w14:paraId="7CEFFA7A" w14:textId="77777777" w:rsidR="00520B74" w:rsidRDefault="00520B74" w:rsidP="00473B4E"/>
    <w:p w14:paraId="1D691FD8" w14:textId="77777777" w:rsidR="00520B74" w:rsidRDefault="00520B74" w:rsidP="00473B4E"/>
    <w:p w14:paraId="64F76F51" w14:textId="77777777" w:rsidR="00520B74" w:rsidRDefault="00520B74" w:rsidP="00473B4E"/>
    <w:p w14:paraId="03766C11" w14:textId="77777777" w:rsidR="00520B74" w:rsidRDefault="00520B74" w:rsidP="00473B4E"/>
    <w:p w14:paraId="711C8264" w14:textId="77777777" w:rsidR="00520B74" w:rsidRDefault="00520B74" w:rsidP="00473B4E"/>
    <w:p w14:paraId="6DC33BB3" w14:textId="77777777" w:rsidR="00520B74" w:rsidRDefault="00520B74" w:rsidP="00473B4E"/>
    <w:p w14:paraId="75D62827" w14:textId="77777777" w:rsidR="00520B74" w:rsidRDefault="00520B74" w:rsidP="00473B4E"/>
    <w:p w14:paraId="33CF5030" w14:textId="77777777" w:rsidR="00520B74" w:rsidRDefault="00520B74" w:rsidP="00473B4E"/>
    <w:p w14:paraId="33440A32" w14:textId="77777777" w:rsidR="00520B74" w:rsidRDefault="00520B74" w:rsidP="00473B4E"/>
    <w:p w14:paraId="5447E1F3" w14:textId="77777777" w:rsidR="00520B74" w:rsidRDefault="00520B74" w:rsidP="00473B4E"/>
    <w:p w14:paraId="64B4138C" w14:textId="77777777" w:rsidR="00520B74" w:rsidRDefault="00520B74" w:rsidP="00473B4E"/>
    <w:p w14:paraId="6B5ECDC1" w14:textId="77777777" w:rsidR="00520B74" w:rsidRDefault="00520B74" w:rsidP="00473B4E"/>
    <w:p w14:paraId="2F085488" w14:textId="77777777" w:rsidR="00520B74" w:rsidRDefault="00520B74" w:rsidP="00473B4E"/>
    <w:p w14:paraId="6D9FC324" w14:textId="77777777" w:rsidR="00520B74" w:rsidRDefault="00520B74" w:rsidP="00473B4E"/>
    <w:p w14:paraId="250E1ED6" w14:textId="77777777" w:rsidR="00520B74" w:rsidRDefault="00520B74" w:rsidP="00473B4E"/>
    <w:p w14:paraId="29C1BACE" w14:textId="77777777" w:rsidR="00520B74" w:rsidRDefault="00520B74" w:rsidP="00473B4E"/>
    <w:p w14:paraId="08283A1F" w14:textId="77777777" w:rsidR="00520B74" w:rsidRDefault="00520B74" w:rsidP="00473B4E"/>
    <w:p w14:paraId="0A4A5D1B" w14:textId="77777777" w:rsidR="00520B74" w:rsidRDefault="00520B74" w:rsidP="00473B4E"/>
    <w:p w14:paraId="61E27DDE" w14:textId="77777777" w:rsidR="00520B74" w:rsidRDefault="00520B74" w:rsidP="00473B4E"/>
    <w:p w14:paraId="49039C2B" w14:textId="77777777" w:rsidR="00520B74" w:rsidRDefault="00520B74" w:rsidP="00473B4E"/>
    <w:p w14:paraId="2A8AF464" w14:textId="77777777" w:rsidR="00520B74" w:rsidRDefault="00520B74" w:rsidP="00473B4E"/>
    <w:p w14:paraId="2FCE60D8" w14:textId="77777777" w:rsidR="00520B74" w:rsidRDefault="00520B74" w:rsidP="00473B4E"/>
    <w:p w14:paraId="1B660102" w14:textId="77777777" w:rsidR="00520B74" w:rsidRDefault="00520B74" w:rsidP="00473B4E"/>
    <w:p w14:paraId="33416898" w14:textId="77777777" w:rsidR="00520B74" w:rsidRDefault="00520B74" w:rsidP="00473B4E"/>
    <w:p w14:paraId="6F5651E7" w14:textId="77777777" w:rsidR="00520B74" w:rsidRDefault="00520B74" w:rsidP="00473B4E"/>
    <w:p w14:paraId="5D90FE15" w14:textId="77777777" w:rsidR="00520B74" w:rsidRDefault="00520B74" w:rsidP="00473B4E"/>
    <w:p w14:paraId="1E704C83" w14:textId="77777777" w:rsidR="00520B74" w:rsidRDefault="00520B74" w:rsidP="00473B4E"/>
    <w:p w14:paraId="5534121C" w14:textId="77777777" w:rsidR="00520B74" w:rsidRDefault="00520B74" w:rsidP="00473B4E"/>
    <w:p w14:paraId="49A791D1" w14:textId="77777777" w:rsidR="00520B74" w:rsidRDefault="00520B74" w:rsidP="00473B4E"/>
    <w:p w14:paraId="3C91CA01" w14:textId="77777777" w:rsidR="00520B74" w:rsidRDefault="00520B74" w:rsidP="00473B4E"/>
    <w:p w14:paraId="3FFF625A" w14:textId="77777777" w:rsidR="00520B74" w:rsidRDefault="00520B74" w:rsidP="00473B4E"/>
    <w:p w14:paraId="436CF64E" w14:textId="77777777" w:rsidR="00520B74" w:rsidRDefault="00520B74" w:rsidP="00473B4E"/>
    <w:p w14:paraId="4631DF7C" w14:textId="77777777" w:rsidR="00520B74" w:rsidRDefault="00520B74" w:rsidP="00473B4E"/>
    <w:p w14:paraId="02576706" w14:textId="77777777" w:rsidR="00520B74" w:rsidRDefault="00520B74" w:rsidP="00473B4E"/>
    <w:p w14:paraId="6E1815E3" w14:textId="77777777" w:rsidR="00520B74" w:rsidRDefault="00520B74" w:rsidP="00473B4E"/>
    <w:p w14:paraId="2D0C94F6" w14:textId="77777777" w:rsidR="00520B74" w:rsidRDefault="00520B74" w:rsidP="00473B4E"/>
    <w:p w14:paraId="56BB76B6" w14:textId="77777777" w:rsidR="00520B74" w:rsidRDefault="00520B74" w:rsidP="00473B4E"/>
    <w:p w14:paraId="70C5F9AF" w14:textId="77777777" w:rsidR="00520B74" w:rsidRDefault="00520B74" w:rsidP="00473B4E"/>
    <w:p w14:paraId="7608990B" w14:textId="77777777" w:rsidR="00520B74" w:rsidRDefault="00520B74" w:rsidP="00473B4E"/>
    <w:p w14:paraId="42E43F8B" w14:textId="77777777" w:rsidR="00520B74" w:rsidRDefault="00520B74" w:rsidP="00473B4E"/>
    <w:p w14:paraId="49669DC6" w14:textId="77777777" w:rsidR="00520B74" w:rsidRDefault="00520B74" w:rsidP="00473B4E"/>
    <w:p w14:paraId="00BF8C73" w14:textId="77777777" w:rsidR="00520B74" w:rsidRDefault="00520B74"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7D450" w14:textId="77777777" w:rsidR="00520B74" w:rsidRDefault="00520B74" w:rsidP="00473B4E">
      <w:r>
        <w:separator/>
      </w:r>
    </w:p>
    <w:p w14:paraId="2758BA9C" w14:textId="77777777" w:rsidR="00520B74" w:rsidRDefault="00520B74" w:rsidP="00473B4E"/>
    <w:p w14:paraId="11FBB955" w14:textId="77777777" w:rsidR="00520B74" w:rsidRDefault="00520B74" w:rsidP="00473B4E"/>
    <w:p w14:paraId="0101BBE0" w14:textId="77777777" w:rsidR="00520B74" w:rsidRDefault="00520B74" w:rsidP="00473B4E"/>
    <w:p w14:paraId="3A912EDE" w14:textId="77777777" w:rsidR="00520B74" w:rsidRDefault="00520B74" w:rsidP="00473B4E"/>
    <w:p w14:paraId="6EBFDC77" w14:textId="77777777" w:rsidR="00520B74" w:rsidRDefault="00520B74" w:rsidP="00473B4E"/>
    <w:p w14:paraId="5179BECF" w14:textId="77777777" w:rsidR="00520B74" w:rsidRDefault="00520B74" w:rsidP="00473B4E"/>
    <w:p w14:paraId="4699F586" w14:textId="77777777" w:rsidR="00520B74" w:rsidRDefault="00520B74" w:rsidP="00473B4E"/>
    <w:p w14:paraId="1B6CE5DB" w14:textId="77777777" w:rsidR="00520B74" w:rsidRDefault="00520B74" w:rsidP="00473B4E"/>
    <w:p w14:paraId="3BBAC3AC" w14:textId="77777777" w:rsidR="00520B74" w:rsidRDefault="00520B74" w:rsidP="00473B4E"/>
    <w:p w14:paraId="06F17168" w14:textId="77777777" w:rsidR="00520B74" w:rsidRDefault="00520B74" w:rsidP="00473B4E"/>
    <w:p w14:paraId="7798670A" w14:textId="77777777" w:rsidR="00520B74" w:rsidRDefault="00520B74" w:rsidP="00473B4E"/>
    <w:p w14:paraId="2CB5D6AE" w14:textId="77777777" w:rsidR="00520B74" w:rsidRDefault="00520B74" w:rsidP="00473B4E"/>
    <w:p w14:paraId="56F9A85A" w14:textId="77777777" w:rsidR="00520B74" w:rsidRDefault="00520B74" w:rsidP="00473B4E"/>
    <w:p w14:paraId="42BC680D" w14:textId="77777777" w:rsidR="00520B74" w:rsidRDefault="00520B74" w:rsidP="00473B4E"/>
    <w:p w14:paraId="50F08F04" w14:textId="77777777" w:rsidR="00520B74" w:rsidRDefault="00520B74" w:rsidP="00473B4E"/>
    <w:p w14:paraId="37AB738E" w14:textId="77777777" w:rsidR="00520B74" w:rsidRDefault="00520B74" w:rsidP="00473B4E"/>
    <w:p w14:paraId="477CE607" w14:textId="77777777" w:rsidR="00520B74" w:rsidRDefault="00520B74" w:rsidP="00473B4E"/>
    <w:p w14:paraId="1D917369" w14:textId="77777777" w:rsidR="00520B74" w:rsidRDefault="00520B74" w:rsidP="00473B4E"/>
    <w:p w14:paraId="700546F4" w14:textId="77777777" w:rsidR="00520B74" w:rsidRDefault="00520B74" w:rsidP="00473B4E"/>
    <w:p w14:paraId="157FE73E" w14:textId="77777777" w:rsidR="00520B74" w:rsidRDefault="00520B74" w:rsidP="00473B4E"/>
    <w:p w14:paraId="66D6FEE0" w14:textId="77777777" w:rsidR="00520B74" w:rsidRDefault="00520B74" w:rsidP="00473B4E"/>
    <w:p w14:paraId="60FCD0E8" w14:textId="77777777" w:rsidR="00520B74" w:rsidRDefault="00520B74" w:rsidP="00473B4E"/>
    <w:p w14:paraId="5DE745F2" w14:textId="77777777" w:rsidR="00520B74" w:rsidRDefault="00520B74" w:rsidP="00473B4E"/>
    <w:p w14:paraId="0C7343D0" w14:textId="77777777" w:rsidR="00520B74" w:rsidRDefault="00520B74" w:rsidP="00473B4E"/>
    <w:p w14:paraId="3CFD2F72" w14:textId="77777777" w:rsidR="00520B74" w:rsidRDefault="00520B74" w:rsidP="00473B4E"/>
    <w:p w14:paraId="5811FAAF" w14:textId="77777777" w:rsidR="00520B74" w:rsidRDefault="00520B74" w:rsidP="00473B4E"/>
    <w:p w14:paraId="44CAF659" w14:textId="77777777" w:rsidR="00520B74" w:rsidRDefault="00520B74" w:rsidP="00473B4E"/>
    <w:p w14:paraId="395987F4" w14:textId="77777777" w:rsidR="00520B74" w:rsidRDefault="00520B74" w:rsidP="00473B4E"/>
    <w:p w14:paraId="3AC16A64" w14:textId="77777777" w:rsidR="00520B74" w:rsidRDefault="00520B74" w:rsidP="00473B4E"/>
    <w:p w14:paraId="291B547F" w14:textId="77777777" w:rsidR="00520B74" w:rsidRDefault="00520B74" w:rsidP="00473B4E"/>
    <w:p w14:paraId="188561A2" w14:textId="77777777" w:rsidR="00520B74" w:rsidRDefault="00520B74" w:rsidP="00473B4E"/>
    <w:p w14:paraId="4FFF40FE" w14:textId="77777777" w:rsidR="00520B74" w:rsidRDefault="00520B74" w:rsidP="00473B4E"/>
    <w:p w14:paraId="0E6D3282" w14:textId="77777777" w:rsidR="00520B74" w:rsidRDefault="00520B74" w:rsidP="00473B4E"/>
    <w:p w14:paraId="0E375DBA" w14:textId="77777777" w:rsidR="00520B74" w:rsidRDefault="00520B74" w:rsidP="00473B4E"/>
    <w:p w14:paraId="7D135A65" w14:textId="77777777" w:rsidR="00520B74" w:rsidRDefault="00520B74" w:rsidP="00473B4E"/>
    <w:p w14:paraId="6A7FCCE0" w14:textId="77777777" w:rsidR="00520B74" w:rsidRDefault="00520B74" w:rsidP="00473B4E"/>
    <w:p w14:paraId="43E394B4" w14:textId="77777777" w:rsidR="00520B74" w:rsidRDefault="00520B74" w:rsidP="00473B4E"/>
    <w:p w14:paraId="0CCC8361" w14:textId="77777777" w:rsidR="00520B74" w:rsidRDefault="00520B74" w:rsidP="00473B4E"/>
    <w:p w14:paraId="1CD8C661" w14:textId="77777777" w:rsidR="00520B74" w:rsidRDefault="00520B74" w:rsidP="00473B4E"/>
    <w:p w14:paraId="433F3C2C" w14:textId="77777777" w:rsidR="00520B74" w:rsidRDefault="00520B74" w:rsidP="00473B4E"/>
    <w:p w14:paraId="6BF44204" w14:textId="77777777" w:rsidR="00520B74" w:rsidRDefault="00520B74" w:rsidP="00473B4E"/>
    <w:p w14:paraId="14959216" w14:textId="77777777" w:rsidR="00520B74" w:rsidRDefault="00520B74" w:rsidP="00473B4E"/>
    <w:p w14:paraId="49120892" w14:textId="77777777" w:rsidR="00520B74" w:rsidRDefault="00520B74" w:rsidP="00473B4E"/>
    <w:p w14:paraId="53DF93D1" w14:textId="77777777" w:rsidR="00520B74" w:rsidRDefault="00520B74" w:rsidP="00473B4E"/>
    <w:p w14:paraId="43369D68" w14:textId="77777777" w:rsidR="00520B74" w:rsidRDefault="00520B74" w:rsidP="00473B4E"/>
    <w:p w14:paraId="21416883" w14:textId="77777777" w:rsidR="00520B74" w:rsidRDefault="00520B74" w:rsidP="00473B4E"/>
    <w:p w14:paraId="6553393D" w14:textId="77777777" w:rsidR="00520B74" w:rsidRDefault="00520B74" w:rsidP="00473B4E"/>
    <w:p w14:paraId="44C7B639" w14:textId="77777777" w:rsidR="00520B74" w:rsidRDefault="00520B74" w:rsidP="00473B4E"/>
    <w:p w14:paraId="3CA6731D" w14:textId="77777777" w:rsidR="00520B74" w:rsidRDefault="00520B74" w:rsidP="00473B4E"/>
    <w:p w14:paraId="589AE12C" w14:textId="77777777" w:rsidR="00520B74" w:rsidRDefault="00520B74" w:rsidP="00473B4E"/>
    <w:p w14:paraId="48BD3352" w14:textId="77777777" w:rsidR="00520B74" w:rsidRDefault="00520B74" w:rsidP="00473B4E"/>
    <w:p w14:paraId="1D669E91" w14:textId="77777777" w:rsidR="00520B74" w:rsidRDefault="00520B74" w:rsidP="00473B4E"/>
    <w:p w14:paraId="04DDE8FC" w14:textId="77777777" w:rsidR="00520B74" w:rsidRDefault="00520B74" w:rsidP="00473B4E"/>
    <w:p w14:paraId="503FC9E3" w14:textId="77777777" w:rsidR="00520B74" w:rsidRDefault="00520B74" w:rsidP="00473B4E"/>
    <w:p w14:paraId="3A30E81A" w14:textId="77777777" w:rsidR="00520B74" w:rsidRDefault="00520B74" w:rsidP="00473B4E"/>
    <w:p w14:paraId="0144F0BC" w14:textId="77777777" w:rsidR="00520B74" w:rsidRDefault="00520B74" w:rsidP="00473B4E"/>
    <w:p w14:paraId="4CD4141E" w14:textId="77777777" w:rsidR="00520B74" w:rsidRDefault="00520B74" w:rsidP="00473B4E"/>
    <w:p w14:paraId="7F14A919" w14:textId="77777777" w:rsidR="00520B74" w:rsidRDefault="00520B74" w:rsidP="00473B4E"/>
    <w:p w14:paraId="56A82675" w14:textId="77777777" w:rsidR="00520B74" w:rsidRDefault="00520B74" w:rsidP="00473B4E"/>
    <w:p w14:paraId="0BD83272" w14:textId="77777777" w:rsidR="00520B74" w:rsidRDefault="00520B74" w:rsidP="00473B4E"/>
    <w:p w14:paraId="0013EE06" w14:textId="77777777" w:rsidR="00520B74" w:rsidRDefault="00520B74" w:rsidP="00473B4E"/>
    <w:p w14:paraId="179F0EE9" w14:textId="77777777" w:rsidR="00520B74" w:rsidRDefault="00520B74" w:rsidP="00473B4E"/>
    <w:p w14:paraId="4C0BB2FF" w14:textId="77777777" w:rsidR="00520B74" w:rsidRDefault="00520B74" w:rsidP="00473B4E"/>
    <w:p w14:paraId="77DECA87" w14:textId="77777777" w:rsidR="00520B74" w:rsidRDefault="00520B74" w:rsidP="00473B4E"/>
    <w:p w14:paraId="390C8844" w14:textId="77777777" w:rsidR="00520B74" w:rsidRDefault="00520B74" w:rsidP="00473B4E"/>
    <w:p w14:paraId="30D46FD9" w14:textId="77777777" w:rsidR="00520B74" w:rsidRDefault="00520B74" w:rsidP="00473B4E"/>
    <w:p w14:paraId="60D394D2" w14:textId="77777777" w:rsidR="00520B74" w:rsidRDefault="00520B74" w:rsidP="00473B4E"/>
    <w:p w14:paraId="300136F3" w14:textId="77777777" w:rsidR="00520B74" w:rsidRDefault="00520B74" w:rsidP="00473B4E"/>
    <w:p w14:paraId="39A5C904" w14:textId="77777777" w:rsidR="00520B74" w:rsidRDefault="00520B74" w:rsidP="00473B4E"/>
    <w:p w14:paraId="281D75E5" w14:textId="77777777" w:rsidR="00520B74" w:rsidRDefault="00520B74" w:rsidP="00473B4E"/>
  </w:footnote>
  <w:footnote w:type="continuationSeparator" w:id="0">
    <w:p w14:paraId="04EF2243" w14:textId="77777777" w:rsidR="00520B74" w:rsidRDefault="00520B74" w:rsidP="00473B4E">
      <w:r>
        <w:continuationSeparator/>
      </w:r>
    </w:p>
    <w:p w14:paraId="65022693" w14:textId="77777777" w:rsidR="00520B74" w:rsidRDefault="00520B74" w:rsidP="00473B4E"/>
    <w:p w14:paraId="1E8EC51F" w14:textId="77777777" w:rsidR="00520B74" w:rsidRDefault="00520B74" w:rsidP="00473B4E"/>
    <w:p w14:paraId="662D096E" w14:textId="77777777" w:rsidR="00520B74" w:rsidRDefault="00520B74" w:rsidP="00473B4E"/>
    <w:p w14:paraId="68CFB2A0" w14:textId="77777777" w:rsidR="00520B74" w:rsidRDefault="00520B74" w:rsidP="00473B4E"/>
    <w:p w14:paraId="03049306" w14:textId="77777777" w:rsidR="00520B74" w:rsidRDefault="00520B74" w:rsidP="00473B4E"/>
    <w:p w14:paraId="6188FA0F" w14:textId="77777777" w:rsidR="00520B74" w:rsidRDefault="00520B74" w:rsidP="00473B4E"/>
    <w:p w14:paraId="5EEE0A16" w14:textId="77777777" w:rsidR="00520B74" w:rsidRDefault="00520B74" w:rsidP="00473B4E"/>
    <w:p w14:paraId="6D05C967" w14:textId="77777777" w:rsidR="00520B74" w:rsidRDefault="00520B74" w:rsidP="00473B4E"/>
    <w:p w14:paraId="120C6557" w14:textId="77777777" w:rsidR="00520B74" w:rsidRDefault="00520B74" w:rsidP="00473B4E"/>
    <w:p w14:paraId="009863E5" w14:textId="77777777" w:rsidR="00520B74" w:rsidRDefault="00520B74" w:rsidP="00473B4E"/>
    <w:p w14:paraId="713CFEE3" w14:textId="77777777" w:rsidR="00520B74" w:rsidRDefault="00520B74" w:rsidP="00473B4E"/>
    <w:p w14:paraId="4C0B3B3C" w14:textId="77777777" w:rsidR="00520B74" w:rsidRDefault="00520B74" w:rsidP="00473B4E"/>
    <w:p w14:paraId="65EC3A0C" w14:textId="77777777" w:rsidR="00520B74" w:rsidRDefault="00520B74" w:rsidP="00473B4E"/>
    <w:p w14:paraId="327BC29D" w14:textId="77777777" w:rsidR="00520B74" w:rsidRDefault="00520B74" w:rsidP="00473B4E"/>
    <w:p w14:paraId="50E5DC39" w14:textId="77777777" w:rsidR="00520B74" w:rsidRDefault="00520B74" w:rsidP="00473B4E"/>
    <w:p w14:paraId="1D3E52B9" w14:textId="77777777" w:rsidR="00520B74" w:rsidRDefault="00520B74" w:rsidP="00473B4E"/>
    <w:p w14:paraId="7AF838C7" w14:textId="77777777" w:rsidR="00520B74" w:rsidRDefault="00520B74" w:rsidP="00473B4E"/>
    <w:p w14:paraId="1FA725A1" w14:textId="77777777" w:rsidR="00520B74" w:rsidRDefault="00520B74" w:rsidP="00473B4E"/>
    <w:p w14:paraId="6A5B445D" w14:textId="77777777" w:rsidR="00520B74" w:rsidRDefault="00520B74" w:rsidP="00473B4E"/>
    <w:p w14:paraId="4A5A8A70" w14:textId="77777777" w:rsidR="00520B74" w:rsidRDefault="00520B74" w:rsidP="00473B4E"/>
    <w:p w14:paraId="0E7DBEAF" w14:textId="77777777" w:rsidR="00520B74" w:rsidRDefault="00520B74" w:rsidP="00473B4E"/>
    <w:p w14:paraId="09090ACE" w14:textId="77777777" w:rsidR="00520B74" w:rsidRDefault="00520B74" w:rsidP="00473B4E"/>
    <w:p w14:paraId="3AF04266" w14:textId="77777777" w:rsidR="00520B74" w:rsidRDefault="00520B74" w:rsidP="00473B4E"/>
    <w:p w14:paraId="2E301A6C" w14:textId="77777777" w:rsidR="00520B74" w:rsidRDefault="00520B74" w:rsidP="00473B4E"/>
    <w:p w14:paraId="06727323" w14:textId="77777777" w:rsidR="00520B74" w:rsidRDefault="00520B74" w:rsidP="00473B4E"/>
    <w:p w14:paraId="6FB7A748" w14:textId="77777777" w:rsidR="00520B74" w:rsidRDefault="00520B74" w:rsidP="00473B4E"/>
    <w:p w14:paraId="73995D61" w14:textId="77777777" w:rsidR="00520B74" w:rsidRDefault="00520B74" w:rsidP="00473B4E"/>
    <w:p w14:paraId="5DA0458D" w14:textId="77777777" w:rsidR="00520B74" w:rsidRDefault="00520B74" w:rsidP="00473B4E"/>
    <w:p w14:paraId="6899210A" w14:textId="77777777" w:rsidR="00520B74" w:rsidRDefault="00520B74" w:rsidP="00473B4E"/>
    <w:p w14:paraId="55956F46" w14:textId="77777777" w:rsidR="00520B74" w:rsidRDefault="00520B74" w:rsidP="00473B4E"/>
    <w:p w14:paraId="60DAA6D2" w14:textId="77777777" w:rsidR="00520B74" w:rsidRDefault="00520B74" w:rsidP="00473B4E"/>
    <w:p w14:paraId="3F3EB0B0" w14:textId="77777777" w:rsidR="00520B74" w:rsidRDefault="00520B74" w:rsidP="00473B4E"/>
    <w:p w14:paraId="630D2714" w14:textId="77777777" w:rsidR="00520B74" w:rsidRDefault="00520B74" w:rsidP="00473B4E"/>
    <w:p w14:paraId="0AA10DA0" w14:textId="77777777" w:rsidR="00520B74" w:rsidRDefault="00520B74" w:rsidP="00473B4E"/>
    <w:p w14:paraId="5F94610E" w14:textId="77777777" w:rsidR="00520B74" w:rsidRDefault="00520B74" w:rsidP="00473B4E"/>
    <w:p w14:paraId="5A5C3D30" w14:textId="77777777" w:rsidR="00520B74" w:rsidRDefault="00520B74" w:rsidP="00473B4E"/>
    <w:p w14:paraId="1FA431E2" w14:textId="77777777" w:rsidR="00520B74" w:rsidRDefault="00520B74" w:rsidP="00473B4E"/>
    <w:p w14:paraId="791A5D9A" w14:textId="77777777" w:rsidR="00520B74" w:rsidRDefault="00520B74" w:rsidP="00473B4E"/>
    <w:p w14:paraId="0385C71F" w14:textId="77777777" w:rsidR="00520B74" w:rsidRDefault="00520B74" w:rsidP="00473B4E"/>
    <w:p w14:paraId="3E34B293" w14:textId="77777777" w:rsidR="00520B74" w:rsidRDefault="00520B74" w:rsidP="00473B4E"/>
    <w:p w14:paraId="06B381BB" w14:textId="77777777" w:rsidR="00520B74" w:rsidRDefault="00520B74" w:rsidP="00473B4E"/>
    <w:p w14:paraId="2F848B9F" w14:textId="77777777" w:rsidR="00520B74" w:rsidRDefault="00520B74" w:rsidP="00473B4E"/>
    <w:p w14:paraId="0AED1E71" w14:textId="77777777" w:rsidR="00520B74" w:rsidRDefault="00520B74" w:rsidP="00473B4E"/>
    <w:p w14:paraId="45B59A0F" w14:textId="77777777" w:rsidR="00520B74" w:rsidRDefault="00520B74" w:rsidP="00473B4E"/>
    <w:p w14:paraId="62E41673" w14:textId="77777777" w:rsidR="00520B74" w:rsidRDefault="00520B74" w:rsidP="00473B4E"/>
    <w:p w14:paraId="633E3449" w14:textId="77777777" w:rsidR="00520B74" w:rsidRDefault="00520B74" w:rsidP="00473B4E"/>
    <w:p w14:paraId="6468ADAF" w14:textId="77777777" w:rsidR="00520B74" w:rsidRDefault="00520B74" w:rsidP="00473B4E"/>
    <w:p w14:paraId="1EDBF243" w14:textId="77777777" w:rsidR="00520B74" w:rsidRDefault="00520B74" w:rsidP="00473B4E"/>
    <w:p w14:paraId="76E9A617" w14:textId="77777777" w:rsidR="00520B74" w:rsidRDefault="00520B74" w:rsidP="00473B4E"/>
    <w:p w14:paraId="7C95B192" w14:textId="77777777" w:rsidR="00520B74" w:rsidRDefault="00520B74" w:rsidP="00473B4E"/>
    <w:p w14:paraId="15CA1990" w14:textId="77777777" w:rsidR="00520B74" w:rsidRDefault="00520B74" w:rsidP="00473B4E"/>
    <w:p w14:paraId="054375F8" w14:textId="77777777" w:rsidR="00520B74" w:rsidRDefault="00520B74" w:rsidP="00473B4E"/>
    <w:p w14:paraId="0811579B" w14:textId="77777777" w:rsidR="00520B74" w:rsidRDefault="00520B74" w:rsidP="00473B4E"/>
    <w:p w14:paraId="1C5A84BE" w14:textId="77777777" w:rsidR="00520B74" w:rsidRDefault="00520B74" w:rsidP="00473B4E"/>
    <w:p w14:paraId="57A31FAD" w14:textId="77777777" w:rsidR="00520B74" w:rsidRDefault="00520B74" w:rsidP="00473B4E"/>
    <w:p w14:paraId="28030199" w14:textId="77777777" w:rsidR="00520B74" w:rsidRDefault="00520B74" w:rsidP="00473B4E"/>
    <w:p w14:paraId="16610494" w14:textId="77777777" w:rsidR="00520B74" w:rsidRDefault="00520B74" w:rsidP="00473B4E"/>
    <w:p w14:paraId="22F96BDF" w14:textId="77777777" w:rsidR="00520B74" w:rsidRDefault="00520B74" w:rsidP="00473B4E"/>
    <w:p w14:paraId="55AC1623" w14:textId="77777777" w:rsidR="00520B74" w:rsidRDefault="00520B74" w:rsidP="00473B4E"/>
    <w:p w14:paraId="45DA2B89" w14:textId="77777777" w:rsidR="00520B74" w:rsidRDefault="00520B74" w:rsidP="00473B4E"/>
    <w:p w14:paraId="5DC4F30C" w14:textId="77777777" w:rsidR="00520B74" w:rsidRDefault="00520B74" w:rsidP="00473B4E"/>
    <w:p w14:paraId="67ACE9C0" w14:textId="77777777" w:rsidR="00520B74" w:rsidRDefault="00520B74" w:rsidP="00473B4E"/>
    <w:p w14:paraId="6F905525" w14:textId="77777777" w:rsidR="00520B74" w:rsidRDefault="00520B74" w:rsidP="00473B4E"/>
    <w:p w14:paraId="0F1F69F3" w14:textId="77777777" w:rsidR="00520B74" w:rsidRDefault="00520B74" w:rsidP="00473B4E"/>
    <w:p w14:paraId="43304C58" w14:textId="77777777" w:rsidR="00520B74" w:rsidRDefault="00520B74" w:rsidP="00473B4E"/>
    <w:p w14:paraId="2EEDA73C" w14:textId="77777777" w:rsidR="00520B74" w:rsidRDefault="00520B74" w:rsidP="00473B4E"/>
    <w:p w14:paraId="6E356569" w14:textId="77777777" w:rsidR="00520B74" w:rsidRDefault="00520B74" w:rsidP="00473B4E"/>
    <w:p w14:paraId="11806B54" w14:textId="77777777" w:rsidR="00520B74" w:rsidRDefault="00520B74" w:rsidP="00473B4E"/>
    <w:p w14:paraId="06A22480" w14:textId="77777777" w:rsidR="00520B74" w:rsidRDefault="00520B74" w:rsidP="00473B4E"/>
    <w:p w14:paraId="155EF1B5" w14:textId="77777777" w:rsidR="00520B74" w:rsidRDefault="00520B74" w:rsidP="00473B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88ECB" w14:textId="50A42778" w:rsidR="005C65AC" w:rsidRDefault="00520B74"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354ACF">
          <w:rPr>
            <w:noProof/>
          </w:rPr>
          <w:t>xv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B007" w14:textId="77777777" w:rsidR="005C65AC" w:rsidRDefault="005C65AC" w:rsidP="00473B4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B5E0" w14:textId="77777777" w:rsidR="005C65AC" w:rsidRDefault="005C65AC" w:rsidP="00473B4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354ACF">
          <w:rPr>
            <w:noProof/>
          </w:rPr>
          <w:t>56</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4ACF"/>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0B74"/>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635"/>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6C99"/>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BE639505-577C-4503-8227-1F1259E78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23315436">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0799-9787-497F-AC9A-EAA32BB6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6860</TotalTime>
  <Pages>95</Pages>
  <Words>17885</Words>
  <Characters>96580</Characters>
  <Application>Microsoft Office Word</Application>
  <DocSecurity>0</DocSecurity>
  <Lines>804</Lines>
  <Paragraphs>228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Lucas Severini</cp:lastModifiedBy>
  <cp:revision>1113</cp:revision>
  <cp:lastPrinted>2021-03-09T13:17:00Z</cp:lastPrinted>
  <dcterms:created xsi:type="dcterms:W3CDTF">2018-05-16T16:54:00Z</dcterms:created>
  <dcterms:modified xsi:type="dcterms:W3CDTF">2025-09-29T03:58:00Z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