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8F6CB" w14:textId="44B8B251" w:rsidR="00F1779C" w:rsidRPr="00BA4422" w:rsidRDefault="00BA4422" w:rsidP="00BA4422">
      <w:pPr>
        <w:jc w:val="center"/>
        <w:rPr>
          <w:b/>
          <w:bCs/>
          <w:sz w:val="44"/>
          <w:szCs w:val="44"/>
          <w:lang w:val="es-ES"/>
        </w:rPr>
      </w:pPr>
      <w:r w:rsidRPr="00BA4422">
        <w:rPr>
          <w:b/>
          <w:bCs/>
          <w:sz w:val="44"/>
          <w:szCs w:val="44"/>
          <w:lang w:val="es-ES"/>
        </w:rPr>
        <w:t>USER MANUAL</w:t>
      </w:r>
    </w:p>
    <w:p w14:paraId="5FF90C1E" w14:textId="7052D64D" w:rsidR="00BA4422" w:rsidRDefault="00BA4422" w:rsidP="00BA4422">
      <w:pPr>
        <w:jc w:val="center"/>
        <w:rPr>
          <w:b/>
          <w:bCs/>
          <w:lang w:val="es-ES"/>
        </w:rPr>
      </w:pPr>
    </w:p>
    <w:p w14:paraId="34F44E65" w14:textId="4F66179A" w:rsidR="00BA4422" w:rsidRDefault="00BA4422" w:rsidP="00BA4422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Login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if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have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account</w:t>
      </w:r>
      <w:proofErr w:type="spellEnd"/>
      <w:r>
        <w:rPr>
          <w:b/>
          <w:bCs/>
          <w:lang w:val="es-ES"/>
        </w:rPr>
        <w:t>:</w:t>
      </w:r>
    </w:p>
    <w:p w14:paraId="1408CFC5" w14:textId="66A3781E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723F7A4" wp14:editId="18D1E817">
            <wp:extent cx="4398598" cy="4123944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1659" cy="41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FD1A" w14:textId="4972B3F5" w:rsidR="00BA4422" w:rsidRDefault="00BA4422" w:rsidP="00BA4422">
      <w:pPr>
        <w:jc w:val="center"/>
        <w:rPr>
          <w:b/>
          <w:bCs/>
          <w:lang w:val="es-ES"/>
        </w:rPr>
      </w:pPr>
    </w:p>
    <w:p w14:paraId="6276AFE9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13A60E32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724FF82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38CC9E0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26EE0D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1FEEF4E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3C956FA8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10A1E9E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CEFE0AD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F03C9C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B369134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2A46A944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32C84C27" w14:textId="7319673F" w:rsidR="00BA4422" w:rsidRDefault="00BA4422" w:rsidP="00BA4422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this</w:t>
      </w:r>
      <w:proofErr w:type="spellEnd"/>
      <w:r>
        <w:rPr>
          <w:b/>
          <w:bCs/>
          <w:lang w:val="es-ES"/>
        </w:rPr>
        <w:t xml:space="preserve"> web </w:t>
      </w:r>
      <w:proofErr w:type="spellStart"/>
      <w:r>
        <w:rPr>
          <w:b/>
          <w:bCs/>
          <w:lang w:val="es-ES"/>
        </w:rPr>
        <w:t>application</w:t>
      </w:r>
      <w:proofErr w:type="spell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we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need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data </w:t>
      </w:r>
      <w:proofErr w:type="spellStart"/>
      <w:r>
        <w:rPr>
          <w:b/>
          <w:bCs/>
          <w:lang w:val="es-ES"/>
        </w:rPr>
        <w:t>to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make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delivery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possible</w:t>
      </w:r>
      <w:proofErr w:type="spellEnd"/>
      <w:r>
        <w:rPr>
          <w:b/>
          <w:bCs/>
          <w:lang w:val="es-ES"/>
        </w:rPr>
        <w:t xml:space="preserve"> and </w:t>
      </w:r>
      <w:proofErr w:type="spellStart"/>
      <w:r>
        <w:rPr>
          <w:b/>
          <w:bCs/>
          <w:lang w:val="es-ES"/>
        </w:rPr>
        <w:t>easier</w:t>
      </w:r>
      <w:proofErr w:type="spellEnd"/>
      <w:r>
        <w:rPr>
          <w:b/>
          <w:bCs/>
          <w:lang w:val="es-ES"/>
        </w:rPr>
        <w:t>:</w:t>
      </w:r>
    </w:p>
    <w:p w14:paraId="55684E61" w14:textId="462A7925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22B6AFF" wp14:editId="25D7F296">
            <wp:extent cx="5400040" cy="8267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79F" w14:textId="1FD5809A" w:rsidR="00BA4422" w:rsidRDefault="00BA4422" w:rsidP="00BA4422">
      <w:pPr>
        <w:jc w:val="center"/>
        <w:rPr>
          <w:b/>
          <w:bCs/>
          <w:lang w:val="es-ES"/>
        </w:rPr>
      </w:pPr>
    </w:p>
    <w:p w14:paraId="5CB355F5" w14:textId="4E14C8E3" w:rsidR="00BA4422" w:rsidRDefault="00BA4422" w:rsidP="00BA4422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Once </w:t>
      </w:r>
      <w:proofErr w:type="spellStart"/>
      <w:r w:rsidR="0029265F">
        <w:rPr>
          <w:b/>
          <w:bCs/>
          <w:lang w:val="es-ES"/>
        </w:rPr>
        <w:t>signed</w:t>
      </w:r>
      <w:proofErr w:type="spellEnd"/>
      <w:r w:rsidR="0029265F">
        <w:rPr>
          <w:b/>
          <w:bCs/>
          <w:lang w:val="es-ES"/>
        </w:rPr>
        <w:t xml:space="preserve"> up, </w:t>
      </w:r>
      <w:proofErr w:type="spellStart"/>
      <w:r w:rsidR="0029265F">
        <w:rPr>
          <w:b/>
          <w:bCs/>
          <w:lang w:val="es-ES"/>
        </w:rPr>
        <w:t>you’ll</w:t>
      </w:r>
      <w:proofErr w:type="spellEnd"/>
      <w:r w:rsidR="0029265F">
        <w:rPr>
          <w:b/>
          <w:bCs/>
          <w:lang w:val="es-ES"/>
        </w:rPr>
        <w:t xml:space="preserve"> be </w:t>
      </w:r>
      <w:proofErr w:type="spellStart"/>
      <w:r w:rsidR="0029265F">
        <w:rPr>
          <w:b/>
          <w:bCs/>
          <w:lang w:val="es-ES"/>
        </w:rPr>
        <w:t>able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to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select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your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preferred</w:t>
      </w:r>
      <w:proofErr w:type="spellEnd"/>
      <w:r w:rsidR="0029265F">
        <w:rPr>
          <w:b/>
          <w:bCs/>
          <w:lang w:val="es-ES"/>
        </w:rPr>
        <w:t xml:space="preserve"> deal</w:t>
      </w:r>
    </w:p>
    <w:p w14:paraId="7C0BABB7" w14:textId="04ECE81D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91421B" wp14:editId="687E08F4">
            <wp:extent cx="5400040" cy="27222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278E" w14:textId="71974A40" w:rsidR="00BA4422" w:rsidRDefault="00BA4422" w:rsidP="00BA4422">
      <w:pPr>
        <w:rPr>
          <w:b/>
          <w:bCs/>
          <w:lang w:val="es-ES"/>
        </w:rPr>
      </w:pPr>
    </w:p>
    <w:p w14:paraId="54086705" w14:textId="45EAFF43" w:rsidR="00BA4422" w:rsidRDefault="0029265F" w:rsidP="0029265F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And </w:t>
      </w:r>
      <w:proofErr w:type="spellStart"/>
      <w:r>
        <w:rPr>
          <w:b/>
          <w:bCs/>
          <w:lang w:val="es-ES"/>
        </w:rPr>
        <w:t>select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adress</w:t>
      </w:r>
      <w:proofErr w:type="spellEnd"/>
      <w:r>
        <w:rPr>
          <w:b/>
          <w:bCs/>
          <w:lang w:val="es-ES"/>
        </w:rPr>
        <w:t xml:space="preserve"> and </w:t>
      </w:r>
      <w:proofErr w:type="spellStart"/>
      <w:r>
        <w:rPr>
          <w:b/>
          <w:bCs/>
          <w:lang w:val="es-ES"/>
        </w:rPr>
        <w:t>payment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method</w:t>
      </w:r>
      <w:proofErr w:type="spellEnd"/>
      <w:r>
        <w:rPr>
          <w:b/>
          <w:bCs/>
          <w:lang w:val="es-ES"/>
        </w:rPr>
        <w:t>. (</w:t>
      </w:r>
      <w:proofErr w:type="gramStart"/>
      <w:r>
        <w:rPr>
          <w:b/>
          <w:bCs/>
          <w:lang w:val="es-ES"/>
        </w:rPr>
        <w:t xml:space="preserve">Once </w:t>
      </w:r>
      <w:proofErr w:type="spellStart"/>
      <w:r>
        <w:rPr>
          <w:b/>
          <w:bCs/>
          <w:lang w:val="es-ES"/>
        </w:rPr>
        <w:t>clicked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Confirm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there</w:t>
      </w:r>
      <w:proofErr w:type="spellEnd"/>
      <w:r>
        <w:rPr>
          <w:b/>
          <w:bCs/>
          <w:lang w:val="es-ES"/>
        </w:rPr>
        <w:t xml:space="preserve"> are no </w:t>
      </w:r>
      <w:proofErr w:type="spellStart"/>
      <w:r>
        <w:rPr>
          <w:b/>
          <w:bCs/>
          <w:lang w:val="es-ES"/>
        </w:rPr>
        <w:t>refunds</w:t>
      </w:r>
      <w:proofErr w:type="spellEnd"/>
      <w:r>
        <w:rPr>
          <w:b/>
          <w:bCs/>
          <w:lang w:val="es-ES"/>
        </w:rPr>
        <w:t>!</w:t>
      </w:r>
      <w:proofErr w:type="gramEnd"/>
      <w:r>
        <w:rPr>
          <w:b/>
          <w:bCs/>
          <w:lang w:val="es-ES"/>
        </w:rPr>
        <w:t>)</w:t>
      </w:r>
    </w:p>
    <w:p w14:paraId="634F7A97" w14:textId="5A4DC279" w:rsidR="0029265F" w:rsidRDefault="0029265F" w:rsidP="0029265F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687366C" wp14:editId="4EC79937">
            <wp:extent cx="6183240" cy="3127248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176" cy="31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095" w14:textId="62E98729" w:rsidR="0029265F" w:rsidRDefault="0029265F" w:rsidP="0029265F">
      <w:pPr>
        <w:jc w:val="center"/>
        <w:rPr>
          <w:b/>
          <w:bCs/>
          <w:lang w:val="es-ES"/>
        </w:rPr>
      </w:pPr>
    </w:p>
    <w:p w14:paraId="33F315CC" w14:textId="0F980E27" w:rsidR="0029265F" w:rsidRDefault="0029265F" w:rsidP="0029265F">
      <w:pPr>
        <w:jc w:val="center"/>
        <w:rPr>
          <w:b/>
          <w:bCs/>
          <w:lang w:val="es-ES"/>
        </w:rPr>
      </w:pPr>
    </w:p>
    <w:p w14:paraId="576395E1" w14:textId="2279BCEB" w:rsidR="0029265F" w:rsidRDefault="0029265F" w:rsidP="0029265F">
      <w:pPr>
        <w:jc w:val="center"/>
        <w:rPr>
          <w:b/>
          <w:bCs/>
          <w:lang w:val="es-ES"/>
        </w:rPr>
      </w:pPr>
    </w:p>
    <w:p w14:paraId="33515797" w14:textId="529A1BFD" w:rsidR="0029265F" w:rsidRDefault="0029265F" w:rsidP="0029265F">
      <w:pPr>
        <w:jc w:val="center"/>
        <w:rPr>
          <w:b/>
          <w:bCs/>
          <w:lang w:val="es-ES"/>
        </w:rPr>
      </w:pPr>
    </w:p>
    <w:p w14:paraId="1EC120D4" w14:textId="721523E1" w:rsidR="0029265F" w:rsidRDefault="0029265F" w:rsidP="0029265F">
      <w:pPr>
        <w:jc w:val="center"/>
        <w:rPr>
          <w:b/>
          <w:bCs/>
          <w:lang w:val="es-ES"/>
        </w:rPr>
      </w:pPr>
    </w:p>
    <w:p w14:paraId="300E57CA" w14:textId="68FEDEDB" w:rsidR="0029265F" w:rsidRDefault="0029265F" w:rsidP="0029265F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You</w:t>
      </w:r>
      <w:proofErr w:type="spellEnd"/>
      <w:r>
        <w:rPr>
          <w:b/>
          <w:bCs/>
          <w:lang w:val="es-ES"/>
        </w:rPr>
        <w:t xml:space="preserve"> can </w:t>
      </w:r>
      <w:proofErr w:type="spellStart"/>
      <w:r>
        <w:rPr>
          <w:b/>
          <w:bCs/>
          <w:lang w:val="es-ES"/>
        </w:rPr>
        <w:t>also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view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past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by</w:t>
      </w:r>
      <w:proofErr w:type="spellEnd"/>
      <w:r>
        <w:rPr>
          <w:b/>
          <w:bCs/>
          <w:lang w:val="es-ES"/>
        </w:rPr>
        <w:t xml:space="preserve"> clicking “</w:t>
      </w:r>
      <w:proofErr w:type="spellStart"/>
      <w:r>
        <w:rPr>
          <w:b/>
          <w:bCs/>
          <w:lang w:val="es-ES"/>
        </w:rPr>
        <w:t>Latest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Orders</w:t>
      </w:r>
      <w:proofErr w:type="spellEnd"/>
      <w:r>
        <w:rPr>
          <w:b/>
          <w:bCs/>
          <w:lang w:val="es-ES"/>
        </w:rPr>
        <w:t>”</w:t>
      </w:r>
    </w:p>
    <w:p w14:paraId="14B86FAC" w14:textId="43CDFEC6" w:rsidR="0029265F" w:rsidRDefault="0029265F" w:rsidP="0029265F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03BD2BB" wp14:editId="4B8B8DDC">
            <wp:extent cx="5694680" cy="2862072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4336" cy="28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134" w14:textId="41624A89" w:rsidR="0029265F" w:rsidRPr="004C7998" w:rsidRDefault="00E72F33" w:rsidP="0029265F">
      <w:pPr>
        <w:jc w:val="center"/>
        <w:rPr>
          <w:b/>
          <w:bCs/>
          <w:color w:val="FF0000"/>
          <w:sz w:val="24"/>
          <w:szCs w:val="24"/>
          <w:lang w:val="es-ES"/>
        </w:rPr>
      </w:pPr>
      <w:r w:rsidRPr="004C7998">
        <w:rPr>
          <w:b/>
          <w:bCs/>
          <w:color w:val="FF0000"/>
          <w:sz w:val="24"/>
          <w:szCs w:val="24"/>
          <w:lang w:val="es-ES"/>
        </w:rPr>
        <w:t>COMO CORRER EL PROYECTO:</w:t>
      </w:r>
    </w:p>
    <w:p w14:paraId="72D25178" w14:textId="12CED2C4" w:rsidR="00E72F33" w:rsidRDefault="00E72F33" w:rsidP="0029265F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37861B3" wp14:editId="6C3454B0">
            <wp:extent cx="4937760" cy="1742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287" cy="17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287D" w14:textId="0EE584E9" w:rsidR="004C7998" w:rsidRDefault="00E72F33" w:rsidP="004C799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ABRIR LA CARPETA “PIZZA” EN LA TERMINAL DE VS CODE</w:t>
      </w:r>
      <w:r w:rsidR="004C7998">
        <w:rPr>
          <w:b/>
          <w:bCs/>
          <w:lang w:val="es-ES"/>
        </w:rPr>
        <w:t xml:space="preserve"> Y EJECUTAR EL COMANDO: “</w:t>
      </w:r>
      <w:proofErr w:type="spellStart"/>
      <w:r w:rsidR="004C7998">
        <w:rPr>
          <w:b/>
          <w:bCs/>
          <w:lang w:val="es-ES"/>
        </w:rPr>
        <w:t>npm</w:t>
      </w:r>
      <w:proofErr w:type="spellEnd"/>
      <w:r w:rsidR="004C7998">
        <w:rPr>
          <w:b/>
          <w:bCs/>
          <w:lang w:val="es-ES"/>
        </w:rPr>
        <w:t xml:space="preserve"> i”</w:t>
      </w:r>
    </w:p>
    <w:p w14:paraId="16288B74" w14:textId="48DF23E6" w:rsidR="004C7998" w:rsidRDefault="004C7998" w:rsidP="004C7998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819911" wp14:editId="33D9E2D0">
            <wp:extent cx="4305300" cy="89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C55" w14:textId="4BC594E2" w:rsidR="004C7998" w:rsidRDefault="004C7998" w:rsidP="004C799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ESTO INSTALARÁ LAS DEPENDENCIAS, AHORA CORRE EL PROYECTO CON EL COMANDO: </w:t>
      </w:r>
      <w:proofErr w:type="spellStart"/>
      <w:r>
        <w:rPr>
          <w:b/>
          <w:bCs/>
          <w:lang w:val="es-ES"/>
        </w:rPr>
        <w:t>npm</w:t>
      </w:r>
      <w:proofErr w:type="spellEnd"/>
      <w:r>
        <w:rPr>
          <w:b/>
          <w:bCs/>
          <w:lang w:val="es-ES"/>
        </w:rPr>
        <w:t xml:space="preserve"> run </w:t>
      </w:r>
      <w:proofErr w:type="spellStart"/>
      <w:r>
        <w:rPr>
          <w:b/>
          <w:bCs/>
          <w:lang w:val="es-ES"/>
        </w:rPr>
        <w:t>dev</w:t>
      </w:r>
      <w:proofErr w:type="spellEnd"/>
    </w:p>
    <w:p w14:paraId="75ED85D4" w14:textId="2EA1E7E3" w:rsidR="004C7998" w:rsidRDefault="004C7998" w:rsidP="004C7998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93AB9F4" wp14:editId="172B0CEF">
            <wp:extent cx="4672584" cy="163289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877" cy="16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45D" w14:textId="6BB99F46" w:rsidR="004C7998" w:rsidRPr="00BA4422" w:rsidRDefault="004C7998" w:rsidP="004C799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LA FLECHA VERDE CON LOCAL PROPORCIONARÁ EL LINK PARA ABRIR EL PROYECTO EN LA WEB</w:t>
      </w:r>
    </w:p>
    <w:sectPr w:rsidR="004C7998" w:rsidRPr="00BA44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22"/>
    <w:rsid w:val="0029265F"/>
    <w:rsid w:val="004C7998"/>
    <w:rsid w:val="00726F0C"/>
    <w:rsid w:val="00BA4422"/>
    <w:rsid w:val="00D64BAC"/>
    <w:rsid w:val="00E72F33"/>
    <w:rsid w:val="00F1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C2049B"/>
  <w15:chartTrackingRefBased/>
  <w15:docId w15:val="{F82807FC-FF2B-4120-85E2-025AFBC6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2023-11-25T17:24:00Z</dcterms:created>
  <dcterms:modified xsi:type="dcterms:W3CDTF">2023-11-25T23:45:00Z</dcterms:modified>
</cp:coreProperties>
</file>