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552" w:before="80" w:after="0"/>
        <w:ind w:hanging="2087" w:start="2760" w:end="0"/>
        <w:rPr/>
      </w:pPr>
      <w:r>
        <w:rPr/>
        <w:t>RELATÓRIO</w:t>
      </w:r>
      <w:r>
        <w:rPr>
          <w:spacing w:val="-12"/>
        </w:rPr>
        <w:t xml:space="preserve"> </w:t>
      </w:r>
      <w:r>
        <w:rPr/>
        <w:t>ENGENHARIA</w:t>
      </w:r>
      <w:r>
        <w:rPr>
          <w:spacing w:val="-12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>SOFTWARE</w:t>
      </w:r>
      <w:r>
        <w:rPr>
          <w:spacing w:val="-12"/>
        </w:rPr>
        <w:t xml:space="preserve"> </w:t>
      </w:r>
      <w:r>
        <w:rPr/>
        <w:t>1</w:t>
      </w:r>
      <w:r>
        <w:rPr>
          <w:spacing w:val="-12"/>
        </w:rPr>
        <w:t xml:space="preserve"> </w:t>
      </w:r>
      <w:r>
        <w:rPr/>
        <w:t>-</w:t>
      </w:r>
      <w:r>
        <w:rPr>
          <w:spacing w:val="-12"/>
        </w:rPr>
        <w:t xml:space="preserve"> </w:t>
      </w:r>
      <w:r>
        <w:rPr/>
        <w:t>MERCADINHO</w:t>
      </w:r>
      <w:r>
        <w:rPr>
          <w:spacing w:val="-12"/>
        </w:rPr>
        <w:t xml:space="preserve"> </w:t>
      </w:r>
      <w:r>
        <w:rPr/>
        <w:t>SILVA</w:t>
      </w:r>
      <w:r>
        <w:rPr>
          <w:spacing w:val="-12"/>
        </w:rPr>
        <w:t xml:space="preserve"> </w:t>
      </w:r>
      <w:r>
        <w:rPr/>
        <w:t>&amp;</w:t>
      </w:r>
      <w:r>
        <w:rPr>
          <w:spacing w:val="-12"/>
        </w:rPr>
        <w:t xml:space="preserve"> </w:t>
      </w:r>
      <w:r>
        <w:rPr/>
        <w:t>LIRA PROFESSOR: RAUL CASTANHARI</w:t>
      </w:r>
    </w:p>
    <w:p>
      <w:pPr>
        <w:pStyle w:val="BodyText"/>
        <w:spacing w:lineRule="auto" w:line="552"/>
        <w:ind w:firstLine="9" w:start="23" w:end="0"/>
        <w:rPr/>
      </w:pPr>
      <w:r>
        <w:rPr/>
        <w:t>INTEGRANTES:</w:t>
      </w:r>
      <w:r>
        <w:rPr>
          <w:spacing w:val="-8"/>
        </w:rPr>
        <w:t xml:space="preserve"> </w:t>
      </w:r>
      <w:r>
        <w:rPr/>
        <w:t>JEREMIAS</w:t>
      </w:r>
      <w:r>
        <w:rPr>
          <w:spacing w:val="-8"/>
        </w:rPr>
        <w:t xml:space="preserve"> </w:t>
      </w:r>
      <w:r>
        <w:rPr/>
        <w:t>SOUZA,</w:t>
      </w:r>
      <w:r>
        <w:rPr>
          <w:spacing w:val="-8"/>
        </w:rPr>
        <w:t xml:space="preserve"> </w:t>
      </w:r>
      <w:r>
        <w:rPr/>
        <w:t>LUCAS</w:t>
      </w:r>
      <w:r>
        <w:rPr>
          <w:spacing w:val="40"/>
        </w:rPr>
        <w:t xml:space="preserve"> </w:t>
      </w:r>
      <w:r>
        <w:rPr/>
        <w:t>SANTOS,</w:t>
      </w:r>
      <w:r>
        <w:rPr>
          <w:spacing w:val="-8"/>
        </w:rPr>
        <w:t xml:space="preserve"> </w:t>
      </w:r>
      <w:r>
        <w:rPr/>
        <w:t>MATHEUS</w:t>
      </w:r>
      <w:r>
        <w:rPr>
          <w:spacing w:val="-8"/>
        </w:rPr>
        <w:t xml:space="preserve"> </w:t>
      </w:r>
      <w:r>
        <w:rPr/>
        <w:t>LIRA,</w:t>
      </w:r>
      <w:r>
        <w:rPr>
          <w:spacing w:val="-8"/>
        </w:rPr>
        <w:t xml:space="preserve"> </w:t>
      </w:r>
      <w:r>
        <w:rPr/>
        <w:t>THIAGO</w:t>
      </w:r>
      <w:r>
        <w:rPr>
          <w:spacing w:val="-8"/>
        </w:rPr>
        <w:t xml:space="preserve"> </w:t>
      </w:r>
      <w:r>
        <w:rPr/>
        <w:t xml:space="preserve">NUNES </w:t>
      </w:r>
      <w:r>
        <w:rPr>
          <w:b/>
          <w:bCs/>
        </w:rPr>
        <w:t>1 - REQUISITOS (Período: 01/09 à 08/09)</w:t>
      </w:r>
    </w:p>
    <w:p>
      <w:pPr>
        <w:pStyle w:val="BodyText"/>
        <w:spacing w:lineRule="auto" w:line="276"/>
        <w:ind w:start="23" w:end="0"/>
        <w:rPr/>
      </w:pPr>
      <w:r>
        <w:rPr/>
        <w:t>Na</w:t>
      </w:r>
      <w:r>
        <w:rPr>
          <w:spacing w:val="-4"/>
        </w:rPr>
        <w:t xml:space="preserve"> </w:t>
      </w:r>
      <w:r>
        <w:rPr/>
        <w:t>fase</w:t>
      </w:r>
      <w:r>
        <w:rPr>
          <w:spacing w:val="-4"/>
        </w:rPr>
        <w:t xml:space="preserve"> </w:t>
      </w:r>
      <w:r>
        <w:rPr/>
        <w:t>inicial</w:t>
      </w:r>
      <w:r>
        <w:rPr>
          <w:spacing w:val="-4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projeto,</w:t>
      </w:r>
      <w:r>
        <w:rPr>
          <w:spacing w:val="-4"/>
        </w:rPr>
        <w:t xml:space="preserve"> </w:t>
      </w:r>
      <w:r>
        <w:rPr/>
        <w:t>foram</w:t>
      </w:r>
      <w:r>
        <w:rPr>
          <w:spacing w:val="-4"/>
        </w:rPr>
        <w:t xml:space="preserve"> </w:t>
      </w:r>
      <w:r>
        <w:rPr/>
        <w:t>levantados</w:t>
      </w:r>
      <w:r>
        <w:rPr>
          <w:spacing w:val="-4"/>
        </w:rPr>
        <w:t xml:space="preserve"> </w:t>
      </w:r>
      <w:r>
        <w:rPr/>
        <w:t>os</w:t>
      </w:r>
      <w:r>
        <w:rPr>
          <w:spacing w:val="-4"/>
        </w:rPr>
        <w:t xml:space="preserve"> </w:t>
      </w:r>
      <w:r>
        <w:rPr/>
        <w:t>requisitos</w:t>
      </w:r>
      <w:r>
        <w:rPr>
          <w:spacing w:val="-4"/>
        </w:rPr>
        <w:t xml:space="preserve"> </w:t>
      </w:r>
      <w:r>
        <w:rPr/>
        <w:t>funcionais</w:t>
      </w:r>
      <w:r>
        <w:rPr>
          <w:spacing w:val="-4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não</w:t>
      </w:r>
      <w:r>
        <w:rPr>
          <w:spacing w:val="-4"/>
        </w:rPr>
        <w:t xml:space="preserve"> </w:t>
      </w:r>
      <w:r>
        <w:rPr/>
        <w:t>funcionais</w:t>
      </w:r>
      <w:r>
        <w:rPr>
          <w:spacing w:val="-4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suas prioridades dentro do sistema, com o acompanhamento do cliente. O resultado obtido foi inserido na tabela abaixo: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1283970</wp:posOffset>
            </wp:positionH>
            <wp:positionV relativeFrom="paragraph">
              <wp:posOffset>194310</wp:posOffset>
            </wp:positionV>
            <wp:extent cx="4897120" cy="49847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498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417" w:right="1417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BodyText"/>
        <w:ind w:start="608" w:end="0"/>
        <w:rPr>
          <w:sz w:val="20"/>
        </w:rPr>
      </w:pPr>
      <w:r>
        <w:rPr/>
        <w:drawing>
          <wp:inline distT="0" distB="0" distL="0" distR="0">
            <wp:extent cx="4962525" cy="64376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43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55" w:after="0"/>
        <w:rPr/>
      </w:pPr>
      <w:r>
        <w:rPr/>
      </w:r>
    </w:p>
    <w:p>
      <w:pPr>
        <w:sectPr>
          <w:type w:val="nextPage"/>
          <w:pgSz w:w="11906" w:h="16838"/>
          <w:pgMar w:left="1417" w:right="1417" w:gutter="0" w:header="0" w:top="170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2"/>
        </w:numPr>
        <w:tabs>
          <w:tab w:val="clear" w:pos="720"/>
          <w:tab w:val="left" w:pos="743" w:leader="none"/>
        </w:tabs>
        <w:spacing w:lineRule="auto" w:line="259" w:before="0" w:after="0"/>
        <w:ind w:hanging="360" w:start="743" w:end="2952"/>
        <w:jc w:val="start"/>
        <w:rPr>
          <w:sz w:val="22"/>
        </w:rPr>
      </w:pPr>
      <w:r>
        <w:rPr>
          <w:sz w:val="22"/>
        </w:rPr>
        <w:t>Os</w:t>
      </w:r>
      <w:r>
        <w:rPr>
          <w:spacing w:val="-6"/>
          <w:sz w:val="22"/>
        </w:rPr>
        <w:t xml:space="preserve"> </w:t>
      </w:r>
      <w:r>
        <w:rPr>
          <w:sz w:val="22"/>
        </w:rPr>
        <w:t>requisitos</w:t>
      </w:r>
      <w:r>
        <w:rPr>
          <w:spacing w:val="-6"/>
          <w:sz w:val="22"/>
        </w:rPr>
        <w:t xml:space="preserve"> </w:t>
      </w:r>
      <w:r>
        <w:rPr>
          <w:sz w:val="22"/>
        </w:rPr>
        <w:t>foram</w:t>
      </w:r>
      <w:r>
        <w:rPr>
          <w:spacing w:val="-6"/>
          <w:sz w:val="22"/>
        </w:rPr>
        <w:t xml:space="preserve"> </w:t>
      </w:r>
      <w:r>
        <w:rPr>
          <w:sz w:val="22"/>
        </w:rPr>
        <w:t>comitados</w:t>
      </w:r>
      <w:r>
        <w:rPr>
          <w:spacing w:val="-6"/>
          <w:sz w:val="22"/>
        </w:rPr>
        <w:t xml:space="preserve"> </w:t>
      </w:r>
      <w:r>
        <w:rPr>
          <w:sz w:val="22"/>
        </w:rPr>
        <w:t>no</w:t>
      </w:r>
      <w:r>
        <w:rPr>
          <w:spacing w:val="-6"/>
          <w:sz w:val="22"/>
        </w:rPr>
        <w:t xml:space="preserve"> </w:t>
      </w:r>
      <w:r>
        <w:rPr>
          <w:sz w:val="22"/>
        </w:rPr>
        <w:t>repositório</w:t>
      </w:r>
      <w:r>
        <w:rPr>
          <w:spacing w:val="-6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github: </w:t>
      </w:r>
      <w:hyperlink r:id="rId4">
        <w:r>
          <w:rPr>
            <w:rStyle w:val="Style7"/>
            <w:color w:val="1154CC"/>
            <w:spacing w:val="-2"/>
            <w:sz w:val="22"/>
            <w:u w:val="thick" w:color="1154CC"/>
          </w:rPr>
          <w:t>https://github.com/LucasSantos-C/Projetos_Raul</w:t>
        </w:r>
      </w:hyperlink>
    </w:p>
    <w:p>
      <w:pPr>
        <w:pStyle w:val="BodyText"/>
        <w:spacing w:before="80" w:after="0"/>
        <w:ind w:start="23" w:end="0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-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CASOS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DE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USO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/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CONTEXTUALIZAÇÃO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DO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SISTEMA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(Período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15/09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à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2"/>
        </w:rPr>
        <w:t>22/09)</w:t>
      </w:r>
    </w:p>
    <w:p>
      <w:pPr>
        <w:pStyle w:val="BodyText"/>
        <w:spacing w:before="75" w:after="0"/>
        <w:rPr/>
      </w:pPr>
      <w:r>
        <w:rPr/>
      </w:r>
    </w:p>
    <w:p>
      <w:pPr>
        <w:pStyle w:val="BodyText"/>
        <w:spacing w:lineRule="auto" w:line="276" w:before="1" w:after="0"/>
        <w:ind w:start="23" w:end="0"/>
        <w:rPr/>
      </w:pPr>
      <w:r>
        <w:rPr/>
        <w:t>Após</w:t>
      </w:r>
      <w:r>
        <w:rPr>
          <w:spacing w:val="-5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levantamento</w:t>
      </w:r>
      <w:r>
        <w:rPr>
          <w:spacing w:val="-5"/>
        </w:rPr>
        <w:t xml:space="preserve"> </w:t>
      </w:r>
      <w:r>
        <w:rPr/>
        <w:t>dos</w:t>
      </w:r>
      <w:r>
        <w:rPr>
          <w:spacing w:val="-5"/>
        </w:rPr>
        <w:t xml:space="preserve"> </w:t>
      </w:r>
      <w:r>
        <w:rPr/>
        <w:t>requisitos,</w:t>
      </w:r>
      <w:r>
        <w:rPr>
          <w:spacing w:val="-5"/>
        </w:rPr>
        <w:t xml:space="preserve"> </w:t>
      </w:r>
      <w:r>
        <w:rPr/>
        <w:t>demos</w:t>
      </w:r>
      <w:r>
        <w:rPr>
          <w:spacing w:val="-5"/>
        </w:rPr>
        <w:t xml:space="preserve"> </w:t>
      </w:r>
      <w:r>
        <w:rPr/>
        <w:t>continuidade</w:t>
      </w:r>
      <w:r>
        <w:rPr>
          <w:spacing w:val="-5"/>
        </w:rPr>
        <w:t xml:space="preserve"> </w:t>
      </w:r>
      <w:r>
        <w:rPr/>
        <w:t>no</w:t>
      </w:r>
      <w:r>
        <w:rPr>
          <w:spacing w:val="-5"/>
        </w:rPr>
        <w:t xml:space="preserve"> </w:t>
      </w:r>
      <w:r>
        <w:rPr/>
        <w:t>projeto</w:t>
      </w:r>
      <w:r>
        <w:rPr>
          <w:spacing w:val="-5"/>
        </w:rPr>
        <w:t xml:space="preserve"> </w:t>
      </w:r>
      <w:r>
        <w:rPr/>
        <w:t>com</w:t>
      </w:r>
      <w:r>
        <w:rPr>
          <w:spacing w:val="-5"/>
        </w:rPr>
        <w:t xml:space="preserve"> </w:t>
      </w:r>
      <w:r>
        <w:rPr/>
        <w:t xml:space="preserve">avanços </w:t>
      </w:r>
      <w:r>
        <w:rPr>
          <w:spacing w:val="-2"/>
        </w:rPr>
        <w:t>significativos:</w:t>
      </w:r>
    </w:p>
    <w:p>
      <w:pPr>
        <w:pStyle w:val="BodyText"/>
        <w:spacing w:before="37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 w:before="1" w:after="0"/>
        <w:ind w:hanging="359" w:start="742" w:end="0"/>
        <w:jc w:val="start"/>
        <w:rPr>
          <w:sz w:val="22"/>
        </w:rPr>
      </w:pPr>
      <w:r>
        <w:rPr>
          <w:sz w:val="22"/>
        </w:rPr>
        <w:t>Os</w:t>
      </w:r>
      <w:r>
        <w:rPr>
          <w:spacing w:val="-8"/>
          <w:sz w:val="22"/>
        </w:rPr>
        <w:t xml:space="preserve"> </w:t>
      </w:r>
      <w:r>
        <w:rPr>
          <w:sz w:val="22"/>
        </w:rPr>
        <w:t>atores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sistema</w:t>
      </w:r>
      <w:r>
        <w:rPr>
          <w:spacing w:val="-5"/>
          <w:sz w:val="22"/>
        </w:rPr>
        <w:t xml:space="preserve"> </w:t>
      </w:r>
      <w:r>
        <w:rPr>
          <w:sz w:val="22"/>
        </w:rPr>
        <w:t>foram</w:t>
      </w:r>
      <w:r>
        <w:rPr>
          <w:spacing w:val="-6"/>
          <w:sz w:val="22"/>
        </w:rPr>
        <w:t xml:space="preserve"> </w:t>
      </w:r>
      <w:r>
        <w:rPr>
          <w:sz w:val="22"/>
        </w:rPr>
        <w:t>definidos:</w:t>
      </w:r>
      <w:r>
        <w:rPr>
          <w:spacing w:val="-5"/>
          <w:sz w:val="22"/>
        </w:rPr>
        <w:t xml:space="preserve"> </w:t>
      </w:r>
      <w:r>
        <w:rPr>
          <w:sz w:val="22"/>
        </w:rPr>
        <w:t>Funcionário</w:t>
      </w:r>
      <w:r>
        <w:rPr>
          <w:spacing w:val="-6"/>
          <w:sz w:val="22"/>
        </w:rPr>
        <w:t xml:space="preserve"> </w:t>
      </w:r>
      <w:r>
        <w:rPr>
          <w:sz w:val="22"/>
        </w:rPr>
        <w:t>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Gerente;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3" w:leader="none"/>
        </w:tabs>
        <w:spacing w:lineRule="auto" w:line="276" w:before="37" w:after="0"/>
        <w:ind w:hanging="360" w:start="743" w:end="287"/>
        <w:jc w:val="start"/>
        <w:rPr>
          <w:sz w:val="22"/>
        </w:rPr>
      </w:pP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funcionalidades</w:t>
      </w:r>
      <w:r>
        <w:rPr>
          <w:spacing w:val="-4"/>
          <w:sz w:val="22"/>
        </w:rPr>
        <w:t xml:space="preserve"> </w:t>
      </w:r>
      <w:r>
        <w:rPr>
          <w:sz w:val="22"/>
        </w:rPr>
        <w:t>(caso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uso),</w:t>
      </w:r>
      <w:r>
        <w:rPr>
          <w:spacing w:val="-4"/>
          <w:sz w:val="22"/>
        </w:rPr>
        <w:t xml:space="preserve"> </w:t>
      </w:r>
      <w:r>
        <w:rPr>
          <w:sz w:val="22"/>
        </w:rPr>
        <w:t>foram</w:t>
      </w:r>
      <w:r>
        <w:rPr>
          <w:spacing w:val="-4"/>
          <w:sz w:val="22"/>
        </w:rPr>
        <w:t xml:space="preserve"> </w:t>
      </w:r>
      <w:r>
        <w:rPr>
          <w:sz w:val="22"/>
        </w:rPr>
        <w:t>levantados</w:t>
      </w:r>
      <w:r>
        <w:rPr>
          <w:spacing w:val="-4"/>
          <w:sz w:val="22"/>
        </w:rPr>
        <w:t xml:space="preserve"> </w:t>
      </w:r>
      <w:r>
        <w:rPr>
          <w:sz w:val="22"/>
        </w:rPr>
        <w:t>e</w:t>
      </w:r>
      <w:r>
        <w:rPr>
          <w:spacing w:val="-4"/>
          <w:sz w:val="22"/>
        </w:rPr>
        <w:t xml:space="preserve"> </w:t>
      </w:r>
      <w:r>
        <w:rPr>
          <w:sz w:val="22"/>
        </w:rPr>
        <w:t>descritos</w:t>
      </w:r>
      <w:r>
        <w:rPr>
          <w:spacing w:val="-4"/>
          <w:sz w:val="22"/>
        </w:rPr>
        <w:t xml:space="preserve"> </w:t>
      </w:r>
      <w:r>
        <w:rPr>
          <w:sz w:val="22"/>
        </w:rPr>
        <w:t>em</w:t>
      </w:r>
      <w:r>
        <w:rPr>
          <w:spacing w:val="-4"/>
          <w:sz w:val="22"/>
        </w:rPr>
        <w:t xml:space="preserve"> </w:t>
      </w:r>
      <w:r>
        <w:rPr>
          <w:sz w:val="22"/>
        </w:rPr>
        <w:t>um</w:t>
      </w:r>
      <w:r>
        <w:rPr>
          <w:spacing w:val="-4"/>
          <w:sz w:val="22"/>
        </w:rPr>
        <w:t xml:space="preserve"> </w:t>
      </w:r>
      <w:r>
        <w:rPr>
          <w:sz w:val="22"/>
        </w:rPr>
        <w:t>documento anexado no proejto.</w:t>
      </w:r>
    </w:p>
    <w:p>
      <w:pPr>
        <w:pStyle w:val="BodyText"/>
        <w:spacing w:before="38" w:after="0"/>
        <w:rPr/>
      </w:pPr>
      <w:r>
        <w:rPr/>
      </w:r>
    </w:p>
    <w:p>
      <w:pPr>
        <w:pStyle w:val="BodyText"/>
        <w:ind w:start="23" w:end="0"/>
        <w:rPr/>
      </w:pPr>
      <w:r>
        <w:rPr/>
        <w:t>A</w:t>
      </w:r>
      <w:r>
        <w:rPr>
          <w:spacing w:val="-7"/>
        </w:rPr>
        <w:t xml:space="preserve"> </w:t>
      </w:r>
      <w:r>
        <w:rPr/>
        <w:t>relação</w:t>
      </w:r>
      <w:r>
        <w:rPr>
          <w:spacing w:val="-4"/>
        </w:rPr>
        <w:t xml:space="preserve"> </w:t>
      </w:r>
      <w:r>
        <w:rPr/>
        <w:t>entre</w:t>
      </w:r>
      <w:r>
        <w:rPr>
          <w:spacing w:val="-4"/>
        </w:rPr>
        <w:t xml:space="preserve"> </w:t>
      </w:r>
      <w:r>
        <w:rPr/>
        <w:t>atores</w:t>
      </w:r>
      <w:r>
        <w:rPr>
          <w:spacing w:val="-5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casos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uso</w:t>
      </w:r>
      <w:r>
        <w:rPr>
          <w:spacing w:val="-4"/>
        </w:rPr>
        <w:t xml:space="preserve"> </w:t>
      </w:r>
      <w:r>
        <w:rPr/>
        <w:t>pode</w:t>
      </w:r>
      <w:r>
        <w:rPr>
          <w:spacing w:val="-4"/>
        </w:rPr>
        <w:t xml:space="preserve"> </w:t>
      </w:r>
      <w:r>
        <w:rPr/>
        <w:t>ser</w:t>
      </w:r>
      <w:r>
        <w:rPr>
          <w:spacing w:val="-5"/>
        </w:rPr>
        <w:t xml:space="preserve"> </w:t>
      </w:r>
      <w:r>
        <w:rPr/>
        <w:t>visualizada</w:t>
      </w:r>
      <w:r>
        <w:rPr>
          <w:spacing w:val="-4"/>
        </w:rPr>
        <w:t xml:space="preserve"> </w:t>
      </w:r>
      <w:r>
        <w:rPr/>
        <w:t>na</w:t>
      </w:r>
      <w:r>
        <w:rPr>
          <w:spacing w:val="-4"/>
        </w:rPr>
        <w:t xml:space="preserve"> </w:t>
      </w:r>
      <w:r>
        <w:rPr/>
        <w:t>tabela</w:t>
      </w:r>
      <w:r>
        <w:rPr>
          <w:spacing w:val="-4"/>
        </w:rPr>
        <w:t xml:space="preserve"> </w:t>
      </w:r>
      <w:r>
        <w:rPr>
          <w:spacing w:val="-2"/>
        </w:rPr>
        <w:t>abaixo:</w:t>
      </w:r>
    </w:p>
    <w:p>
      <w:pPr>
        <w:pStyle w:val="BodyText"/>
        <w:spacing w:before="76" w:after="0"/>
        <w:rPr/>
      </w:pPr>
      <w:r>
        <w:rPr/>
      </w:r>
    </w:p>
    <w:p>
      <w:pPr>
        <w:pStyle w:val="BodyText"/>
        <w:spacing w:lineRule="auto" w:line="276"/>
        <w:ind w:start="23" w:end="143"/>
        <w:rPr/>
      </w:pPr>
      <w:r>
        <w:rPr/>
        <w:t>Além</w:t>
      </w:r>
      <w:r>
        <w:rPr>
          <w:spacing w:val="-4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detalhamento</w:t>
      </w:r>
      <w:r>
        <w:rPr>
          <w:spacing w:val="-4"/>
        </w:rPr>
        <w:t xml:space="preserve"> </w:t>
      </w:r>
      <w:r>
        <w:rPr/>
        <w:t>escrito,</w:t>
      </w:r>
      <w:r>
        <w:rPr>
          <w:spacing w:val="-4"/>
        </w:rPr>
        <w:t xml:space="preserve"> </w:t>
      </w:r>
      <w:r>
        <w:rPr/>
        <w:t>um</w:t>
      </w:r>
      <w:r>
        <w:rPr>
          <w:spacing w:val="-4"/>
        </w:rPr>
        <w:t xml:space="preserve"> </w:t>
      </w:r>
      <w:r>
        <w:rPr/>
        <w:t>diagrama</w:t>
      </w:r>
      <w:r>
        <w:rPr>
          <w:spacing w:val="-4"/>
        </w:rPr>
        <w:t xml:space="preserve"> </w:t>
      </w:r>
      <w:r>
        <w:rPr/>
        <w:t>também</w:t>
      </w:r>
      <w:r>
        <w:rPr>
          <w:spacing w:val="-4"/>
        </w:rPr>
        <w:t xml:space="preserve"> </w:t>
      </w:r>
      <w:r>
        <w:rPr/>
        <w:t>foi</w:t>
      </w:r>
      <w:r>
        <w:rPr>
          <w:spacing w:val="-4"/>
        </w:rPr>
        <w:t xml:space="preserve"> </w:t>
      </w:r>
      <w:r>
        <w:rPr/>
        <w:t>criado</w:t>
      </w:r>
      <w:r>
        <w:rPr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visualização</w:t>
      </w:r>
      <w:r>
        <w:rPr>
          <w:spacing w:val="-4"/>
        </w:rPr>
        <w:t xml:space="preserve"> </w:t>
      </w:r>
      <w:r>
        <w:rPr/>
        <w:t>mais</w:t>
      </w:r>
      <w:r>
        <w:rPr>
          <w:spacing w:val="-4"/>
        </w:rPr>
        <w:t xml:space="preserve"> </w:t>
      </w:r>
      <w:r>
        <w:rPr/>
        <w:t>fácil e dinâmica do sistema em seu funcionamento: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417" w:right="1417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43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1244600</wp:posOffset>
            </wp:positionH>
            <wp:positionV relativeFrom="paragraph">
              <wp:posOffset>188595</wp:posOffset>
            </wp:positionV>
            <wp:extent cx="5282565" cy="439483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5" cy="439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80" w:after="283"/>
        <w:rPr>
          <w:spacing w:val="-2"/>
        </w:rPr>
      </w:pPr>
      <w:r>
        <w:rPr>
          <w:spacing w:val="-2"/>
        </w:rPr>
      </w:r>
    </w:p>
    <w:p>
      <w:pPr>
        <w:pStyle w:val="Heading2"/>
        <w:spacing w:before="80" w:after="283"/>
        <w:rPr>
          <w:rFonts w:ascii="Arial MT" w:hAnsi="Arial MT" w:eastAsia="Arial MT" w:cs="Arial MT"/>
          <w:spacing w:val="-2"/>
          <w:sz w:val="22"/>
          <w:szCs w:val="22"/>
        </w:rPr>
      </w:pPr>
      <w:r>
        <w:rPr>
          <w:rFonts w:eastAsia="Arial MT" w:cs="Arial MT" w:ascii="Arial MT" w:hAnsi="Arial MT"/>
          <w:spacing w:val="-2"/>
          <w:sz w:val="22"/>
          <w:szCs w:val="22"/>
        </w:rPr>
        <w:t>3 - DIAGRAMAS DE SEQUÊNCIA (Período 22/09 à 29/09)</w:t>
      </w:r>
    </w:p>
    <w:p>
      <w:pPr>
        <w:pStyle w:val="BodyText"/>
        <w:spacing w:before="80" w:after="283"/>
        <w:rPr>
          <w:spacing w:val="-2"/>
        </w:rPr>
      </w:pPr>
      <w:r>
        <w:rPr>
          <w:spacing w:val="-2"/>
        </w:rPr>
        <w:t>Nesta etapa do projeto, foram desenvolvidos os diagramas de sequência do sistema, detalhando a interação entre os objetos ao longo do tempo para cada funcionalidade principal. Os diagramas elaborados contemplam: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80" w:after="0"/>
        <w:ind w:hanging="283" w:start="709"/>
        <w:rPr>
          <w:spacing w:val="-2"/>
        </w:rPr>
      </w:pPr>
      <w:r>
        <w:rPr>
          <w:spacing w:val="-2"/>
        </w:rPr>
        <w:t xml:space="preserve">A ordem cronológica das mensagens trocadas entre os objetos;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80" w:after="0"/>
        <w:ind w:hanging="283" w:start="709"/>
        <w:rPr>
          <w:spacing w:val="-2"/>
        </w:rPr>
      </w:pPr>
      <w:r>
        <w:rPr>
          <w:spacing w:val="-2"/>
        </w:rPr>
        <w:t xml:space="preserve">A representação visual do fluxo de execução das operações;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80" w:after="283"/>
        <w:ind w:hanging="283" w:start="709"/>
        <w:rPr>
          <w:spacing w:val="-2"/>
        </w:rPr>
      </w:pPr>
      <w:r>
        <w:rPr>
          <w:spacing w:val="-2"/>
        </w:rPr>
        <w:t xml:space="preserve">As respostas e retornos de cada método executado. </w:t>
      </w:r>
    </w:p>
    <w:p>
      <w:pPr>
        <w:pStyle w:val="BodyText"/>
        <w:spacing w:before="80" w:after="283"/>
        <w:rPr>
          <w:spacing w:val="-2"/>
        </w:rPr>
      </w:pPr>
      <w:r>
        <w:rPr>
          <w:spacing w:val="-2"/>
        </w:rPr>
        <w:t>Os diagramas de sequência foram fundamentais para compreender melhor o comportamento dinâmico do sistema e identificar possíveis melhorias na arquitetura proposta.</w:t>
      </w:r>
    </w:p>
    <w:p>
      <w:pPr>
        <w:pStyle w:val="Heading2"/>
        <w:spacing w:before="80" w:after="283"/>
        <w:rPr>
          <w:rFonts w:ascii="Arial MT" w:hAnsi="Arial MT" w:eastAsia="Arial MT" w:cs="Arial MT"/>
          <w:spacing w:val="-2"/>
          <w:sz w:val="22"/>
          <w:szCs w:val="22"/>
        </w:rPr>
      </w:pPr>
      <w:r>
        <w:rPr>
          <w:rFonts w:eastAsia="Arial MT" w:cs="Arial MT" w:ascii="Arial MT" w:hAnsi="Arial MT"/>
          <w:spacing w:val="-2"/>
          <w:sz w:val="22"/>
          <w:szCs w:val="22"/>
        </w:rPr>
        <w:t xml:space="preserve">4 - MAPA DE </w:t>
      </w:r>
      <w:r>
        <w:rPr>
          <w:rFonts w:eastAsia="Arial MT" w:cs="Arial MT" w:ascii="Arial MT" w:hAnsi="Arial MT"/>
          <w:spacing w:val="-2"/>
          <w:sz w:val="22"/>
          <w:szCs w:val="22"/>
        </w:rPr>
        <w:t xml:space="preserve">NAVEGACÃO </w:t>
      </w:r>
      <w:r>
        <w:rPr>
          <w:rFonts w:eastAsia="Arial MT" w:cs="Arial MT" w:ascii="Arial MT" w:hAnsi="Arial MT"/>
          <w:spacing w:val="-2"/>
          <w:sz w:val="22"/>
          <w:szCs w:val="22"/>
        </w:rPr>
        <w:t>(Período 29/09 à 06/10)</w:t>
      </w:r>
    </w:p>
    <w:p>
      <w:pPr>
        <w:pStyle w:val="BodyText"/>
        <w:spacing w:before="80" w:after="283"/>
        <w:rPr>
          <w:spacing w:val="-2"/>
        </w:rPr>
      </w:pPr>
      <w:r>
        <w:rPr>
          <w:spacing w:val="-2"/>
        </w:rPr>
        <w:t xml:space="preserve">Dando continuidade ao desenvolvimento do projeto, nesta semana foi elaborado o mapa de  </w:t>
      </w:r>
      <w:r>
        <w:rPr>
          <w:spacing w:val="-2"/>
        </w:rPr>
        <w:t>navegação</w:t>
      </w:r>
      <w:r>
        <w:rPr>
          <w:spacing w:val="-2"/>
        </w:rPr>
        <w:t xml:space="preserve"> do sistema utilizando a ferramenta Figma. O mapeamento teve como objetivos: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80" w:after="0"/>
        <w:ind w:hanging="283" w:start="709"/>
        <w:rPr>
          <w:spacing w:val="-2"/>
        </w:rPr>
      </w:pPr>
      <w:r>
        <w:rPr>
          <w:spacing w:val="-2"/>
        </w:rPr>
        <w:t xml:space="preserve">Organizar visualmente todas as funcionalidades do sistema de forma hierárquica;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80" w:after="0"/>
        <w:ind w:hanging="283" w:start="709"/>
        <w:rPr>
          <w:spacing w:val="-2"/>
        </w:rPr>
      </w:pPr>
      <w:r>
        <w:rPr>
          <w:spacing w:val="-2"/>
        </w:rPr>
        <w:t xml:space="preserve">Facilitar a compreensão da navegação e fluxo entre as telas; </w:t>
      </w:r>
    </w:p>
    <w:p>
      <w:pPr>
        <w:pStyle w:val="BodyText"/>
        <w:numPr>
          <w:ilvl w:val="0"/>
          <w:numId w:val="0"/>
        </w:numPr>
        <w:spacing w:before="80" w:after="0"/>
        <w:ind w:hanging="0" w:start="0"/>
        <w:rPr>
          <w:spacing w:val="-2"/>
        </w:rPr>
      </w:pPr>
      <w:r>
        <w:rPr>
          <w:spacing w:val="-2"/>
        </w:rPr>
      </w:r>
    </w:p>
    <w:p>
      <w:pPr>
        <w:pStyle w:val="BodyText"/>
        <w:spacing w:before="80" w:after="283"/>
        <w:rPr>
          <w:spacing w:val="-2"/>
        </w:rPr>
      </w:pPr>
      <w:r>
        <w:rPr>
          <w:spacing w:val="-2"/>
        </w:rPr>
        <w:t xml:space="preserve">O mapa de </w:t>
      </w:r>
      <w:r>
        <w:rPr>
          <w:spacing w:val="-2"/>
        </w:rPr>
        <w:t>navegação</w:t>
      </w:r>
      <w:r>
        <w:rPr>
          <w:spacing w:val="-2"/>
        </w:rPr>
        <w:t xml:space="preserve"> permiti</w:t>
      </w:r>
      <w:r>
        <w:rPr>
          <w:spacing w:val="-2"/>
        </w:rPr>
        <w:t>u</w:t>
      </w:r>
      <w:r>
        <w:rPr>
          <w:spacing w:val="-2"/>
        </w:rPr>
        <w:t xml:space="preserve"> ao cliente e à equipe visualizar de maneira clara e objetiva todas as f</w:t>
      </w:r>
      <w:r>
        <w:rPr>
          <w:spacing w:val="-2"/>
        </w:rPr>
        <w:t xml:space="preserve">unções </w:t>
      </w:r>
      <w:r>
        <w:rPr>
          <w:spacing w:val="-2"/>
        </w:rPr>
        <w:t xml:space="preserve">que serão implementadas, </w:t>
      </w:r>
      <w:r>
        <w:rPr>
          <w:spacing w:val="-2"/>
        </w:rPr>
        <w:t>o cliente revidou e aprovou o mapa de funcionalidades.</w:t>
      </w:r>
    </w:p>
    <w:p>
      <w:pPr>
        <w:pStyle w:val="BodyText"/>
        <w:spacing w:before="80" w:after="283"/>
        <w:rPr>
          <w:spacing w:val="-2"/>
        </w:rPr>
      </w:pPr>
      <w:r>
        <w:rPr>
          <w:spacing w:val="-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959225"/>
            <wp:effectExtent l="0" t="0" r="0" b="0"/>
            <wp:wrapSquare wrapText="largest"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80" w:after="283"/>
        <w:rPr>
          <w:spacing w:val="-2"/>
        </w:rPr>
      </w:pPr>
      <w:r>
        <w:rPr>
          <w:spacing w:val="-2"/>
        </w:rPr>
        <w:t>Link para acesso ao mapa: https://www.figma.com/design/3QAMbS14qZ1wNvQjm17nqH/Mapa-de-navega%C3%A7ao?node-id=0-1&amp;m=dev&amp;t=EBJvfJ8sVp3akAU5-1</w:t>
      </w:r>
    </w:p>
    <w:p>
      <w:pPr>
        <w:pStyle w:val="BodyText"/>
        <w:spacing w:before="80" w:after="0"/>
        <w:ind w:start="23" w:end="0"/>
        <w:rPr>
          <w:spacing w:val="-2"/>
        </w:rPr>
      </w:pPr>
      <w:r>
        <w:rPr>
          <w:spacing w:val="-2"/>
        </w:rPr>
      </w:r>
    </w:p>
    <w:p>
      <w:pPr>
        <w:pStyle w:val="BodyText"/>
        <w:spacing w:before="80" w:after="0"/>
        <w:ind w:start="23" w:end="0"/>
        <w:rPr>
          <w:spacing w:val="-2"/>
        </w:rPr>
      </w:pPr>
      <w:r>
        <w:rPr>
          <w:spacing w:val="-2"/>
        </w:rPr>
      </w:r>
    </w:p>
    <w:p>
      <w:pPr>
        <w:pStyle w:val="BodyText"/>
        <w:spacing w:before="80" w:after="0"/>
        <w:ind w:hanging="0" w:start="0" w:end="0"/>
        <w:rPr>
          <w:spacing w:val="-2"/>
        </w:rPr>
      </w:pPr>
      <w:r>
        <w:rPr>
          <w:spacing w:val="-2"/>
        </w:rPr>
      </w:r>
    </w:p>
    <w:p>
      <w:pPr>
        <w:pStyle w:val="BodyText"/>
        <w:spacing w:before="80" w:after="0"/>
        <w:ind w:start="23" w:end="0"/>
        <w:rPr>
          <w:spacing w:val="-2"/>
        </w:rPr>
      </w:pPr>
      <w:r>
        <w:rPr>
          <w:spacing w:val="-2"/>
        </w:rPr>
      </w:r>
    </w:p>
    <w:sectPr>
      <w:type w:val="nextPage"/>
      <w:pgSz w:w="11906" w:h="16838"/>
      <w:pgMar w:left="1417" w:right="1417" w:gutter="0" w:header="0" w:top="13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Arial MT">
    <w:charset w:val="00" w:characterSet="windows-1252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  <w:font w:name="MS PGothic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start"/>
      <w:pPr>
        <w:tabs>
          <w:tab w:val="num" w:pos="0"/>
        </w:tabs>
        <w:ind w:start="743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60"/>
        <w:lang w:val="pt-PT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74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409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24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07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1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747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582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416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❖"/>
      <w:lvlJc w:val="start"/>
      <w:pPr>
        <w:tabs>
          <w:tab w:val="num" w:pos="0"/>
        </w:tabs>
        <w:ind w:start="743" w:hanging="360"/>
      </w:pPr>
      <w:rPr>
        <w:rFonts w:ascii="MS PGothic" w:hAnsi="MS PGothic" w:cs="MS PGothic" w:hint="default"/>
        <w:sz w:val="22"/>
        <w:spacing w:val="0"/>
        <w:i w:val="false"/>
        <w:b w:val="false"/>
        <w:szCs w:val="22"/>
        <w:iCs w:val="false"/>
        <w:bCs w:val="false"/>
        <w:w w:val="100"/>
        <w:lang w:val="pt-PT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74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409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24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07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1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747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582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416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ulTrailSpace/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start="0" w:end="0"/>
      <w:jc w:val="star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hanging="360" w:start="743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LucasSantos-C/Projetos_Raul" TargetMode="External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LibreOffice/25.8.1.1$Windows_X86_64 LibreOffice_project/54047653041915e595ad4e45cccea684809c77b5</Application>
  <AppVersion>15.0000</AppVersion>
  <Pages>5</Pages>
  <Words>339</Words>
  <Characters>2007</Characters>
  <CharactersWithSpaces>2321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2025-10-06T05:29:06Z</dcterms:created>
  <dc:creator/>
  <dc:description/>
  <dc:language>pt-BR</dc:language>
  <cp:lastModifiedBy/>
  <dcterms:modified xsi:type="dcterms:W3CDTF">2025-10-06T02:40:48Z</dcterms:modified>
  <cp:revision>1</cp:revision>
  <dc:subject/>
  <dc:title>Relatório Engenharia Software 1 - editável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LastSaved">
    <vt:filetime>2025-10-06T00:00:00Z</vt:filetime>
  </property>
  <property fmtid="{D5CDD505-2E9C-101B-9397-08002B2CF9AE}" pid="4" name="Producer">
    <vt:lpwstr>Skia/PDF m142 Google Docs Renderer</vt:lpwstr>
  </property>
</Properties>
</file>