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5BB" w:rsidRDefault="00D10F6F" w:rsidP="00D10F6F">
      <w:pPr>
        <w:pStyle w:val="Titre"/>
        <w:jc w:val="center"/>
      </w:pPr>
      <w:r>
        <w:t>Aide-Mémoire JS</w:t>
      </w:r>
    </w:p>
    <w:p w:rsidR="00D10F6F" w:rsidRDefault="00D10F6F" w:rsidP="00D10F6F"/>
    <w:p w:rsidR="00D10F6F" w:rsidRDefault="00D10F6F" w:rsidP="00D10F6F"/>
    <w:p w:rsidR="00D10F6F" w:rsidRDefault="00D10F6F" w:rsidP="00D10F6F">
      <w:pPr>
        <w:jc w:val="center"/>
        <w:rPr>
          <w:noProof/>
          <w:lang w:eastAsia="fr-CH"/>
        </w:rPr>
      </w:pPr>
    </w:p>
    <w:p w:rsidR="00D10F6F" w:rsidRDefault="00D10F6F" w:rsidP="00D10F6F">
      <w:pPr>
        <w:jc w:val="center"/>
      </w:pPr>
      <w:r>
        <w:rPr>
          <w:noProof/>
          <w:lang w:eastAsia="fr-CH"/>
        </w:rPr>
        <w:drawing>
          <wp:inline distT="0" distB="0" distL="0" distR="0">
            <wp:extent cx="4467225" cy="5067300"/>
            <wp:effectExtent l="0" t="0" r="9525" b="0"/>
            <wp:docPr id="2" name="Image 2" descr="C:\Users\lucsimoespo\Downloads\png-clipart-javascript-open-logo-number-js-angle-text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simoespo\Downloads\png-clipart-javascript-open-logo-number-js-angle-text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F6F" w:rsidRDefault="00D10F6F" w:rsidP="00D10F6F"/>
    <w:p w:rsidR="00D10F6F" w:rsidRDefault="00D10F6F" w:rsidP="00D10F6F">
      <w:pPr>
        <w:jc w:val="center"/>
      </w:pPr>
    </w:p>
    <w:p w:rsidR="00D10F6F" w:rsidRDefault="00D10F6F" w:rsidP="00D10F6F">
      <w:pPr>
        <w:jc w:val="center"/>
      </w:pPr>
      <w:r>
        <w:t>Lucas Simões Pólvora</w:t>
      </w:r>
    </w:p>
    <w:p w:rsidR="00D10F6F" w:rsidRDefault="00D10F6F" w:rsidP="00D10F6F">
      <w:pPr>
        <w:jc w:val="center"/>
      </w:pPr>
      <w:r>
        <w:t>MID2</w:t>
      </w:r>
    </w:p>
    <w:p w:rsidR="00D10F6F" w:rsidRDefault="00D10F6F" w:rsidP="00D10F6F">
      <w:pPr>
        <w:jc w:val="center"/>
      </w:pPr>
      <w:r>
        <w:t>2023-2024</w:t>
      </w:r>
    </w:p>
    <w:p w:rsidR="00D10F6F" w:rsidRDefault="00D10F6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753890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F6F" w:rsidRDefault="00D10F6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574F8F" w:rsidRDefault="00D10F6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87410" w:history="1">
            <w:r w:rsidR="00574F8F" w:rsidRPr="00786313">
              <w:rPr>
                <w:rStyle w:val="Lienhypertexte"/>
                <w:noProof/>
              </w:rPr>
              <w:t>1.</w:t>
            </w:r>
            <w:r w:rsidR="00574F8F">
              <w:rPr>
                <w:rFonts w:eastAsiaTheme="minorEastAsia"/>
                <w:noProof/>
                <w:lang w:eastAsia="fr-CH"/>
              </w:rPr>
              <w:tab/>
            </w:r>
            <w:r w:rsidR="00574F8F" w:rsidRPr="00786313">
              <w:rPr>
                <w:rStyle w:val="Lienhypertexte"/>
                <w:noProof/>
              </w:rPr>
              <w:t>Introduction</w:t>
            </w:r>
            <w:r w:rsidR="00574F8F">
              <w:rPr>
                <w:noProof/>
                <w:webHidden/>
              </w:rPr>
              <w:tab/>
            </w:r>
            <w:r w:rsidR="00574F8F">
              <w:rPr>
                <w:noProof/>
                <w:webHidden/>
              </w:rPr>
              <w:fldChar w:fldCharType="begin"/>
            </w:r>
            <w:r w:rsidR="00574F8F">
              <w:rPr>
                <w:noProof/>
                <w:webHidden/>
              </w:rPr>
              <w:instrText xml:space="preserve"> PAGEREF _Toc155687410 \h </w:instrText>
            </w:r>
            <w:r w:rsidR="00574F8F">
              <w:rPr>
                <w:noProof/>
                <w:webHidden/>
              </w:rPr>
            </w:r>
            <w:r w:rsidR="00574F8F">
              <w:rPr>
                <w:noProof/>
                <w:webHidden/>
              </w:rPr>
              <w:fldChar w:fldCharType="separate"/>
            </w:r>
            <w:r w:rsidR="00574F8F">
              <w:rPr>
                <w:noProof/>
                <w:webHidden/>
              </w:rPr>
              <w:t>3</w:t>
            </w:r>
            <w:r w:rsidR="00574F8F">
              <w:rPr>
                <w:noProof/>
                <w:webHidden/>
              </w:rPr>
              <w:fldChar w:fldCharType="end"/>
            </w:r>
          </w:hyperlink>
        </w:p>
        <w:p w:rsidR="00574F8F" w:rsidRDefault="00574F8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5687411" w:history="1">
            <w:r w:rsidRPr="00786313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86313">
              <w:rPr>
                <w:rStyle w:val="Lienhypertexte"/>
                <w:noProof/>
              </w:rPr>
              <w:t>Fondamentaux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F8F" w:rsidRDefault="00574F8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5687412" w:history="1">
            <w:r w:rsidRPr="00786313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86313">
              <w:rPr>
                <w:rStyle w:val="Lienhypertexte"/>
                <w:noProof/>
              </w:rPr>
              <w:t>Mettre un script JS dans un fichier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F8F" w:rsidRDefault="00574F8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5687413" w:history="1">
            <w:r w:rsidRPr="00786313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86313">
              <w:rPr>
                <w:rStyle w:val="Lienhypertexte"/>
                <w:noProof/>
              </w:rPr>
              <w:t>Commentaires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F8F" w:rsidRDefault="00574F8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5687414" w:history="1">
            <w:r w:rsidRPr="00786313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86313">
              <w:rPr>
                <w:rStyle w:val="Lienhypertexte"/>
                <w:noProof/>
              </w:rPr>
              <w:t>Variables et 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F8F" w:rsidRDefault="00574F8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5687415" w:history="1">
            <w:r w:rsidRPr="00786313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86313">
              <w:rPr>
                <w:rStyle w:val="Lienhypertexte"/>
                <w:noProof/>
              </w:rPr>
              <w:t>Interactions : A</w:t>
            </w:r>
            <w:r w:rsidRPr="00786313">
              <w:rPr>
                <w:rStyle w:val="Lienhypertexte"/>
                <w:noProof/>
              </w:rPr>
              <w:t>l</w:t>
            </w:r>
            <w:r w:rsidRPr="00786313">
              <w:rPr>
                <w:rStyle w:val="Lienhypertexte"/>
                <w:noProof/>
              </w:rPr>
              <w:t>ert, prompt, confirm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F8F" w:rsidRDefault="00574F8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5687416" w:history="1">
            <w:r w:rsidRPr="00786313">
              <w:rPr>
                <w:rStyle w:val="Lienhypertexte"/>
                <w:noProof/>
              </w:rPr>
              <w:t>2.5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86313">
              <w:rPr>
                <w:rStyle w:val="Lienhypertexte"/>
                <w:noProof/>
              </w:rPr>
              <w:t>Conversion de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F8F" w:rsidRDefault="00574F8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5687417" w:history="1">
            <w:r w:rsidRPr="00786313">
              <w:rPr>
                <w:rStyle w:val="Lienhypertexte"/>
                <w:noProof/>
              </w:rPr>
              <w:t>2.5.1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86313">
              <w:rPr>
                <w:rStyle w:val="Lienhypertexte"/>
                <w:noProof/>
              </w:rPr>
              <w:t>Conversion en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F8F" w:rsidRDefault="00574F8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5687418" w:history="1">
            <w:r w:rsidRPr="00786313">
              <w:rPr>
                <w:rStyle w:val="Lienhypertexte"/>
                <w:noProof/>
              </w:rPr>
              <w:t>2.5.2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86313">
              <w:rPr>
                <w:rStyle w:val="Lienhypertexte"/>
                <w:noProof/>
              </w:rPr>
              <w:t>Conversion numérique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F8F" w:rsidRDefault="00574F8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5687419" w:history="1">
            <w:r w:rsidRPr="00786313">
              <w:rPr>
                <w:rStyle w:val="Lienhypertexte"/>
                <w:noProof/>
              </w:rPr>
              <w:t>2.5.3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86313">
              <w:rPr>
                <w:rStyle w:val="Lienhypertexte"/>
                <w:noProof/>
              </w:rPr>
              <w:t>Conversion Booléenne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F8F" w:rsidRDefault="00574F8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5687420" w:history="1">
            <w:r w:rsidRPr="00786313">
              <w:rPr>
                <w:rStyle w:val="Lienhypertexte"/>
                <w:noProof/>
              </w:rPr>
              <w:t>2.6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86313">
              <w:rPr>
                <w:rStyle w:val="Lienhypertexte"/>
                <w:noProof/>
              </w:rPr>
              <w:t>Opérateurs de bases de mathématique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F8F" w:rsidRDefault="00574F8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5687421" w:history="1">
            <w:r w:rsidRPr="00786313">
              <w:rPr>
                <w:rStyle w:val="Lienhypertexte"/>
                <w:noProof/>
              </w:rPr>
              <w:t>2.7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86313">
              <w:rPr>
                <w:rStyle w:val="Lienhypertexte"/>
                <w:noProof/>
              </w:rPr>
              <w:t>Les conditions (if, else if, else, opérateur ternaire)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F8F" w:rsidRDefault="00574F8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5687422" w:history="1">
            <w:r w:rsidRPr="00786313">
              <w:rPr>
                <w:rStyle w:val="Lienhypertexte"/>
                <w:noProof/>
              </w:rPr>
              <w:t>2.8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86313">
              <w:rPr>
                <w:rStyle w:val="Lienhypertexte"/>
                <w:noProof/>
              </w:rPr>
              <w:t>Opérateurs logiques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F8F" w:rsidRDefault="00574F8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5687423" w:history="1">
            <w:r w:rsidRPr="00786313">
              <w:rPr>
                <w:rStyle w:val="Lienhypertexte"/>
                <w:noProof/>
              </w:rPr>
              <w:t>2.9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86313">
              <w:rPr>
                <w:rStyle w:val="Lienhypertexte"/>
                <w:noProof/>
              </w:rPr>
              <w:t>Opérateur de coalescence des nuls (??)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F8F" w:rsidRDefault="00574F8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5687424" w:history="1">
            <w:r w:rsidRPr="00786313">
              <w:rPr>
                <w:rStyle w:val="Lienhypertexte"/>
                <w:noProof/>
              </w:rPr>
              <w:t>2.10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86313">
              <w:rPr>
                <w:rStyle w:val="Lienhypertexte"/>
                <w:noProof/>
              </w:rPr>
              <w:t>Boucles (while, for, do…while)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F8F" w:rsidRDefault="00574F8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5687425" w:history="1">
            <w:r w:rsidRPr="00786313">
              <w:rPr>
                <w:rStyle w:val="Lienhypertexte"/>
                <w:noProof/>
              </w:rPr>
              <w:t>2.11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86313">
              <w:rPr>
                <w:rStyle w:val="Lienhypertexte"/>
                <w:noProof/>
              </w:rPr>
              <w:t>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F8F" w:rsidRDefault="00574F8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5687426" w:history="1">
            <w:r w:rsidRPr="00786313">
              <w:rPr>
                <w:rStyle w:val="Lienhypertexte"/>
                <w:noProof/>
              </w:rPr>
              <w:t>2.12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86313">
              <w:rPr>
                <w:rStyle w:val="Lienhypertexte"/>
                <w:noProof/>
              </w:rPr>
              <w:t>Expressions de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F8F" w:rsidRDefault="00574F8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5687427" w:history="1">
            <w:r w:rsidRPr="00786313">
              <w:rPr>
                <w:rStyle w:val="Lienhypertexte"/>
                <w:noProof/>
              </w:rPr>
              <w:t>2.12.1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86313">
              <w:rPr>
                <w:rStyle w:val="Lienhypertexte"/>
                <w:noProof/>
              </w:rPr>
              <w:t>Fonction est une valeur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F8F" w:rsidRDefault="00574F8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5687428" w:history="1">
            <w:r w:rsidRPr="00786313">
              <w:rPr>
                <w:rStyle w:val="Lienhypertexte"/>
                <w:noProof/>
              </w:rPr>
              <w:t>2.12.2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86313">
              <w:rPr>
                <w:rStyle w:val="Lienhypertexte"/>
                <w:noProof/>
              </w:rPr>
              <w:t>Fonctions Callback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F8F" w:rsidRDefault="00574F8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5687429" w:history="1">
            <w:r w:rsidRPr="00786313">
              <w:rPr>
                <w:rStyle w:val="Lienhypertexte"/>
                <w:noProof/>
              </w:rPr>
              <w:t>2.13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86313">
              <w:rPr>
                <w:rStyle w:val="Lienhypertexte"/>
                <w:noProof/>
              </w:rPr>
              <w:t>Différences entre les fonctions et fonctions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F8F" w:rsidRDefault="00574F8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5687430" w:history="1">
            <w:r w:rsidRPr="00786313">
              <w:rPr>
                <w:rStyle w:val="Lienhypertexte"/>
                <w:noProof/>
              </w:rPr>
              <w:t>2.14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86313">
              <w:rPr>
                <w:rStyle w:val="Lienhypertexte"/>
                <w:noProof/>
              </w:rPr>
              <w:t>Les fonctions fléchées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F8F" w:rsidRDefault="00574F8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5687431" w:history="1">
            <w:r w:rsidRPr="00786313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86313">
              <w:rPr>
                <w:rStyle w:val="Lienhypertexte"/>
                <w:noProof/>
              </w:rPr>
              <w:t>Les Objets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F8F" w:rsidRDefault="00574F8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5687432" w:history="1">
            <w:r w:rsidRPr="00786313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86313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F6F" w:rsidRDefault="00D10F6F" w:rsidP="00B5185A">
          <w:r>
            <w:rPr>
              <w:b/>
              <w:bCs/>
              <w:lang w:val="fr-FR"/>
            </w:rPr>
            <w:fldChar w:fldCharType="end"/>
          </w:r>
        </w:p>
      </w:sdtContent>
    </w:sdt>
    <w:p w:rsidR="00D10F6F" w:rsidRDefault="00D10F6F" w:rsidP="00B5185A">
      <w:r>
        <w:br w:type="page"/>
      </w:r>
    </w:p>
    <w:p w:rsidR="00D10F6F" w:rsidRDefault="00D10F6F" w:rsidP="00D10F6F">
      <w:pPr>
        <w:pStyle w:val="Titre1"/>
        <w:numPr>
          <w:ilvl w:val="0"/>
          <w:numId w:val="1"/>
        </w:numPr>
      </w:pPr>
      <w:bookmarkStart w:id="0" w:name="_Toc155687410"/>
      <w:r>
        <w:lastRenderedPageBreak/>
        <w:t>Introduction</w:t>
      </w:r>
      <w:bookmarkEnd w:id="0"/>
    </w:p>
    <w:p w:rsidR="00D10F6F" w:rsidRDefault="00DB3E57" w:rsidP="00D10F6F">
      <w:pPr>
        <w:pStyle w:val="Titre1"/>
        <w:numPr>
          <w:ilvl w:val="0"/>
          <w:numId w:val="1"/>
        </w:numPr>
      </w:pPr>
      <w:bookmarkStart w:id="1" w:name="_Toc155687411"/>
      <w:r>
        <w:t>Fondamentaux</w:t>
      </w:r>
      <w:bookmarkEnd w:id="1"/>
    </w:p>
    <w:p w:rsidR="00773999" w:rsidRDefault="00773999" w:rsidP="00773999">
      <w:pPr>
        <w:pStyle w:val="Titre2"/>
        <w:numPr>
          <w:ilvl w:val="1"/>
          <w:numId w:val="1"/>
        </w:numPr>
      </w:pPr>
      <w:bookmarkStart w:id="2" w:name="_Toc155687412"/>
      <w:r>
        <w:t>Mettre un script JS dans un fichier HTML</w:t>
      </w:r>
      <w:bookmarkEnd w:id="2"/>
    </w:p>
    <w:p w:rsidR="00773999" w:rsidRDefault="00773999" w:rsidP="00773999">
      <w:r>
        <w:t>Nous avons 2 choix :</w:t>
      </w:r>
    </w:p>
    <w:p w:rsidR="00773999" w:rsidRDefault="00773999" w:rsidP="00773999">
      <w:pPr>
        <w:pStyle w:val="Paragraphedeliste"/>
        <w:numPr>
          <w:ilvl w:val="0"/>
          <w:numId w:val="4"/>
        </w:numPr>
      </w:pPr>
      <w:r>
        <w:t xml:space="preserve">Utiliser la balise script </w:t>
      </w:r>
      <w:r w:rsidR="008F77C5">
        <w:t>(Exemple : &lt;Script&gt; le code &lt;/script&gt;)</w:t>
      </w:r>
    </w:p>
    <w:p w:rsidR="008F77C5" w:rsidRPr="008F77C5" w:rsidRDefault="008F77C5" w:rsidP="00773999">
      <w:pPr>
        <w:pStyle w:val="Paragraphedeliste"/>
        <w:numPr>
          <w:ilvl w:val="0"/>
          <w:numId w:val="4"/>
        </w:numPr>
      </w:pPr>
      <w:r>
        <w:t>Utiliser un lien (Exemple : &lt;Script src= « /chemin/vers/script.js »&gt;&lt;/script&gt;</w:t>
      </w:r>
    </w:p>
    <w:p w:rsidR="00D10F6F" w:rsidRDefault="00E9220F" w:rsidP="00E9220F">
      <w:pPr>
        <w:pStyle w:val="Titre2"/>
        <w:numPr>
          <w:ilvl w:val="1"/>
          <w:numId w:val="1"/>
        </w:numPr>
      </w:pPr>
      <w:bookmarkStart w:id="3" w:name="_Toc155687413"/>
      <w:r>
        <w:t>Commentaires</w:t>
      </w:r>
      <w:bookmarkEnd w:id="3"/>
    </w:p>
    <w:p w:rsidR="00E9220F" w:rsidRDefault="00E9220F" w:rsidP="00E9220F">
      <w:pPr>
        <w:ind w:firstLine="360"/>
        <w:jc w:val="both"/>
      </w:pPr>
      <w:r>
        <w:t>Les commentaires sont écrits comme en C#. Ce qui veut dire qu’il faut introduire par // et ensuite écrire le commentaire.</w:t>
      </w:r>
    </w:p>
    <w:p w:rsidR="00E9220F" w:rsidRPr="00E9220F" w:rsidRDefault="00E9220F" w:rsidP="00E9220F">
      <w:pPr>
        <w:pStyle w:val="Titre2"/>
        <w:numPr>
          <w:ilvl w:val="1"/>
          <w:numId w:val="1"/>
        </w:numPr>
      </w:pPr>
      <w:bookmarkStart w:id="4" w:name="_Toc155687414"/>
      <w:r>
        <w:t>Variables et Constantes</w:t>
      </w:r>
      <w:bookmarkEnd w:id="4"/>
    </w:p>
    <w:p w:rsidR="00E9220F" w:rsidRDefault="00E9220F" w:rsidP="00E9220F">
      <w:pPr>
        <w:ind w:firstLine="360"/>
        <w:jc w:val="both"/>
      </w:pPr>
      <w:r>
        <w:t>Le JavaScript est un langage typé dynamiquement, ce qui veut dire qu’il existe des types de données, mais que les variables ne sont liées à aucun d’entre eux, donc on utilise « let » pour déclarer une variable. Le nom d’une variable doit être précis et doit montrer à quoi elle sert. Une variable peut être utilisée comme en C#.</w:t>
      </w:r>
    </w:p>
    <w:p w:rsidR="00E9220F" w:rsidRDefault="00E9220F" w:rsidP="00E9220F">
      <w:pPr>
        <w:ind w:firstLine="360"/>
        <w:jc w:val="both"/>
      </w:pPr>
      <w:r>
        <w:t>Une constante est exactement comme en C#, elle ne peut pas changer de valeur, sa valeur est déclarée avec la constante. On utilise une écriture en majuscules seulement pour montrer que c’est une constante.</w:t>
      </w:r>
    </w:p>
    <w:p w:rsidR="00E9220F" w:rsidRDefault="00E9220F" w:rsidP="00E9220F">
      <w:pPr>
        <w:jc w:val="both"/>
      </w:pPr>
      <w:r>
        <w:t>Exemples :</w:t>
      </w:r>
    </w:p>
    <w:p w:rsidR="00E9220F" w:rsidRDefault="00E9220F" w:rsidP="00E9220F">
      <w:pPr>
        <w:jc w:val="both"/>
      </w:pPr>
      <w:r>
        <w:t>Variable : let jeSuisUneVariable ;</w:t>
      </w:r>
    </w:p>
    <w:p w:rsidR="00E9220F" w:rsidRDefault="00E9220F" w:rsidP="00E9220F">
      <w:pPr>
        <w:jc w:val="both"/>
      </w:pPr>
      <w:r>
        <w:t>Constante : const JE_SUIS_UNE_CONSTANTE ;</w:t>
      </w:r>
    </w:p>
    <w:p w:rsidR="00E9220F" w:rsidRDefault="00E9220F" w:rsidP="00E9220F">
      <w:pPr>
        <w:pStyle w:val="Titre2"/>
        <w:numPr>
          <w:ilvl w:val="1"/>
          <w:numId w:val="1"/>
        </w:numPr>
      </w:pPr>
      <w:bookmarkStart w:id="5" w:name="_Toc155687415"/>
      <w:r>
        <w:t>Interactions : Alert, prompt, confirm</w:t>
      </w:r>
      <w:bookmarkEnd w:id="5"/>
    </w:p>
    <w:p w:rsidR="00773999" w:rsidRDefault="00773999" w:rsidP="00773999">
      <w:pPr>
        <w:jc w:val="both"/>
      </w:pPr>
      <w:r>
        <w:t>Alert(Message) : Affiche une fenêtre modale avec un message et attend que l’utilisateur appuie sur « OK »</w:t>
      </w:r>
    </w:p>
    <w:p w:rsidR="00773999" w:rsidRDefault="00773999" w:rsidP="00773999">
      <w:pPr>
        <w:jc w:val="both"/>
      </w:pPr>
      <w:r>
        <w:t>Prompt (Titre, valeur initiale du champ d’entrée(facultatif)) : Affiche une fenêtre avec un titre, un champ de saisie qui peut ensuite être dans une variable (let variable = prompt(titre)).</w:t>
      </w:r>
    </w:p>
    <w:p w:rsidR="00773999" w:rsidRPr="00773999" w:rsidRDefault="00773999" w:rsidP="008F77C5">
      <w:pPr>
        <w:jc w:val="both"/>
      </w:pPr>
      <w:r>
        <w:t>Confirm(question) : Affiche une fenêtre modale avec une question et deux boutons : « OK » et « annuler ». Le résultat est « true » si on appuie sur « OK » et « false » si on clique sur annuler.</w:t>
      </w:r>
    </w:p>
    <w:p w:rsidR="00E9220F" w:rsidRDefault="00E9220F" w:rsidP="00E9220F">
      <w:pPr>
        <w:pStyle w:val="Titre2"/>
        <w:numPr>
          <w:ilvl w:val="1"/>
          <w:numId w:val="1"/>
        </w:numPr>
      </w:pPr>
      <w:bookmarkStart w:id="6" w:name="_Toc155687416"/>
      <w:r>
        <w:t>Conversion de types</w:t>
      </w:r>
      <w:bookmarkEnd w:id="6"/>
    </w:p>
    <w:p w:rsidR="008E0721" w:rsidRDefault="008E0721" w:rsidP="008E0721">
      <w:pPr>
        <w:pStyle w:val="Titre3"/>
        <w:numPr>
          <w:ilvl w:val="2"/>
          <w:numId w:val="1"/>
        </w:numPr>
      </w:pPr>
      <w:bookmarkStart w:id="7" w:name="_Toc155687417"/>
      <w:r>
        <w:t>Conversion en string</w:t>
      </w:r>
      <w:bookmarkEnd w:id="7"/>
    </w:p>
    <w:p w:rsidR="008F77C5" w:rsidRPr="008E0721" w:rsidRDefault="008F77C5" w:rsidP="00A11C3A">
      <w:r w:rsidRPr="008E0721">
        <w:t>On peut convertir un bool en string. Cependant elle sera égale soit à « true », soit à « false »</w:t>
      </w:r>
    </w:p>
    <w:p w:rsidR="008F77C5" w:rsidRPr="008F77C5" w:rsidRDefault="008F77C5" w:rsidP="008F77C5">
      <w:pPr>
        <w:rPr>
          <w:noProof/>
          <w:lang w:eastAsia="fr-CH"/>
        </w:rPr>
      </w:pPr>
      <w:r>
        <w:t>Exemple :</w:t>
      </w:r>
      <w:r w:rsidRPr="008F77C5">
        <w:rPr>
          <w:noProof/>
          <w:lang w:eastAsia="fr-CH"/>
        </w:rPr>
        <w:t xml:space="preserve"> </w:t>
      </w:r>
      <w:r w:rsidRPr="008F77C5">
        <w:rPr>
          <w:noProof/>
          <w:lang w:eastAsia="fr-CH"/>
        </w:rPr>
        <w:drawing>
          <wp:inline distT="0" distB="0" distL="0" distR="0" wp14:anchorId="604D2440" wp14:editId="316F4286">
            <wp:extent cx="5760720" cy="9639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21" w:rsidRPr="008E0721" w:rsidRDefault="008F77C5" w:rsidP="008E0721">
      <w:pPr>
        <w:pStyle w:val="Titre3"/>
        <w:numPr>
          <w:ilvl w:val="2"/>
          <w:numId w:val="1"/>
        </w:numPr>
      </w:pPr>
      <w:bookmarkStart w:id="8" w:name="_Toc155687418"/>
      <w:r>
        <w:lastRenderedPageBreak/>
        <w:t>Conversion numérique</w:t>
      </w:r>
      <w:bookmarkEnd w:id="8"/>
    </w:p>
    <w:p w:rsidR="008F77C5" w:rsidRDefault="008F77C5" w:rsidP="008F77C5">
      <w:pPr>
        <w:jc w:val="both"/>
      </w:pPr>
      <w:r>
        <w:t>La conversion numérique dans les fonctions et expressions mathématiques s’effectue automatiquement.</w:t>
      </w:r>
    </w:p>
    <w:p w:rsidR="008F77C5" w:rsidRDefault="008F77C5" w:rsidP="008F77C5">
      <w:pPr>
        <w:jc w:val="both"/>
      </w:pPr>
      <w:r>
        <w:t>Lorsque la division est appliquée à des non-numéros :</w:t>
      </w:r>
    </w:p>
    <w:p w:rsidR="008F77C5" w:rsidRDefault="008F77C5" w:rsidP="008F77C5">
      <w:pPr>
        <w:jc w:val="center"/>
      </w:pPr>
      <w:r w:rsidRPr="008F77C5">
        <w:rPr>
          <w:noProof/>
          <w:lang w:eastAsia="fr-CH"/>
        </w:rPr>
        <w:drawing>
          <wp:inline distT="0" distB="0" distL="0" distR="0" wp14:anchorId="5055DBAD" wp14:editId="15AD679F">
            <wp:extent cx="2514951" cy="43821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C5" w:rsidRDefault="008F77C5" w:rsidP="008F77C5">
      <w:r>
        <w:t xml:space="preserve">Cependant, si la chaîne de caractères est invalide, le résultat de la conversion sera </w:t>
      </w:r>
      <w:proofErr w:type="spellStart"/>
      <w:r>
        <w:t>NaN</w:t>
      </w:r>
      <w:proofErr w:type="spellEnd"/>
      <w:r>
        <w:t xml:space="preserve"> (Not a </w:t>
      </w:r>
      <w:proofErr w:type="spellStart"/>
      <w:r>
        <w:t>Number</w:t>
      </w:r>
      <w:proofErr w:type="spellEnd"/>
      <w:r>
        <w:t>)</w:t>
      </w:r>
    </w:p>
    <w:p w:rsidR="008F77C5" w:rsidRDefault="008F77C5" w:rsidP="008F77C5">
      <w:r>
        <w:t>Exemple :</w:t>
      </w:r>
      <w:r w:rsidRPr="008F77C5">
        <w:rPr>
          <w:noProof/>
          <w:lang w:eastAsia="fr-CH"/>
        </w:rPr>
        <w:drawing>
          <wp:inline distT="0" distB="0" distL="0" distR="0" wp14:anchorId="2111BFFE" wp14:editId="100E74EE">
            <wp:extent cx="5760720" cy="629285"/>
            <wp:effectExtent l="0" t="0" r="1905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5A" w:rsidRPr="008F77C5" w:rsidRDefault="008F77C5" w:rsidP="00B5185A">
      <w:pPr>
        <w:jc w:val="center"/>
      </w:pPr>
      <w:r w:rsidRPr="008F77C5">
        <w:rPr>
          <w:noProof/>
          <w:lang w:eastAsia="fr-CH"/>
        </w:rPr>
        <w:drawing>
          <wp:inline distT="0" distB="0" distL="0" distR="0" wp14:anchorId="2CD62B7C" wp14:editId="2EFFBB02">
            <wp:extent cx="4712970" cy="1442672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881" cy="145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21" w:rsidRPr="008E0721" w:rsidRDefault="008F77C5" w:rsidP="008E0721">
      <w:pPr>
        <w:pStyle w:val="Titre3"/>
        <w:numPr>
          <w:ilvl w:val="2"/>
          <w:numId w:val="1"/>
        </w:numPr>
      </w:pPr>
      <w:bookmarkStart w:id="9" w:name="_Toc155687419"/>
      <w:r>
        <w:t>Conversion Booléenne</w:t>
      </w:r>
      <w:bookmarkEnd w:id="9"/>
    </w:p>
    <w:p w:rsidR="00B5185A" w:rsidRPr="00B5185A" w:rsidRDefault="00B5185A" w:rsidP="00B5185A">
      <w:r>
        <w:t>Pour faire simple, si la chaîne de caractères est vide («») la valeur est « false », s’il y a qqch comme un espace ou n’importe quel caractère c’est « true »</w:t>
      </w:r>
    </w:p>
    <w:p w:rsidR="00B5185A" w:rsidRPr="00B5185A" w:rsidRDefault="00E9220F" w:rsidP="00B5185A">
      <w:pPr>
        <w:pStyle w:val="Titre2"/>
        <w:numPr>
          <w:ilvl w:val="1"/>
          <w:numId w:val="1"/>
        </w:numPr>
      </w:pPr>
      <w:bookmarkStart w:id="10" w:name="_Toc155687420"/>
      <w:r>
        <w:t>Opérateurs de bases de mathématique</w:t>
      </w:r>
      <w:bookmarkEnd w:id="10"/>
    </w:p>
    <w:p w:rsidR="00E9220F" w:rsidRDefault="00E9220F" w:rsidP="00E9220F">
      <w:r>
        <w:t xml:space="preserve">Les opérateurs mathématiques de base sont les mêmes qu’en C#. </w:t>
      </w:r>
    </w:p>
    <w:p w:rsidR="00E9220F" w:rsidRDefault="00E9220F" w:rsidP="00E9220F">
      <w:r>
        <w:t>+ =&gt; Additionner</w:t>
      </w:r>
    </w:p>
    <w:p w:rsidR="00E9220F" w:rsidRDefault="00E9220F" w:rsidP="00E9220F">
      <w:r>
        <w:t>- =&gt; Soustraire</w:t>
      </w:r>
    </w:p>
    <w:p w:rsidR="00E9220F" w:rsidRDefault="00E9220F" w:rsidP="00E9220F">
      <w:r>
        <w:t>* =&gt; Multiplier</w:t>
      </w:r>
    </w:p>
    <w:p w:rsidR="00E9220F" w:rsidRDefault="00E9220F" w:rsidP="00E9220F">
      <w:r>
        <w:t>/ =&gt; Diviser</w:t>
      </w:r>
    </w:p>
    <w:p w:rsidR="00E9220F" w:rsidRDefault="00E9220F" w:rsidP="00E9220F">
      <w:r>
        <w:t>% =&gt; Modulo</w:t>
      </w:r>
    </w:p>
    <w:p w:rsidR="00E9220F" w:rsidRDefault="00E9220F" w:rsidP="00773999">
      <w:pPr>
        <w:jc w:val="both"/>
      </w:pPr>
      <w:r>
        <w:t xml:space="preserve">Il y a juste l’exponentiation qui se note « ** » c’est </w:t>
      </w:r>
      <w:r w:rsidR="00773999">
        <w:t>la même chose que les puissances en mathématiques</w:t>
      </w:r>
      <w:r w:rsidR="00574F8F">
        <w:t>.</w:t>
      </w:r>
    </w:p>
    <w:p w:rsidR="00B5185A" w:rsidRDefault="00B5185A" w:rsidP="00B5185A">
      <w:pPr>
        <w:pStyle w:val="Titre2"/>
        <w:numPr>
          <w:ilvl w:val="1"/>
          <w:numId w:val="1"/>
        </w:numPr>
      </w:pPr>
      <w:bookmarkStart w:id="11" w:name="_Toc155687421"/>
      <w:r>
        <w:t>Les conditions (if, else if, else, opérateur ternaire)</w:t>
      </w:r>
      <w:bookmarkEnd w:id="11"/>
    </w:p>
    <w:p w:rsidR="00B5185A" w:rsidRDefault="00B5185A" w:rsidP="00B5185A">
      <w:r>
        <w:t>La règle est la même qu’en C#.</w:t>
      </w:r>
    </w:p>
    <w:p w:rsidR="00B5185A" w:rsidRDefault="00B5185A" w:rsidP="00B5185A">
      <w:r>
        <w:t>If(condition){Code}</w:t>
      </w:r>
      <w:r>
        <w:tab/>
        <w:t>else if(condition){code}</w:t>
      </w:r>
      <w:r>
        <w:tab/>
        <w:t>else{code}</w:t>
      </w:r>
    </w:p>
    <w:p w:rsidR="00B5185A" w:rsidRDefault="00B5185A" w:rsidP="00B5185A">
      <w:r>
        <w:t xml:space="preserve">Let </w:t>
      </w:r>
      <w:proofErr w:type="spellStart"/>
      <w:r>
        <w:t>result</w:t>
      </w:r>
      <w:proofErr w:type="spellEnd"/>
      <w:r>
        <w:t xml:space="preserve"> = condition ? valeur 1(si vrai) : valeur 2(si faux)</w:t>
      </w:r>
    </w:p>
    <w:p w:rsidR="00B5185A" w:rsidRDefault="00B5185A" w:rsidP="00B5185A">
      <w:r>
        <w:lastRenderedPageBreak/>
        <w:t>Nous pouvons enchaîner les opérateurs ternaire si besoin :</w:t>
      </w:r>
      <w:r>
        <w:br/>
        <w:t>Exemple :</w:t>
      </w:r>
    </w:p>
    <w:p w:rsidR="00B5185A" w:rsidRDefault="00B5185A" w:rsidP="00B5185A">
      <w:pPr>
        <w:jc w:val="center"/>
      </w:pPr>
      <w:r w:rsidRPr="00B5185A">
        <w:rPr>
          <w:noProof/>
          <w:lang w:eastAsia="fr-CH"/>
        </w:rPr>
        <w:drawing>
          <wp:inline distT="0" distB="0" distL="0" distR="0" wp14:anchorId="26E5F72B" wp14:editId="0241A9C9">
            <wp:extent cx="3658111" cy="193384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21" w:rsidRPr="008E0721" w:rsidRDefault="00B5185A" w:rsidP="008E0721">
      <w:pPr>
        <w:pStyle w:val="Titre2"/>
        <w:numPr>
          <w:ilvl w:val="1"/>
          <w:numId w:val="1"/>
        </w:numPr>
      </w:pPr>
      <w:bookmarkStart w:id="12" w:name="_Toc155687422"/>
      <w:r>
        <w:t>Opérateurs logiques</w:t>
      </w:r>
      <w:bookmarkEnd w:id="12"/>
    </w:p>
    <w:p w:rsidR="00B5185A" w:rsidRDefault="00B5185A" w:rsidP="00B5185A">
      <w:r>
        <w:t>Même chose qu’en C#</w:t>
      </w:r>
    </w:p>
    <w:p w:rsidR="00B5185A" w:rsidRDefault="00B5185A" w:rsidP="00B5185A">
      <w:r>
        <w:t xml:space="preserve">|| = </w:t>
      </w:r>
      <w:proofErr w:type="gramStart"/>
      <w:r>
        <w:t>ou</w:t>
      </w:r>
      <w:proofErr w:type="gramEnd"/>
    </w:p>
    <w:p w:rsidR="00B5185A" w:rsidRDefault="00B5185A" w:rsidP="00B5185A">
      <w:r>
        <w:t>&amp;&amp; = et</w:t>
      </w:r>
    </w:p>
    <w:p w:rsidR="00B5185A" w:rsidRDefault="00B5185A" w:rsidP="00B5185A">
      <w:r>
        <w:t>Elle peut aussi être utilisé pour obtenir la première valeur vraie</w:t>
      </w:r>
    </w:p>
    <w:p w:rsidR="00B5185A" w:rsidRDefault="00B5185A" w:rsidP="00B5185A">
      <w:r>
        <w:t>Exemple :</w:t>
      </w:r>
    </w:p>
    <w:p w:rsidR="00B5185A" w:rsidRDefault="00B5185A" w:rsidP="00B5185A">
      <w:pPr>
        <w:jc w:val="center"/>
      </w:pPr>
      <w:r w:rsidRPr="00B5185A">
        <w:rPr>
          <w:noProof/>
          <w:lang w:eastAsia="fr-CH"/>
        </w:rPr>
        <w:drawing>
          <wp:inline distT="0" distB="0" distL="0" distR="0" wp14:anchorId="7BE3988A" wp14:editId="24058C71">
            <wp:extent cx="5760720" cy="10960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21" w:rsidRDefault="008E0721" w:rsidP="008E0721">
      <w:pPr>
        <w:pStyle w:val="Titre2"/>
        <w:numPr>
          <w:ilvl w:val="1"/>
          <w:numId w:val="1"/>
        </w:numPr>
      </w:pPr>
      <w:bookmarkStart w:id="13" w:name="_Toc155687423"/>
      <w:r>
        <w:t>Opérateur de coalescence des nuls (??)</w:t>
      </w:r>
      <w:bookmarkEnd w:id="13"/>
    </w:p>
    <w:p w:rsidR="008E0721" w:rsidRDefault="008E0721" w:rsidP="008E0721">
      <w:r>
        <w:t>Prend la première valeur « true »</w:t>
      </w:r>
    </w:p>
    <w:p w:rsidR="008E0721" w:rsidRDefault="008E0721" w:rsidP="008E0721">
      <w:r>
        <w:t>Exemple : a ?? b (si a est défini alors a, si a n’est pas défini, alors b)</w:t>
      </w:r>
    </w:p>
    <w:p w:rsidR="008E0721" w:rsidRDefault="008E0721" w:rsidP="008E0721">
      <w:pPr>
        <w:pStyle w:val="Titre2"/>
        <w:numPr>
          <w:ilvl w:val="1"/>
          <w:numId w:val="1"/>
        </w:numPr>
      </w:pPr>
      <w:bookmarkStart w:id="14" w:name="_Toc155687424"/>
      <w:r>
        <w:t>Boucles (while, for, do…while)</w:t>
      </w:r>
      <w:bookmarkEnd w:id="14"/>
    </w:p>
    <w:p w:rsidR="008E0721" w:rsidRDefault="008E0721" w:rsidP="008E0721">
      <w:r>
        <w:t>La boucle while et do…while est comme en C#, il s’écrit de la manière suivante :</w:t>
      </w:r>
    </w:p>
    <w:p w:rsidR="008E0721" w:rsidRDefault="008E0721" w:rsidP="008E0721">
      <w:r>
        <w:t>While (condition) {code (appelé Loop body)}</w:t>
      </w:r>
    </w:p>
    <w:p w:rsidR="00DB3E57" w:rsidRDefault="00DB3E57" w:rsidP="008E0721">
      <w:r>
        <w:t>Do { code } while (condition)</w:t>
      </w:r>
    </w:p>
    <w:p w:rsidR="002925EB" w:rsidRDefault="002925EB" w:rsidP="008E0721">
      <w:r>
        <w:t>For ((déclaration) ; (condition) ; (incrémentation)) { code }</w:t>
      </w:r>
    </w:p>
    <w:p w:rsidR="008E0721" w:rsidRDefault="002925EB" w:rsidP="002925EB">
      <w:pPr>
        <w:pStyle w:val="Titre2"/>
        <w:numPr>
          <w:ilvl w:val="1"/>
          <w:numId w:val="1"/>
        </w:numPr>
      </w:pPr>
      <w:bookmarkStart w:id="15" w:name="_Toc155687425"/>
      <w:r>
        <w:t>Fonctions</w:t>
      </w:r>
      <w:bookmarkEnd w:id="15"/>
    </w:p>
    <w:p w:rsidR="002925EB" w:rsidRDefault="002925EB" w:rsidP="002925EB">
      <w:r>
        <w:t>Pour déclarer et coder dans la fonction on écrit cela :</w:t>
      </w:r>
    </w:p>
    <w:p w:rsidR="002925EB" w:rsidRDefault="002925EB" w:rsidP="002925EB">
      <w:r>
        <w:t>Function nomDeLaFonction((paramètres)) { code }</w:t>
      </w:r>
    </w:p>
    <w:p w:rsidR="002925EB" w:rsidRDefault="002925EB" w:rsidP="002925EB">
      <w:r>
        <w:t>Pour utiliser la fonction :</w:t>
      </w:r>
    </w:p>
    <w:p w:rsidR="002925EB" w:rsidRDefault="002925EB" w:rsidP="002925EB">
      <w:r>
        <w:t>nomDeLaFonction(paramètres)</w:t>
      </w:r>
    </w:p>
    <w:p w:rsidR="002925EB" w:rsidRDefault="002925EB" w:rsidP="002925EB">
      <w:r>
        <w:lastRenderedPageBreak/>
        <w:t>Si on veut spécifier la valeur par défaut dans les paramètres on fait :</w:t>
      </w:r>
    </w:p>
    <w:p w:rsidR="002925EB" w:rsidRDefault="002925EB" w:rsidP="002925EB">
      <w:r>
        <w:t>Function nomDeLaFonction(nomDuParamètre = (valeurDuParamètre)</w:t>
      </w:r>
    </w:p>
    <w:p w:rsidR="002925EB" w:rsidRDefault="002925EB" w:rsidP="002925EB">
      <w:r>
        <w:t>Pour retourner une valeur on fait :</w:t>
      </w:r>
    </w:p>
    <w:p w:rsidR="002925EB" w:rsidRDefault="002925EB" w:rsidP="002925EB">
      <w:r>
        <w:t xml:space="preserve">Function nomDeLaFonction((paramètres)) { </w:t>
      </w:r>
    </w:p>
    <w:p w:rsidR="002925EB" w:rsidRDefault="002925EB" w:rsidP="002925EB">
      <w:pPr>
        <w:ind w:firstLine="708"/>
      </w:pPr>
      <w:r>
        <w:t>Code</w:t>
      </w:r>
    </w:p>
    <w:p w:rsidR="002925EB" w:rsidRDefault="002925EB" w:rsidP="002925EB">
      <w:pPr>
        <w:ind w:firstLine="708"/>
      </w:pPr>
      <w:r>
        <w:t>Return (valeur que l’on veut retourner)</w:t>
      </w:r>
    </w:p>
    <w:p w:rsidR="002925EB" w:rsidRDefault="002925EB" w:rsidP="002925EB">
      <w:r>
        <w:t>}</w:t>
      </w:r>
    </w:p>
    <w:p w:rsidR="002925EB" w:rsidRDefault="00142A8B" w:rsidP="002925EB">
      <w:r>
        <w:t>Si l’on met « Return ; » alors on va retourner aucune valeur.</w:t>
      </w:r>
    </w:p>
    <w:p w:rsidR="00142A8B" w:rsidRDefault="00142A8B" w:rsidP="00142A8B">
      <w:pPr>
        <w:pStyle w:val="Titre2"/>
        <w:numPr>
          <w:ilvl w:val="1"/>
          <w:numId w:val="1"/>
        </w:numPr>
      </w:pPr>
      <w:bookmarkStart w:id="16" w:name="_Toc155687426"/>
      <w:r>
        <w:t>Expressions de fonctions</w:t>
      </w:r>
      <w:bookmarkEnd w:id="16"/>
    </w:p>
    <w:p w:rsidR="00070173" w:rsidRPr="00070173" w:rsidRDefault="00070173" w:rsidP="00070173">
      <w:pPr>
        <w:pStyle w:val="Titre3"/>
        <w:numPr>
          <w:ilvl w:val="2"/>
          <w:numId w:val="1"/>
        </w:numPr>
      </w:pPr>
      <w:bookmarkStart w:id="17" w:name="_Toc155687427"/>
      <w:r>
        <w:t>Fonction est une valeur</w:t>
      </w:r>
      <w:bookmarkEnd w:id="17"/>
    </w:p>
    <w:p w:rsidR="00142A8B" w:rsidRDefault="00142A8B" w:rsidP="00142A8B">
      <w:r>
        <w:t>Voici comment on écrit :</w:t>
      </w:r>
    </w:p>
    <w:p w:rsidR="00142A8B" w:rsidRDefault="00142A8B" w:rsidP="00142A8B">
      <w:r>
        <w:t xml:space="preserve">Let nomDeLaVariable = function () </w:t>
      </w:r>
      <w:proofErr w:type="gramStart"/>
      <w:r>
        <w:t>{ code</w:t>
      </w:r>
      <w:proofErr w:type="gramEnd"/>
      <w:r>
        <w:t xml:space="preserve"> }</w:t>
      </w:r>
    </w:p>
    <w:p w:rsidR="00142A8B" w:rsidRDefault="00490B20" w:rsidP="00142A8B">
      <w:proofErr w:type="gramStart"/>
      <w:r>
        <w:t>Ou</w:t>
      </w:r>
      <w:proofErr w:type="gramEnd"/>
      <w:r>
        <w:t xml:space="preserve"> </w:t>
      </w:r>
    </w:p>
    <w:p w:rsidR="00490B20" w:rsidRDefault="00490B20" w:rsidP="00142A8B">
      <w:r>
        <w:t xml:space="preserve">Function nomDeLaFonction((paramètres)) </w:t>
      </w:r>
      <w:proofErr w:type="gramStart"/>
      <w:r>
        <w:t>{ code</w:t>
      </w:r>
      <w:proofErr w:type="gramEnd"/>
      <w:r>
        <w:t xml:space="preserve"> } ;</w:t>
      </w:r>
    </w:p>
    <w:p w:rsidR="00490B20" w:rsidRDefault="00490B20" w:rsidP="00142A8B">
      <w:r>
        <w:t>Let nomDeLaVariable = nomDeLaFonction ;</w:t>
      </w:r>
    </w:p>
    <w:p w:rsidR="00070173" w:rsidRDefault="00070173" w:rsidP="00142A8B">
      <w:r>
        <w:t xml:space="preserve">La variable prend la valeur de la fonction cela veut dire que nous pouvons soit appeler </w:t>
      </w:r>
      <w:proofErr w:type="gramStart"/>
      <w:r>
        <w:t>nomDeLaVariable(</w:t>
      </w:r>
      <w:proofErr w:type="gramEnd"/>
      <w:r>
        <w:t>) soit nomDeLaFonction().</w:t>
      </w:r>
    </w:p>
    <w:p w:rsidR="00070173" w:rsidRDefault="00070173" w:rsidP="00070173">
      <w:pPr>
        <w:pStyle w:val="Titre3"/>
        <w:numPr>
          <w:ilvl w:val="2"/>
          <w:numId w:val="1"/>
        </w:numPr>
      </w:pPr>
      <w:bookmarkStart w:id="18" w:name="_Toc155687428"/>
      <w:r>
        <w:t>Fonctions Callback</w:t>
      </w:r>
      <w:bookmarkEnd w:id="18"/>
    </w:p>
    <w:p w:rsidR="00070173" w:rsidRDefault="00070173" w:rsidP="00070173">
      <w:r>
        <w:t>Une fonction callback est une fonction qui va appeler d’autres fonctions par exemple :</w:t>
      </w:r>
    </w:p>
    <w:p w:rsidR="00070173" w:rsidRDefault="00070173" w:rsidP="00070173">
      <w:pPr>
        <w:jc w:val="center"/>
      </w:pPr>
      <w:r w:rsidRPr="00070173">
        <w:drawing>
          <wp:inline distT="0" distB="0" distL="0" distR="0" wp14:anchorId="32D5590D" wp14:editId="155AB6F7">
            <wp:extent cx="4086795" cy="3229426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73" w:rsidRDefault="00070173" w:rsidP="00070173">
      <w:pPr>
        <w:pStyle w:val="Titre2"/>
        <w:numPr>
          <w:ilvl w:val="1"/>
          <w:numId w:val="1"/>
        </w:numPr>
      </w:pPr>
      <w:bookmarkStart w:id="19" w:name="_Toc155687429"/>
      <w:r>
        <w:t>Différences entre les fonctions et fonctions expressions</w:t>
      </w:r>
      <w:bookmarkEnd w:id="19"/>
    </w:p>
    <w:p w:rsidR="00070173" w:rsidRDefault="00070173" w:rsidP="00070173">
      <w:pPr>
        <w:pStyle w:val="Paragraphedeliste"/>
        <w:numPr>
          <w:ilvl w:val="0"/>
          <w:numId w:val="4"/>
        </w:numPr>
      </w:pPr>
      <w:r>
        <w:t>La syntaxe</w:t>
      </w:r>
    </w:p>
    <w:p w:rsidR="00070173" w:rsidRDefault="00070173" w:rsidP="00070173">
      <w:pPr>
        <w:pStyle w:val="Paragraphedeliste"/>
        <w:numPr>
          <w:ilvl w:val="0"/>
          <w:numId w:val="4"/>
        </w:numPr>
      </w:pPr>
      <w:r>
        <w:lastRenderedPageBreak/>
        <w:t>Une fonction normale peut être appelée plus tôt que sa définition</w:t>
      </w:r>
    </w:p>
    <w:p w:rsidR="00070173" w:rsidRDefault="00070173" w:rsidP="00070173">
      <w:pPr>
        <w:pStyle w:val="Paragraphedeliste"/>
        <w:numPr>
          <w:ilvl w:val="0"/>
          <w:numId w:val="4"/>
        </w:numPr>
      </w:pPr>
      <w:r>
        <w:t>Quand une fonction normale est dans un bloc de code elle n’est que visible dans ce bloc. Exemple :</w:t>
      </w:r>
    </w:p>
    <w:p w:rsidR="00070173" w:rsidRDefault="00070173" w:rsidP="00070173">
      <w:pPr>
        <w:ind w:left="360"/>
        <w:jc w:val="center"/>
      </w:pPr>
      <w:r w:rsidRPr="00070173">
        <w:drawing>
          <wp:inline distT="0" distB="0" distL="0" distR="0" wp14:anchorId="3EF6A92A" wp14:editId="2142E51A">
            <wp:extent cx="3867690" cy="4163006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73" w:rsidRDefault="00070173" w:rsidP="00070173">
      <w:pPr>
        <w:pStyle w:val="Titre2"/>
        <w:numPr>
          <w:ilvl w:val="1"/>
          <w:numId w:val="1"/>
        </w:numPr>
      </w:pPr>
      <w:bookmarkStart w:id="20" w:name="_Toc155687430"/>
      <w:r>
        <w:t>Les fonctions fléchées</w:t>
      </w:r>
      <w:bookmarkEnd w:id="20"/>
      <w:r>
        <w:t xml:space="preserve"> </w:t>
      </w:r>
    </w:p>
    <w:p w:rsidR="00070173" w:rsidRDefault="00070173" w:rsidP="00070173">
      <w:r>
        <w:t xml:space="preserve">C’est une syntaxe plus concise et plus simple pour créer des fonctions que des fonctions expression, voici comment en créer une : </w:t>
      </w:r>
    </w:p>
    <w:p w:rsidR="00070173" w:rsidRDefault="00070173" w:rsidP="00070173">
      <w:pPr>
        <w:jc w:val="center"/>
      </w:pPr>
      <w:r w:rsidRPr="00070173">
        <w:drawing>
          <wp:inline distT="0" distB="0" distL="0" distR="0" wp14:anchorId="585B6D3B" wp14:editId="5D2CA957">
            <wp:extent cx="3810532" cy="76210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73" w:rsidRDefault="00574F8F" w:rsidP="00070173">
      <w:r>
        <w:t>On n’a pas besoin de mettre des arguments mais il faut mettre les parenthèses :</w:t>
      </w:r>
    </w:p>
    <w:p w:rsidR="00574F8F" w:rsidRDefault="00574F8F" w:rsidP="00574F8F">
      <w:pPr>
        <w:jc w:val="center"/>
      </w:pPr>
      <w:r w:rsidRPr="00574F8F">
        <w:drawing>
          <wp:inline distT="0" distB="0" distL="0" distR="0" wp14:anchorId="6AA6303E" wp14:editId="7E04106E">
            <wp:extent cx="2991267" cy="80021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8F" w:rsidRDefault="00574F8F" w:rsidP="00574F8F">
      <w:r>
        <w:t xml:space="preserve">Il faut cependant mettre des accolades si c’est une fonction </w:t>
      </w:r>
      <w:proofErr w:type="spellStart"/>
      <w:r>
        <w:t>multiligne</w:t>
      </w:r>
      <w:proofErr w:type="spellEnd"/>
      <w:r>
        <w:t>.</w:t>
      </w:r>
    </w:p>
    <w:p w:rsidR="00574F8F" w:rsidRDefault="00574F8F" w:rsidP="00574F8F">
      <w:pPr>
        <w:pStyle w:val="Titre1"/>
        <w:numPr>
          <w:ilvl w:val="0"/>
          <w:numId w:val="1"/>
        </w:numPr>
      </w:pPr>
      <w:bookmarkStart w:id="21" w:name="_Toc155687431"/>
      <w:r>
        <w:t>Les Objets</w:t>
      </w:r>
      <w:bookmarkEnd w:id="21"/>
    </w:p>
    <w:p w:rsidR="00574F8F" w:rsidRDefault="00574F8F" w:rsidP="00574F8F">
      <w:pPr>
        <w:pStyle w:val="Titre2"/>
        <w:numPr>
          <w:ilvl w:val="1"/>
          <w:numId w:val="1"/>
        </w:numPr>
      </w:pPr>
      <w:bookmarkStart w:id="22" w:name="_Toc155687432"/>
      <w:r>
        <w:t>Définition</w:t>
      </w:r>
      <w:bookmarkEnd w:id="22"/>
    </w:p>
    <w:p w:rsidR="00574F8F" w:rsidRDefault="00574F8F" w:rsidP="00574F8F">
      <w:r>
        <w:t>Un objet est un type de donnée qui pourra stocker des données variées et d’entités plus complexes</w:t>
      </w:r>
    </w:p>
    <w:p w:rsidR="00574F8F" w:rsidRDefault="00574F8F" w:rsidP="00574F8F">
      <w:pPr>
        <w:pStyle w:val="Titre2"/>
        <w:numPr>
          <w:ilvl w:val="1"/>
          <w:numId w:val="1"/>
        </w:numPr>
      </w:pPr>
      <w:r>
        <w:lastRenderedPageBreak/>
        <w:t>Comment l’utiliser</w:t>
      </w:r>
    </w:p>
    <w:p w:rsidR="00574F8F" w:rsidRDefault="00574F8F" w:rsidP="00574F8F">
      <w:r>
        <w:t>Voici un exemple simple :</w:t>
      </w:r>
    </w:p>
    <w:p w:rsidR="00574F8F" w:rsidRDefault="00574F8F" w:rsidP="00574F8F">
      <w:r w:rsidRPr="00574F8F">
        <w:drawing>
          <wp:inline distT="0" distB="0" distL="0" distR="0" wp14:anchorId="3D168AF0" wp14:editId="4CBD67DC">
            <wp:extent cx="5115639" cy="943107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8F" w:rsidRDefault="00574F8F" w:rsidP="00574F8F">
      <w:r>
        <w:t xml:space="preserve">On donne un nom de variable à cet objet, ici on crée une personne elle aura donc une variable pour le nom (on va nommer la variable </w:t>
      </w:r>
      <w:proofErr w:type="spellStart"/>
      <w:r>
        <w:t>name</w:t>
      </w:r>
      <w:proofErr w:type="spellEnd"/>
      <w:r>
        <w:t xml:space="preserve">) et </w:t>
      </w:r>
      <w:proofErr w:type="spellStart"/>
      <w:r>
        <w:t>age</w:t>
      </w:r>
      <w:proofErr w:type="spellEnd"/>
      <w:r>
        <w:t>.</w:t>
      </w:r>
    </w:p>
    <w:p w:rsidR="00574F8F" w:rsidRDefault="00574F8F" w:rsidP="00574F8F">
      <w:r>
        <w:t xml:space="preserve">Pour reprendre ces informations on va faire user.name ou </w:t>
      </w:r>
      <w:proofErr w:type="spellStart"/>
      <w:r>
        <w:t>user.age</w:t>
      </w:r>
      <w:proofErr w:type="spellEnd"/>
      <w:r>
        <w:t>.</w:t>
      </w:r>
      <w:bookmarkStart w:id="23" w:name="_GoBack"/>
      <w:bookmarkEnd w:id="23"/>
    </w:p>
    <w:p w:rsidR="00EC77F9" w:rsidRPr="00574F8F" w:rsidRDefault="00EC77F9" w:rsidP="00574F8F"/>
    <w:sectPr w:rsidR="00EC77F9" w:rsidRPr="00574F8F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477" w:rsidRDefault="00891477" w:rsidP="00DD212F">
      <w:pPr>
        <w:spacing w:after="0" w:line="240" w:lineRule="auto"/>
      </w:pPr>
      <w:r>
        <w:separator/>
      </w:r>
    </w:p>
  </w:endnote>
  <w:endnote w:type="continuationSeparator" w:id="0">
    <w:p w:rsidR="00891477" w:rsidRDefault="00891477" w:rsidP="00DD2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12F" w:rsidRDefault="00DD212F">
    <w:pPr>
      <w:pStyle w:val="Pieddepage"/>
    </w:pPr>
    <w:r>
      <w:t xml:space="preserve">Auteur : </w:t>
    </w:r>
    <w:sdt>
      <w:sdtPr>
        <w:alias w:val="Auteur "/>
        <w:tag w:val=""/>
        <w:id w:val="-1487621860"/>
        <w:placeholder>
          <w:docPart w:val="631FA0D020324E658A4F7DC2E930982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Lucas SimõesPólvora</w:t>
        </w:r>
      </w:sdtContent>
    </w:sdt>
    <w:r w:rsidR="00051176">
      <w:tab/>
    </w:r>
    <w:r w:rsidR="00051176">
      <w:tab/>
      <w:t xml:space="preserve">Date : </w:t>
    </w:r>
    <w:r w:rsidR="00051176">
      <w:fldChar w:fldCharType="begin"/>
    </w:r>
    <w:r w:rsidR="00051176">
      <w:instrText xml:space="preserve"> DATE  \@ "dd.MM.yyyy HH:mm:ss"  \* MERGEFORMAT </w:instrText>
    </w:r>
    <w:r w:rsidR="00051176">
      <w:fldChar w:fldCharType="separate"/>
    </w:r>
    <w:r w:rsidR="002925EB">
      <w:rPr>
        <w:noProof/>
      </w:rPr>
      <w:t>09.01.2024 09:07:32</w:t>
    </w:r>
    <w:r w:rsidR="00051176">
      <w:fldChar w:fldCharType="end"/>
    </w:r>
  </w:p>
  <w:p w:rsidR="00DD212F" w:rsidRDefault="00051176">
    <w:pPr>
      <w:pStyle w:val="Pieddepage"/>
    </w:pPr>
    <w:r>
      <w:t>Edition</w:t>
    </w:r>
    <w:r w:rsidR="00DD212F">
      <w:t> :</w:t>
    </w:r>
    <w:r w:rsidR="00DD212F">
      <w:fldChar w:fldCharType="begin"/>
    </w:r>
    <w:r w:rsidR="00DD212F">
      <w:instrText xml:space="preserve"> SAVEDATE  \@ "dd.MM.yyyy HH:mm:ss"  \* MERGEFORMAT </w:instrText>
    </w:r>
    <w:r w:rsidR="00DD212F">
      <w:fldChar w:fldCharType="separate"/>
    </w:r>
    <w:r w:rsidR="002925EB">
      <w:rPr>
        <w:noProof/>
      </w:rPr>
      <w:t>19.12.2023 16:33:00</w:t>
    </w:r>
    <w:r w:rsidR="00DD212F">
      <w:fldChar w:fldCharType="end"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477" w:rsidRDefault="00891477" w:rsidP="00DD212F">
      <w:pPr>
        <w:spacing w:after="0" w:line="240" w:lineRule="auto"/>
      </w:pPr>
      <w:r>
        <w:separator/>
      </w:r>
    </w:p>
  </w:footnote>
  <w:footnote w:type="continuationSeparator" w:id="0">
    <w:p w:rsidR="00891477" w:rsidRDefault="00891477" w:rsidP="00DD2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12F" w:rsidRDefault="002925EB" w:rsidP="002925EB">
    <w:pPr>
      <w:pStyle w:val="En-tte"/>
      <w:pBdr>
        <w:bottom w:val="single" w:sz="4" w:space="1" w:color="auto"/>
      </w:pBdr>
    </w:pPr>
    <w:r>
      <w:t>ETML</w:t>
    </w:r>
    <w:r>
      <w:tab/>
    </w:r>
    <w:r>
      <w:tab/>
      <w:t>P_BULLES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0777C"/>
    <w:multiLevelType w:val="hybridMultilevel"/>
    <w:tmpl w:val="7024B78A"/>
    <w:lvl w:ilvl="0" w:tplc="0A9098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20239"/>
    <w:multiLevelType w:val="hybridMultilevel"/>
    <w:tmpl w:val="C396FA10"/>
    <w:lvl w:ilvl="0" w:tplc="DBA844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94D69"/>
    <w:multiLevelType w:val="multilevel"/>
    <w:tmpl w:val="84564A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9FE068D"/>
    <w:multiLevelType w:val="hybridMultilevel"/>
    <w:tmpl w:val="33A4796C"/>
    <w:lvl w:ilvl="0" w:tplc="08924B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9F"/>
    <w:rsid w:val="00051176"/>
    <w:rsid w:val="00070173"/>
    <w:rsid w:val="00142A8B"/>
    <w:rsid w:val="0027139A"/>
    <w:rsid w:val="002925EB"/>
    <w:rsid w:val="002C45BB"/>
    <w:rsid w:val="00490B20"/>
    <w:rsid w:val="00574F8F"/>
    <w:rsid w:val="006C639F"/>
    <w:rsid w:val="00773999"/>
    <w:rsid w:val="007B6CD0"/>
    <w:rsid w:val="00891477"/>
    <w:rsid w:val="008E0721"/>
    <w:rsid w:val="008F77C5"/>
    <w:rsid w:val="00A11C3A"/>
    <w:rsid w:val="00A9111E"/>
    <w:rsid w:val="00B5185A"/>
    <w:rsid w:val="00BA7D7C"/>
    <w:rsid w:val="00D10F6F"/>
    <w:rsid w:val="00DB3E57"/>
    <w:rsid w:val="00DD212F"/>
    <w:rsid w:val="00E9220F"/>
    <w:rsid w:val="00E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195A78"/>
  <w15:chartTrackingRefBased/>
  <w15:docId w15:val="{6FEB6921-D7FA-4C46-9F90-4A999481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F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E0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10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0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D10F6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10F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0F6F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D10F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D10F6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0F6F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E9220F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8F77C5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8E07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11C3A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DD2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212F"/>
  </w:style>
  <w:style w:type="paragraph" w:styleId="Pieddepage">
    <w:name w:val="footer"/>
    <w:basedOn w:val="Normal"/>
    <w:link w:val="PieddepageCar"/>
    <w:uiPriority w:val="99"/>
    <w:unhideWhenUsed/>
    <w:rsid w:val="00DD2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212F"/>
  </w:style>
  <w:style w:type="character" w:styleId="Textedelespacerserv">
    <w:name w:val="Placeholder Text"/>
    <w:basedOn w:val="Policepardfaut"/>
    <w:uiPriority w:val="99"/>
    <w:semiHidden/>
    <w:rsid w:val="00DD21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1FA0D020324E658A4F7DC2E93098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57A1CE-A8E0-4BC0-BE9B-6A603C5E5D76}"/>
      </w:docPartPr>
      <w:docPartBody>
        <w:p w:rsidR="008F1FCC" w:rsidRDefault="00BA5684">
          <w:r w:rsidRPr="001B0EA5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84"/>
    <w:rsid w:val="003A109F"/>
    <w:rsid w:val="00412C72"/>
    <w:rsid w:val="008F1FCC"/>
    <w:rsid w:val="00BA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684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A56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83E09-BF61-4E34-A168-BD3A4D0EE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1144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SimõesPólvora</dc:creator>
  <cp:keywords/>
  <dc:description/>
  <cp:lastModifiedBy>Lucas Simões Pólvora</cp:lastModifiedBy>
  <cp:revision>9</cp:revision>
  <dcterms:created xsi:type="dcterms:W3CDTF">2023-11-14T11:23:00Z</dcterms:created>
  <dcterms:modified xsi:type="dcterms:W3CDTF">2024-01-09T09:30:00Z</dcterms:modified>
</cp:coreProperties>
</file>