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requerer a juntada </w:t>
      </w:r>
      <w:r w:rsidR="00261A0B">
        <w:rPr>
          <w:rFonts w:ascii="Calibri" w:hAnsi="Calibri" w:cs="Calibri"/>
          <w:sz w:val="24"/>
          <w:szCs w:val="22"/>
        </w:rPr>
        <w:t>da anexa</w:t>
      </w:r>
      <w:r w:rsidR="0083517A">
        <w:rPr>
          <w:rFonts w:ascii="Calibri" w:hAnsi="Calibri" w:cs="Calibri"/>
          <w:sz w:val="24"/>
          <w:szCs w:val="22"/>
        </w:rPr>
        <w:t xml:space="preserve"> planilha atualizada do débito.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FA2605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D81" w:rsidRDefault="008B5D81" w:rsidP="00254007">
      <w:r>
        <w:separator/>
      </w:r>
    </w:p>
  </w:endnote>
  <w:endnote w:type="continuationSeparator" w:id="0">
    <w:p w:rsidR="008B5D81" w:rsidRDefault="008B5D8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FA2605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FA2605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D81" w:rsidRDefault="008B5D81" w:rsidP="00254007">
      <w:r>
        <w:separator/>
      </w:r>
    </w:p>
  </w:footnote>
  <w:footnote w:type="continuationSeparator" w:id="0">
    <w:p w:rsidR="008B5D81" w:rsidRDefault="008B5D8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5D8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605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E8690B8-8E66-46AE-AA68-271947BC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