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F154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 xml:space="preserve">Deste modo, </w:t>
      </w:r>
      <w:r w:rsidR="005C51FE">
        <w:rPr>
          <w:rFonts w:ascii="Calibri" w:hAnsi="Calibri" w:cs="Calibri"/>
          <w:sz w:val="24"/>
          <w:szCs w:val="22"/>
        </w:rPr>
        <w:t>requer</w:t>
      </w:r>
      <w:r w:rsidR="005C51FE" w:rsidRPr="005C51FE">
        <w:rPr>
          <w:rFonts w:ascii="Calibri" w:hAnsi="Calibri" w:cs="Calibri"/>
          <w:sz w:val="24"/>
          <w:szCs w:val="22"/>
        </w:rPr>
        <w:t xml:space="preserve"> </w:t>
      </w:r>
      <w:r w:rsidR="005C51FE" w:rsidRPr="005C51FE">
        <w:rPr>
          <w:rFonts w:ascii="Calibri" w:hAnsi="Calibri" w:cs="Calibri"/>
          <w:b/>
          <w:sz w:val="24"/>
          <w:szCs w:val="22"/>
        </w:rPr>
        <w:t xml:space="preserve">expedição de ofício </w:t>
      </w:r>
      <w:r w:rsidR="002C585E" w:rsidRPr="002C585E">
        <w:rPr>
          <w:rFonts w:ascii="Calibri" w:hAnsi="Calibri" w:cs="Calibri"/>
          <w:b/>
          <w:sz w:val="24"/>
          <w:szCs w:val="22"/>
        </w:rPr>
        <w:t xml:space="preserve">à SUSEP – SUPERINTENDÊNCIA DE SEGUROS PRIVADOS, </w:t>
      </w:r>
      <w:r w:rsidR="002C585E" w:rsidRPr="002C585E">
        <w:rPr>
          <w:rFonts w:ascii="Calibri" w:hAnsi="Calibri" w:cs="Calibri"/>
          <w:sz w:val="24"/>
          <w:szCs w:val="22"/>
        </w:rPr>
        <w:t xml:space="preserve">a fim de que sejam identificados seguros e outros valores de controle da referida instituição a serem auferidos </w:t>
      </w:r>
      <w:r w:rsidR="002C585E" w:rsidRPr="0018063B">
        <w:rPr>
          <w:rFonts w:ascii="Calibri" w:hAnsi="Calibri" w:cs="Calibri"/>
          <w:color w:val="FF0000"/>
          <w:sz w:val="24"/>
          <w:szCs w:val="22"/>
        </w:rPr>
        <w:t>pela(s) parte(s) executada(s)</w:t>
      </w:r>
      <w:r w:rsidR="002C585E" w:rsidRPr="002C585E">
        <w:rPr>
          <w:rFonts w:ascii="Calibri" w:hAnsi="Calibri" w:cs="Calibri"/>
          <w:sz w:val="24"/>
          <w:szCs w:val="22"/>
        </w:rPr>
        <w:t>, bloqueando-os</w:t>
      </w:r>
      <w:r w:rsidR="0018063B">
        <w:rPr>
          <w:rFonts w:ascii="Calibri" w:hAnsi="Calibri" w:cs="Calibri"/>
          <w:sz w:val="24"/>
          <w:szCs w:val="22"/>
        </w:rPr>
        <w:t xml:space="preserve"> e depositando em juízo</w:t>
      </w:r>
      <w:r w:rsidR="002C585E" w:rsidRPr="002C585E">
        <w:rPr>
          <w:rFonts w:ascii="Calibri" w:hAnsi="Calibri" w:cs="Calibri"/>
          <w:sz w:val="24"/>
          <w:szCs w:val="22"/>
        </w:rPr>
        <w:t xml:space="preserve">, como forma de </w:t>
      </w:r>
      <w:r w:rsidR="0018063B">
        <w:rPr>
          <w:rFonts w:ascii="Calibri" w:hAnsi="Calibri" w:cs="Calibri"/>
          <w:sz w:val="24"/>
          <w:szCs w:val="22"/>
        </w:rPr>
        <w:t xml:space="preserve">satisfazer </w:t>
      </w:r>
      <w:r w:rsidR="002C585E" w:rsidRPr="002C585E">
        <w:rPr>
          <w:rFonts w:ascii="Calibri" w:hAnsi="Calibri" w:cs="Calibri"/>
          <w:sz w:val="24"/>
          <w:szCs w:val="22"/>
        </w:rPr>
        <w:t>o débito exequendo</w:t>
      </w:r>
      <w:r w:rsidR="005C51FE" w:rsidRPr="002C585E">
        <w:rPr>
          <w:rFonts w:ascii="Calibri" w:hAnsi="Calibri" w:cs="Calibri"/>
          <w:sz w:val="24"/>
          <w:szCs w:val="22"/>
        </w:rPr>
        <w:t>.</w:t>
      </w:r>
    </w:p>
    <w:p w:rsidR="006F1542" w:rsidRDefault="006F1542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 w:val="0"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6A4A67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28D1" w:rsidRDefault="002528D1" w:rsidP="00254007">
      <w:r>
        <w:separator/>
      </w:r>
    </w:p>
  </w:endnote>
  <w:endnote w:type="continuationSeparator" w:id="0">
    <w:p w:rsidR="002528D1" w:rsidRDefault="002528D1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85E" w:rsidRDefault="002C585E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6A4A67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6A4A67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2C585E" w:rsidRDefault="002C58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28D1" w:rsidRDefault="002528D1" w:rsidP="00254007">
      <w:r>
        <w:separator/>
      </w:r>
    </w:p>
  </w:footnote>
  <w:footnote w:type="continuationSeparator" w:id="0">
    <w:p w:rsidR="002528D1" w:rsidRDefault="002528D1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85E" w:rsidRDefault="002C585E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2C585E" w:rsidRDefault="002C585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063B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28D1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585E"/>
    <w:rsid w:val="002C6E0C"/>
    <w:rsid w:val="002D16D6"/>
    <w:rsid w:val="002D355B"/>
    <w:rsid w:val="002D418D"/>
    <w:rsid w:val="002D5EDE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1C16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1FE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A4A67"/>
    <w:rsid w:val="006B6E02"/>
    <w:rsid w:val="006C4E27"/>
    <w:rsid w:val="006C6FA0"/>
    <w:rsid w:val="006D707C"/>
    <w:rsid w:val="006E1AD1"/>
    <w:rsid w:val="006E7C3B"/>
    <w:rsid w:val="006F1397"/>
    <w:rsid w:val="006F1515"/>
    <w:rsid w:val="006F1542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CC0E01AA-47A6-4A0F-8FA3-9EEA539D8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