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71660D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6767DF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A13E2" w:rsidRPr="006A13E2" w:rsidRDefault="00293876" w:rsidP="006A13E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A7757F">
        <w:rPr>
          <w:rFonts w:ascii="Calibri" w:hAnsi="Calibri" w:cs="Calibri"/>
          <w:sz w:val="24"/>
          <w:szCs w:val="22"/>
        </w:rPr>
        <w:t xml:space="preserve"> </w:t>
      </w:r>
      <w:r w:rsidR="00863544" w:rsidRPr="00863544">
        <w:rPr>
          <w:rFonts w:ascii="Calibri" w:hAnsi="Calibri" w:cs="Calibri"/>
          <w:sz w:val="24"/>
          <w:szCs w:val="22"/>
        </w:rPr>
        <w:t xml:space="preserve">a imediata inclusão </w:t>
      </w:r>
      <w:r w:rsidR="00863544" w:rsidRPr="008A08A4">
        <w:rPr>
          <w:rFonts w:ascii="Calibri" w:hAnsi="Calibri" w:cs="Calibri"/>
          <w:sz w:val="24"/>
          <w:szCs w:val="22"/>
          <w:highlight w:val="magenta"/>
        </w:rPr>
        <w:t>(do ou dos) (nome ou nomes) (</w:t>
      </w:r>
      <w:r w:rsidR="0071660D" w:rsidRPr="008A08A4">
        <w:rPr>
          <w:rFonts w:ascii="Calibri" w:hAnsi="Calibri" w:cs="Calibri"/>
          <w:sz w:val="24"/>
          <w:szCs w:val="22"/>
          <w:highlight w:val="magenta"/>
        </w:rPr>
        <w:t xml:space="preserve">da ou das ou </w:t>
      </w:r>
      <w:r w:rsidR="00863544" w:rsidRPr="008A08A4">
        <w:rPr>
          <w:rFonts w:ascii="Calibri" w:hAnsi="Calibri" w:cs="Calibri"/>
          <w:sz w:val="24"/>
          <w:szCs w:val="22"/>
          <w:highlight w:val="magenta"/>
        </w:rPr>
        <w:t>do ou dos) (executado ou executados</w:t>
      </w:r>
      <w:r w:rsidR="0071660D" w:rsidRPr="008A08A4">
        <w:rPr>
          <w:rFonts w:ascii="Calibri" w:hAnsi="Calibri" w:cs="Calibri"/>
          <w:sz w:val="24"/>
          <w:szCs w:val="22"/>
          <w:highlight w:val="magenta"/>
        </w:rPr>
        <w:t xml:space="preserve"> ou executada ou executadas</w:t>
      </w:r>
      <w:r w:rsidR="00863544" w:rsidRPr="008A08A4">
        <w:rPr>
          <w:rFonts w:ascii="Calibri" w:hAnsi="Calibri" w:cs="Calibri"/>
          <w:sz w:val="24"/>
          <w:szCs w:val="22"/>
          <w:highlight w:val="magenta"/>
        </w:rPr>
        <w:t>)</w:t>
      </w:r>
      <w:r w:rsidR="00863544" w:rsidRPr="00863544">
        <w:rPr>
          <w:rFonts w:ascii="Calibri" w:hAnsi="Calibri" w:cs="Calibri"/>
          <w:sz w:val="24"/>
          <w:szCs w:val="22"/>
        </w:rPr>
        <w:t xml:space="preserve"> junto aos cadastros de inadimplentes (artigo 782, §3º e §5º do Código de Processo Civil), via </w:t>
      </w:r>
      <w:r w:rsidR="00863544" w:rsidRPr="00863544">
        <w:rPr>
          <w:rFonts w:ascii="Calibri" w:hAnsi="Calibri" w:cs="Calibri"/>
          <w:b/>
          <w:sz w:val="24"/>
          <w:szCs w:val="22"/>
        </w:rPr>
        <w:t>S</w:t>
      </w:r>
      <w:bookmarkStart w:id="0" w:name="_GoBack"/>
      <w:bookmarkEnd w:id="0"/>
      <w:r w:rsidR="00863544" w:rsidRPr="00863544">
        <w:rPr>
          <w:rFonts w:ascii="Calibri" w:hAnsi="Calibri" w:cs="Calibri"/>
          <w:b/>
          <w:sz w:val="24"/>
          <w:szCs w:val="22"/>
        </w:rPr>
        <w:t>ERASAJUD</w:t>
      </w:r>
      <w:r w:rsidR="00863544" w:rsidRPr="00863544">
        <w:rPr>
          <w:rFonts w:ascii="Calibri" w:hAnsi="Calibri" w:cs="Calibri"/>
          <w:sz w:val="24"/>
          <w:szCs w:val="22"/>
        </w:rPr>
        <w:t xml:space="preserve"> e/ou outros.</w:t>
      </w:r>
    </w:p>
    <w:p w:rsidR="00CA70C8" w:rsidRDefault="00CA70C8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8A08A4">
        <w:rPr>
          <w:rFonts w:ascii="Calibri" w:hAnsi="Calibri" w:cs="Calibri"/>
          <w:noProof/>
          <w:sz w:val="24"/>
          <w:szCs w:val="22"/>
        </w:rPr>
        <w:t>30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6DE" w:rsidRDefault="008F36DE" w:rsidP="00254007">
      <w:r>
        <w:separator/>
      </w:r>
    </w:p>
  </w:endnote>
  <w:endnote w:type="continuationSeparator" w:id="0">
    <w:p w:rsidR="008F36DE" w:rsidRDefault="008F36DE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8A08A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8A08A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6DE" w:rsidRDefault="008F36DE" w:rsidP="00254007">
      <w:r>
        <w:separator/>
      </w:r>
    </w:p>
  </w:footnote>
  <w:footnote w:type="continuationSeparator" w:id="0">
    <w:p w:rsidR="008F36DE" w:rsidRDefault="008F36DE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8F36DE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1;visibility:visible;mso-position-horizontal-relative:page;mso-position-vertical-relative:page">
          <v:imagedata r:id="rId1" o:title=""/>
          <w10:wrap anchorx="page" anchory="page"/>
        </v:shape>
      </w:pict>
    </w:r>
    <w:r w:rsidR="003151A3"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1736C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540CD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22427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5B07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767DF"/>
    <w:rsid w:val="006819CA"/>
    <w:rsid w:val="00685A32"/>
    <w:rsid w:val="00693C49"/>
    <w:rsid w:val="006968FC"/>
    <w:rsid w:val="00697D0E"/>
    <w:rsid w:val="006A0888"/>
    <w:rsid w:val="006A13E2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1660D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63544"/>
    <w:rsid w:val="00877940"/>
    <w:rsid w:val="00886DA8"/>
    <w:rsid w:val="00890563"/>
    <w:rsid w:val="008A08A4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36DE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863"/>
    <w:rsid w:val="009D7216"/>
    <w:rsid w:val="009F089E"/>
    <w:rsid w:val="009F1BC9"/>
    <w:rsid w:val="009F6A5F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7757F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C7222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6465"/>
    <w:rsid w:val="00C80B02"/>
    <w:rsid w:val="00C87A32"/>
    <w:rsid w:val="00C9773D"/>
    <w:rsid w:val="00CA40A8"/>
    <w:rsid w:val="00CA70C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3F63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,"/>
  <w:listSeparator w:val=";"/>
  <w15:chartTrackingRefBased/>
  <w15:docId w15:val="{0C218C21-6B1A-4A0E-9424-1893E3AFD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212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3</cp:revision>
  <cp:lastPrinted>2025-12-12T14:50:00Z</cp:lastPrinted>
  <dcterms:created xsi:type="dcterms:W3CDTF">2026-07-22T13:25:00Z</dcterms:created>
  <dcterms:modified xsi:type="dcterms:W3CDTF">2026-07-30T14:38:00Z</dcterms:modified>
</cp:coreProperties>
</file>