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221D38CA" w14:textId="1F9A4EE6" w:rsidR="00D10590" w:rsidRDefault="00065811"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 xml:space="preserve">Desenvolvimento de </w:t>
      </w:r>
      <w:r w:rsidR="000D1952">
        <w:rPr>
          <w:rFonts w:ascii="Aptos" w:eastAsia="Arial" w:hAnsi="Aptos" w:cs="Arial"/>
          <w:b/>
          <w:color w:val="404040" w:themeColor="text1" w:themeTint="BF"/>
          <w:sz w:val="56"/>
          <w:szCs w:val="56"/>
        </w:rPr>
        <w:t>Carreira</w:t>
      </w:r>
    </w:p>
    <w:p w14:paraId="1CCAFACF" w14:textId="30CA5089"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3D82CC6"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2026 – 1º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2C14B2C8"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 xml:space="preserve">Bacharelado em </w:t>
            </w:r>
            <w:r w:rsidR="000D1952">
              <w:rPr>
                <w:rFonts w:ascii="Aptos" w:eastAsia="Arial" w:hAnsi="Aptos" w:cs="Arial"/>
              </w:rPr>
              <w:t>Sistemas de Informação</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01AFDD6C" w:rsidR="008C47C2" w:rsidRPr="00492296" w:rsidRDefault="000D1952" w:rsidP="008C47C2">
            <w:pPr>
              <w:spacing w:line="276" w:lineRule="auto"/>
              <w:rPr>
                <w:rFonts w:ascii="Aptos" w:eastAsia="Arial" w:hAnsi="Aptos" w:cs="Arial"/>
                <w:color w:val="4F4269"/>
              </w:rPr>
            </w:pPr>
            <w:r>
              <w:rPr>
                <w:rFonts w:ascii="Aptos" w:eastAsia="Arial" w:hAnsi="Aptos" w:cs="Arial"/>
              </w:rPr>
              <w:t>1</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51236E4B" w:rsidR="008C47C2" w:rsidRPr="00492296" w:rsidRDefault="002D0C77" w:rsidP="008C47C2">
            <w:pPr>
              <w:spacing w:line="276" w:lineRule="auto"/>
              <w:rPr>
                <w:rFonts w:ascii="Aptos" w:eastAsia="Arial" w:hAnsi="Aptos" w:cs="Arial"/>
                <w:color w:val="4F4269"/>
              </w:rPr>
            </w:pPr>
            <w:r w:rsidRPr="008D3341">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333D4E3D" w:rsidR="008C47C2" w:rsidRPr="000D1952" w:rsidRDefault="000D1952" w:rsidP="008C47C2">
            <w:pPr>
              <w:spacing w:line="276" w:lineRule="auto"/>
              <w:rPr>
                <w:rFonts w:ascii="Aptos" w:eastAsia="Arial" w:hAnsi="Aptos" w:cs="Arial"/>
              </w:rPr>
            </w:pPr>
            <w:r>
              <w:rPr>
                <w:rFonts w:ascii="Aptos" w:eastAsia="Arial" w:hAnsi="Aptos" w:cs="Arial"/>
              </w:rPr>
              <w:t>Noite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747BF698" w:rsidR="008C47C2" w:rsidRPr="00F56CD7" w:rsidRDefault="000D1952" w:rsidP="008C47C2">
            <w:pPr>
              <w:spacing w:line="276" w:lineRule="auto"/>
              <w:jc w:val="both"/>
              <w:rPr>
                <w:rFonts w:ascii="Aptos" w:eastAsia="Arial" w:hAnsi="Aptos" w:cs="Arial"/>
                <w:bCs/>
                <w:color w:val="4F4269"/>
              </w:rPr>
            </w:pPr>
            <w:r>
              <w:rPr>
                <w:rFonts w:ascii="Aptos" w:eastAsia="Arial" w:hAnsi="Aptos" w:cs="Arial"/>
                <w:bCs/>
              </w:rPr>
              <w:t>40</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63F806DF" w:rsidR="008C47C2" w:rsidRPr="002D0C77" w:rsidRDefault="000D1952" w:rsidP="008C47C2">
            <w:pPr>
              <w:spacing w:line="276" w:lineRule="auto"/>
              <w:jc w:val="both"/>
              <w:rPr>
                <w:rFonts w:ascii="Aptos" w:eastAsia="Arial" w:hAnsi="Aptos" w:cs="Arial"/>
                <w:bCs/>
                <w:color w:val="4F4269"/>
              </w:rPr>
            </w:pPr>
            <w:r>
              <w:rPr>
                <w:rFonts w:ascii="Aptos" w:eastAsia="Arial" w:hAnsi="Aptos" w:cs="Arial"/>
                <w:bCs/>
              </w:rPr>
              <w:t>2</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6E8C3104" w:rsidR="00F56CD7" w:rsidRPr="009C782D" w:rsidRDefault="000D1952" w:rsidP="00065811">
      <w:pPr>
        <w:pStyle w:val="CorpodeTexto0"/>
        <w:rPr>
          <w:rFonts w:ascii="Aptos" w:hAnsi="Aptos"/>
          <w:sz w:val="22"/>
        </w:rPr>
      </w:pPr>
      <w:r w:rsidRPr="000D1952">
        <w:rPr>
          <w:rFonts w:ascii="Aptos" w:hAnsi="Aptos"/>
          <w:sz w:val="22"/>
        </w:rPr>
        <w:t>Esta disciplina é ofertada aos estudantes de 1º período do curso de Sistemas de Informação. Ao longo da disciplina o estudante conhece os conceitos fundamentais de Sistemas de Informação, quais tecnologias estão sendo utilizadas na área. Ao final da disciplina o estudante relaciona os conceitos fundamentais da área de Sistemas de Informação e reconhece as aplicações da profissão em ambientes corporativos.</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373A8FA3" w14:textId="5D52857E" w:rsidR="00217D38" w:rsidRPr="009C782D" w:rsidRDefault="000D1952" w:rsidP="00065811">
      <w:pPr>
        <w:pStyle w:val="CorpodeTexto0"/>
        <w:rPr>
          <w:rFonts w:ascii="Aptos" w:hAnsi="Aptos"/>
          <w:sz w:val="22"/>
        </w:rPr>
      </w:pPr>
      <w:r w:rsidRPr="000D1952">
        <w:rPr>
          <w:rFonts w:ascii="Aptos" w:hAnsi="Aptos"/>
          <w:sz w:val="22"/>
        </w:rPr>
        <w:t>Esta disciplina é o primeiro contato do estudante com algoritmos e linguagem de programação. Não é necessário nenhum requisito. Esta disciplina contribui com resultados de aprendizagem para as seguintes disciplinas posteriores: Engenharia de Requisitos e Engenharia de Software.</w:t>
      </w:r>
    </w:p>
    <w:p w14:paraId="1A263B8A" w14:textId="77777777" w:rsidR="000D1F85" w:rsidRPr="00837D18" w:rsidRDefault="000D1F85" w:rsidP="00217D38">
      <w:pPr>
        <w:jc w:val="both"/>
        <w:rPr>
          <w:rFonts w:ascii="Aptos" w:hAnsi="Aptos" w:cs="Arial"/>
          <w:color w:val="000000" w:themeColor="text1"/>
        </w:rPr>
      </w:pPr>
    </w:p>
    <w:p w14:paraId="2CD09E69" w14:textId="7E85DD20" w:rsidR="00B93F09" w:rsidRPr="00C9788C" w:rsidRDefault="006304A3" w:rsidP="00DD143C">
      <w:pPr>
        <w:pStyle w:val="Titulo1linha"/>
      </w:pPr>
      <w:r>
        <w:t>COMPETÊNCIA</w:t>
      </w:r>
      <w:r w:rsidR="00562D3A">
        <w:t>(</w:t>
      </w:r>
      <w:r>
        <w:t>S</w:t>
      </w:r>
      <w:r w:rsidR="00562D3A">
        <w:t>)</w:t>
      </w:r>
      <w:r>
        <w:t xml:space="preserve">, TEMAS DE ESTUDO E </w:t>
      </w:r>
      <w:r w:rsidR="00DD143C" w:rsidRPr="00837D18">
        <w:t xml:space="preserve">RESULTADOS DE </w:t>
      </w:r>
      <w:r w:rsidR="00DD143C" w:rsidRPr="00A5053C">
        <w:t>APRENDIZAGEM</w:t>
      </w:r>
    </w:p>
    <w:p w14:paraId="6BADEAA6" w14:textId="77777777" w:rsidR="00C9788C" w:rsidRDefault="00C9788C" w:rsidP="00E41D22">
      <w:pPr>
        <w:pStyle w:val="Titulo1linha"/>
        <w:numPr>
          <w:ilvl w:val="0"/>
          <w:numId w:val="0"/>
        </w:numPr>
      </w:pPr>
    </w:p>
    <w:tbl>
      <w:tblPr>
        <w:tblStyle w:val="Tabelacomgrade"/>
        <w:tblW w:w="15394" w:type="dxa"/>
        <w:tblInd w:w="-5" w:type="dxa"/>
        <w:tblLook w:val="04A0" w:firstRow="1" w:lastRow="0" w:firstColumn="1" w:lastColumn="0" w:noHBand="0" w:noVBand="1"/>
      </w:tblPr>
      <w:tblGrid>
        <w:gridCol w:w="3544"/>
        <w:gridCol w:w="5103"/>
        <w:gridCol w:w="851"/>
        <w:gridCol w:w="2693"/>
        <w:gridCol w:w="3203"/>
      </w:tblGrid>
      <w:tr w:rsidR="006A74B7" w:rsidRPr="00837D18" w14:paraId="49F32E11" w14:textId="77777777" w:rsidTr="008B0C36">
        <w:trPr>
          <w:cantSplit/>
          <w:trHeight w:val="572"/>
          <w:tblHeader/>
        </w:trPr>
        <w:tc>
          <w:tcPr>
            <w:tcW w:w="3544" w:type="dxa"/>
            <w:vAlign w:val="center"/>
          </w:tcPr>
          <w:p w14:paraId="1F0FC383" w14:textId="4813FF06"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Competência</w:t>
            </w:r>
          </w:p>
        </w:tc>
        <w:tc>
          <w:tcPr>
            <w:tcW w:w="5103" w:type="dxa"/>
            <w:vAlign w:val="center"/>
          </w:tcPr>
          <w:p w14:paraId="37A4DB84" w14:textId="6C690197" w:rsidR="006A74B7" w:rsidRDefault="006A74B7" w:rsidP="006A74B7">
            <w:pPr>
              <w:jc w:val="center"/>
              <w:rPr>
                <w:rFonts w:ascii="Aptos" w:eastAsia="Arial" w:hAnsi="Aptos" w:cs="Arial"/>
                <w:b/>
                <w:bCs/>
                <w:color w:val="E20E4A"/>
                <w:spacing w:val="-2"/>
                <w:sz w:val="22"/>
              </w:rPr>
            </w:pPr>
            <w:r w:rsidRPr="006A74B7">
              <w:rPr>
                <w:rFonts w:ascii="Aptos" w:eastAsia="Arial" w:hAnsi="Aptos" w:cs="Arial"/>
                <w:b/>
                <w:bCs/>
                <w:color w:val="E20E4A"/>
                <w:spacing w:val="-2"/>
                <w:sz w:val="22"/>
              </w:rPr>
              <w:t>Elementos de Competência</w:t>
            </w:r>
          </w:p>
        </w:tc>
        <w:tc>
          <w:tcPr>
            <w:tcW w:w="851" w:type="dxa"/>
            <w:vAlign w:val="center"/>
          </w:tcPr>
          <w:p w14:paraId="7F8C3CA0" w14:textId="1A2279BC" w:rsidR="006A74B7" w:rsidRPr="0097557A" w:rsidRDefault="006A74B7" w:rsidP="00372920">
            <w:pPr>
              <w:jc w:val="center"/>
              <w:rPr>
                <w:rFonts w:ascii="Aptos" w:eastAsia="Arial" w:hAnsi="Aptos" w:cs="Arial"/>
                <w:b/>
                <w:bCs/>
                <w:color w:val="E20E4A"/>
                <w:spacing w:val="-2"/>
                <w:sz w:val="22"/>
              </w:rPr>
            </w:pPr>
            <w:r>
              <w:rPr>
                <w:rFonts w:ascii="Aptos" w:eastAsia="Arial" w:hAnsi="Aptos" w:cs="Arial"/>
                <w:b/>
                <w:bCs/>
                <w:color w:val="E20E4A"/>
                <w:spacing w:val="-2"/>
                <w:sz w:val="22"/>
              </w:rPr>
              <w:t>I/M</w:t>
            </w:r>
          </w:p>
        </w:tc>
        <w:tc>
          <w:tcPr>
            <w:tcW w:w="2693" w:type="dxa"/>
            <w:vAlign w:val="center"/>
          </w:tcPr>
          <w:p w14:paraId="3ACC4B16" w14:textId="35790A48"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Temas de Estudo</w:t>
            </w:r>
          </w:p>
        </w:tc>
        <w:tc>
          <w:tcPr>
            <w:tcW w:w="3203" w:type="dxa"/>
            <w:vAlign w:val="center"/>
          </w:tcPr>
          <w:p w14:paraId="4A696FCF" w14:textId="77777777"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Resultados de Aprendizagem</w:t>
            </w:r>
          </w:p>
        </w:tc>
      </w:tr>
      <w:tr w:rsidR="00F42775" w:rsidRPr="00837D18" w14:paraId="3D7A5A65" w14:textId="77777777" w:rsidTr="00F42775">
        <w:trPr>
          <w:trHeight w:val="2835"/>
        </w:trPr>
        <w:tc>
          <w:tcPr>
            <w:tcW w:w="3544" w:type="dxa"/>
            <w:vAlign w:val="center"/>
          </w:tcPr>
          <w:p w14:paraId="2933C193" w14:textId="2E704E6D" w:rsidR="00F42775" w:rsidRDefault="00F42775" w:rsidP="000D1952">
            <w:pPr>
              <w:jc w:val="center"/>
              <w:rPr>
                <w:rFonts w:ascii="Aptos" w:eastAsia="Arial" w:hAnsi="Aptos" w:cs="Arial"/>
                <w:b/>
                <w:bCs/>
                <w:color w:val="000000" w:themeColor="text1"/>
                <w:sz w:val="22"/>
                <w:szCs w:val="22"/>
              </w:rPr>
            </w:pPr>
            <w:r>
              <w:rPr>
                <w:rFonts w:ascii="Aptos" w:eastAsia="Arial" w:hAnsi="Aptos" w:cs="Arial"/>
                <w:b/>
                <w:bCs/>
                <w:color w:val="000000" w:themeColor="text1"/>
                <w:sz w:val="22"/>
                <w:szCs w:val="22"/>
              </w:rPr>
              <w:t>Competência B:</w:t>
            </w:r>
          </w:p>
          <w:p w14:paraId="5EA95D05" w14:textId="0618F480" w:rsidR="00F42775" w:rsidRPr="00837D18" w:rsidRDefault="00F42775" w:rsidP="000D1952">
            <w:pPr>
              <w:jc w:val="center"/>
              <w:rPr>
                <w:rFonts w:ascii="Aptos" w:eastAsia="Arial" w:hAnsi="Aptos" w:cs="Arial"/>
                <w:color w:val="000000" w:themeColor="text1"/>
                <w:sz w:val="22"/>
                <w:szCs w:val="22"/>
              </w:rPr>
            </w:pPr>
            <w:r w:rsidRPr="000D1952">
              <w:rPr>
                <w:rFonts w:ascii="Aptos" w:eastAsia="Arial" w:hAnsi="Aptos" w:cs="Arial"/>
                <w:color w:val="000000" w:themeColor="text1"/>
                <w:sz w:val="22"/>
                <w:szCs w:val="22"/>
              </w:rPr>
              <w:t>Projetar sistemas de informação, utilizando as diretrizes da Engenharia de Software e boas práticas da gestão de projetos, de forma autorregulada, colaborativa e em consonância com princípios éticos.</w:t>
            </w:r>
          </w:p>
        </w:tc>
        <w:tc>
          <w:tcPr>
            <w:tcW w:w="5103" w:type="dxa"/>
            <w:vAlign w:val="center"/>
          </w:tcPr>
          <w:p w14:paraId="19D1047F" w14:textId="5E438C5A" w:rsidR="00F42775" w:rsidRPr="00837D18" w:rsidRDefault="00F42775" w:rsidP="0006581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w:t>
            </w:r>
            <w:r>
              <w:rPr>
                <w:rFonts w:ascii="Aptos" w:eastAsia="Arial" w:hAnsi="Aptos" w:cs="Arial"/>
                <w:b/>
                <w:bCs/>
                <w:color w:val="000000" w:themeColor="text1"/>
                <w:sz w:val="22"/>
                <w:szCs w:val="22"/>
              </w:rPr>
              <w:t xml:space="preserve"> B</w:t>
            </w:r>
            <w:r w:rsidRPr="00C811DD">
              <w:rPr>
                <w:rFonts w:ascii="Aptos" w:eastAsia="Arial" w:hAnsi="Aptos" w:cs="Arial"/>
                <w:b/>
                <w:bCs/>
                <w:color w:val="000000" w:themeColor="text1"/>
                <w:sz w:val="22"/>
                <w:szCs w:val="22"/>
              </w:rPr>
              <w:t>1</w:t>
            </w:r>
            <w:r>
              <w:rPr>
                <w:rFonts w:ascii="Aptos" w:eastAsia="Arial" w:hAnsi="Aptos" w:cs="Arial"/>
                <w:color w:val="000000" w:themeColor="text1"/>
                <w:sz w:val="22"/>
                <w:szCs w:val="22"/>
              </w:rPr>
              <w:t xml:space="preserve"> – </w:t>
            </w:r>
            <w:r w:rsidRPr="000D1952">
              <w:rPr>
                <w:rFonts w:ascii="Aptos" w:eastAsia="Arial" w:hAnsi="Aptos" w:cs="Arial"/>
                <w:color w:val="000000" w:themeColor="text1"/>
                <w:sz w:val="22"/>
                <w:szCs w:val="22"/>
              </w:rPr>
              <w:t>Identificar oportunidades de desenvolvimento de Sistemas de Informação a partir do entendimento do negócio e da análise de viabilidade atuando de forma crítica e ética</w:t>
            </w:r>
          </w:p>
        </w:tc>
        <w:tc>
          <w:tcPr>
            <w:tcW w:w="851" w:type="dxa"/>
            <w:vAlign w:val="center"/>
          </w:tcPr>
          <w:p w14:paraId="226280C7" w14:textId="18D773E1" w:rsidR="00F42775" w:rsidRPr="00837D18" w:rsidRDefault="00F42775"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693" w:type="dxa"/>
            <w:vAlign w:val="center"/>
          </w:tcPr>
          <w:p w14:paraId="64C49C4D" w14:textId="5EE0C655" w:rsidR="00F42775" w:rsidRPr="00F42775" w:rsidRDefault="00F42775" w:rsidP="00F42775">
            <w:pPr>
              <w:spacing w:after="120"/>
              <w:rPr>
                <w:rFonts w:ascii="Aptos" w:eastAsia="Arial" w:hAnsi="Aptos" w:cs="Arial"/>
                <w:color w:val="000000" w:themeColor="text1"/>
                <w:sz w:val="22"/>
                <w:szCs w:val="22"/>
              </w:rPr>
            </w:pPr>
            <w:r w:rsidRPr="00F42775">
              <w:rPr>
                <w:rFonts w:ascii="Aptos" w:eastAsia="Arial" w:hAnsi="Aptos" w:cs="Arial"/>
                <w:color w:val="000000" w:themeColor="text1"/>
                <w:sz w:val="22"/>
                <w:szCs w:val="22"/>
              </w:rPr>
              <w:t>TE1</w:t>
            </w:r>
            <w:r>
              <w:rPr>
                <w:rFonts w:ascii="Aptos" w:eastAsia="Arial" w:hAnsi="Aptos" w:cs="Arial"/>
                <w:color w:val="000000" w:themeColor="text1"/>
                <w:sz w:val="22"/>
                <w:szCs w:val="22"/>
              </w:rPr>
              <w:t xml:space="preserve"> –</w:t>
            </w:r>
            <w:r w:rsidRPr="00F42775">
              <w:rPr>
                <w:rFonts w:ascii="Aptos" w:eastAsia="Arial" w:hAnsi="Aptos" w:cs="Arial"/>
                <w:color w:val="000000" w:themeColor="text1"/>
                <w:sz w:val="22"/>
                <w:szCs w:val="22"/>
              </w:rPr>
              <w:t xml:space="preserve"> Desenvolvimento de software: conceitos, processos e ciclo de vida; </w:t>
            </w:r>
          </w:p>
          <w:p w14:paraId="37F324B7" w14:textId="40045EC9" w:rsidR="00F42775" w:rsidRPr="00837D18" w:rsidRDefault="00F42775" w:rsidP="00F42775">
            <w:pPr>
              <w:spacing w:after="120"/>
              <w:rPr>
                <w:rFonts w:ascii="Aptos" w:eastAsia="Arial" w:hAnsi="Aptos" w:cs="Arial"/>
                <w:color w:val="000000" w:themeColor="text1"/>
                <w:sz w:val="22"/>
                <w:szCs w:val="22"/>
              </w:rPr>
            </w:pPr>
            <w:r w:rsidRPr="00F42775">
              <w:rPr>
                <w:rFonts w:ascii="Aptos" w:eastAsia="Arial" w:hAnsi="Aptos" w:cs="Arial"/>
                <w:color w:val="000000" w:themeColor="text1"/>
                <w:sz w:val="22"/>
                <w:szCs w:val="22"/>
              </w:rPr>
              <w:t>TE2</w:t>
            </w:r>
            <w:r>
              <w:rPr>
                <w:rFonts w:ascii="Aptos" w:eastAsia="Arial" w:hAnsi="Aptos" w:cs="Arial"/>
                <w:color w:val="000000" w:themeColor="text1"/>
                <w:sz w:val="22"/>
                <w:szCs w:val="22"/>
              </w:rPr>
              <w:t xml:space="preserve"> –</w:t>
            </w:r>
            <w:r w:rsidRPr="00F42775">
              <w:rPr>
                <w:rFonts w:ascii="Aptos" w:eastAsia="Arial" w:hAnsi="Aptos" w:cs="Arial"/>
                <w:color w:val="000000" w:themeColor="text1"/>
                <w:sz w:val="22"/>
                <w:szCs w:val="22"/>
              </w:rPr>
              <w:t xml:space="preserve"> Profissões da informática no contexto organizacional. </w:t>
            </w:r>
          </w:p>
        </w:tc>
        <w:tc>
          <w:tcPr>
            <w:tcW w:w="3203" w:type="dxa"/>
            <w:vMerge w:val="restart"/>
            <w:vAlign w:val="center"/>
          </w:tcPr>
          <w:p w14:paraId="05D452D5" w14:textId="200BC433" w:rsidR="00F42775" w:rsidRPr="00837D18" w:rsidRDefault="00F42775"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RA1</w:t>
            </w:r>
          </w:p>
        </w:tc>
      </w:tr>
      <w:tr w:rsidR="00F42775" w:rsidRPr="00837D18" w14:paraId="7F10CF7C" w14:textId="77777777" w:rsidTr="00F42775">
        <w:trPr>
          <w:trHeight w:val="1701"/>
        </w:trPr>
        <w:tc>
          <w:tcPr>
            <w:tcW w:w="3544" w:type="dxa"/>
            <w:vMerge w:val="restart"/>
            <w:vAlign w:val="center"/>
          </w:tcPr>
          <w:p w14:paraId="46C9BC21" w14:textId="77777777" w:rsidR="00F42775" w:rsidRDefault="00F42775" w:rsidP="000D1952">
            <w:pPr>
              <w:jc w:val="center"/>
              <w:rPr>
                <w:rFonts w:ascii="Aptos" w:eastAsia="Arial" w:hAnsi="Aptos" w:cs="Arial"/>
                <w:b/>
                <w:bCs/>
                <w:color w:val="000000" w:themeColor="text1"/>
                <w:sz w:val="22"/>
                <w:szCs w:val="22"/>
              </w:rPr>
            </w:pPr>
            <w:r>
              <w:rPr>
                <w:rFonts w:ascii="Aptos" w:eastAsia="Arial" w:hAnsi="Aptos" w:cs="Arial"/>
                <w:b/>
                <w:bCs/>
                <w:color w:val="000000" w:themeColor="text1"/>
                <w:sz w:val="22"/>
                <w:szCs w:val="22"/>
              </w:rPr>
              <w:t>Competência C:</w:t>
            </w:r>
          </w:p>
          <w:p w14:paraId="07D38D93" w14:textId="1CA3DACF" w:rsidR="00F42775" w:rsidRPr="001328B0" w:rsidRDefault="00F42775" w:rsidP="000D1952">
            <w:pPr>
              <w:jc w:val="center"/>
              <w:rPr>
                <w:rFonts w:ascii="Aptos" w:eastAsia="Arial" w:hAnsi="Aptos" w:cs="Arial"/>
                <w:color w:val="000000" w:themeColor="text1"/>
                <w:sz w:val="22"/>
                <w:szCs w:val="22"/>
              </w:rPr>
            </w:pPr>
            <w:r w:rsidRPr="001328B0">
              <w:rPr>
                <w:rFonts w:ascii="Aptos" w:eastAsia="Arial" w:hAnsi="Aptos" w:cs="Arial"/>
                <w:color w:val="000000" w:themeColor="text1"/>
                <w:sz w:val="22"/>
                <w:szCs w:val="22"/>
              </w:rPr>
              <w:t xml:space="preserve">Intervir na sociedade de forma crítica, criativa e propositiva, fundamentado em reflexão filosófico teológica, promovendo o sentido de vida, mediante a </w:t>
            </w:r>
            <w:r w:rsidRPr="001328B0">
              <w:rPr>
                <w:rFonts w:ascii="Aptos" w:eastAsia="Arial" w:hAnsi="Aptos" w:cs="Arial"/>
                <w:color w:val="000000" w:themeColor="text1"/>
                <w:sz w:val="22"/>
                <w:szCs w:val="22"/>
              </w:rPr>
              <w:lastRenderedPageBreak/>
              <w:t>cultura da solidariedade, dos direitos humanos, da sustentabilidade e do respeito à diversidade</w:t>
            </w:r>
            <w:r w:rsidRPr="001328B0">
              <w:rPr>
                <w:rFonts w:ascii="Aptos" w:eastAsia="Arial" w:hAnsi="Aptos" w:cs="Arial"/>
                <w:color w:val="000000" w:themeColor="text1"/>
                <w:sz w:val="22"/>
                <w:szCs w:val="22"/>
              </w:rPr>
              <w:t>002E</w:t>
            </w:r>
          </w:p>
        </w:tc>
        <w:tc>
          <w:tcPr>
            <w:tcW w:w="5103" w:type="dxa"/>
            <w:vAlign w:val="center"/>
          </w:tcPr>
          <w:p w14:paraId="59EAEC62" w14:textId="5CB23C6C" w:rsidR="00F42775" w:rsidRPr="001328B0" w:rsidRDefault="00F42775" w:rsidP="001328B0">
            <w:pPr>
              <w:jc w:val="center"/>
              <w:rPr>
                <w:rFonts w:ascii="Aptos" w:eastAsia="Arial" w:hAnsi="Aptos" w:cs="Arial"/>
                <w:color w:val="000000" w:themeColor="text1"/>
                <w:sz w:val="22"/>
                <w:szCs w:val="22"/>
              </w:rPr>
            </w:pPr>
            <w:r w:rsidRPr="001328B0">
              <w:rPr>
                <w:rFonts w:ascii="Aptos" w:eastAsia="Arial" w:hAnsi="Aptos" w:cs="Arial"/>
                <w:b/>
                <w:bCs/>
                <w:color w:val="000000" w:themeColor="text1"/>
                <w:sz w:val="22"/>
                <w:szCs w:val="22"/>
              </w:rPr>
              <w:lastRenderedPageBreak/>
              <w:t>EC C1</w:t>
            </w:r>
            <w:r>
              <w:rPr>
                <w:rFonts w:ascii="Aptos" w:eastAsia="Arial" w:hAnsi="Aptos" w:cs="Arial"/>
                <w:b/>
                <w:bCs/>
                <w:color w:val="000000" w:themeColor="text1"/>
                <w:sz w:val="22"/>
                <w:szCs w:val="22"/>
              </w:rPr>
              <w:t xml:space="preserve"> </w:t>
            </w:r>
            <w:r w:rsidRPr="001328B0">
              <w:rPr>
                <w:rFonts w:ascii="Aptos" w:eastAsia="Arial" w:hAnsi="Aptos" w:cs="Arial"/>
                <w:color w:val="000000" w:themeColor="text1"/>
                <w:sz w:val="22"/>
                <w:szCs w:val="22"/>
              </w:rPr>
              <w:t>–</w:t>
            </w:r>
            <w:r w:rsidRPr="001328B0">
              <w:rPr>
                <w:rFonts w:ascii="Aptos" w:eastAsia="Arial" w:hAnsi="Aptos" w:cs="Arial"/>
                <w:color w:val="000000" w:themeColor="text1"/>
                <w:sz w:val="22"/>
                <w:szCs w:val="22"/>
              </w:rPr>
              <w:t xml:space="preserve"> Problematizar a realidade no aspecto pessoal, profissional e social da existência humana.</w:t>
            </w:r>
          </w:p>
        </w:tc>
        <w:tc>
          <w:tcPr>
            <w:tcW w:w="851" w:type="dxa"/>
            <w:vAlign w:val="center"/>
          </w:tcPr>
          <w:p w14:paraId="247B5D58" w14:textId="1C8531D8" w:rsidR="00F42775" w:rsidRDefault="00F42775"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693" w:type="dxa"/>
            <w:vMerge w:val="restart"/>
            <w:vAlign w:val="center"/>
          </w:tcPr>
          <w:p w14:paraId="0A75AB90" w14:textId="77777777" w:rsidR="00F42775" w:rsidRPr="00F42775" w:rsidRDefault="00F42775" w:rsidP="00F42775">
            <w:pPr>
              <w:spacing w:after="120"/>
              <w:rPr>
                <w:rFonts w:ascii="Aptos" w:eastAsia="Arial" w:hAnsi="Aptos" w:cs="Arial"/>
                <w:color w:val="000000" w:themeColor="text1"/>
                <w:sz w:val="22"/>
                <w:szCs w:val="22"/>
              </w:rPr>
            </w:pPr>
            <w:r w:rsidRPr="00F42775">
              <w:rPr>
                <w:rFonts w:ascii="Aptos" w:eastAsia="Arial" w:hAnsi="Aptos" w:cs="Arial"/>
                <w:color w:val="000000" w:themeColor="text1"/>
                <w:sz w:val="22"/>
                <w:szCs w:val="22"/>
              </w:rPr>
              <w:t xml:space="preserve">TE3 – Preparação básica para o mercado de trabalho: identificação de interesses pessoais, elaboração de curriculum </w:t>
            </w:r>
            <w:r w:rsidRPr="00F42775">
              <w:rPr>
                <w:rFonts w:ascii="Aptos" w:eastAsia="Arial" w:hAnsi="Aptos" w:cs="Arial"/>
                <w:color w:val="000000" w:themeColor="text1"/>
                <w:sz w:val="22"/>
                <w:szCs w:val="22"/>
              </w:rPr>
              <w:lastRenderedPageBreak/>
              <w:t xml:space="preserve">vitae e participação em entrevistas. </w:t>
            </w:r>
          </w:p>
          <w:p w14:paraId="2BB8C878" w14:textId="5F4363CA" w:rsidR="00F42775" w:rsidRPr="008B0C36" w:rsidRDefault="00F42775" w:rsidP="00F42775">
            <w:pPr>
              <w:spacing w:after="120"/>
              <w:rPr>
                <w:rFonts w:ascii="Aptos" w:eastAsia="Arial" w:hAnsi="Aptos" w:cs="Arial"/>
                <w:color w:val="000000" w:themeColor="text1"/>
                <w:sz w:val="22"/>
                <w:szCs w:val="22"/>
              </w:rPr>
            </w:pPr>
            <w:r w:rsidRPr="00F42775">
              <w:rPr>
                <w:rFonts w:ascii="Aptos" w:eastAsia="Arial" w:hAnsi="Aptos" w:cs="Arial"/>
                <w:color w:val="000000" w:themeColor="text1"/>
                <w:sz w:val="22"/>
                <w:szCs w:val="22"/>
              </w:rPr>
              <w:t>TE4 – Habilidades comportamentais no mercado de trabalho</w:t>
            </w:r>
          </w:p>
        </w:tc>
        <w:tc>
          <w:tcPr>
            <w:tcW w:w="3203" w:type="dxa"/>
            <w:vMerge/>
            <w:vAlign w:val="center"/>
          </w:tcPr>
          <w:p w14:paraId="6AEF72B7" w14:textId="77777777" w:rsidR="00F42775" w:rsidRDefault="00F42775" w:rsidP="008D3341">
            <w:pPr>
              <w:jc w:val="center"/>
              <w:rPr>
                <w:rFonts w:ascii="Aptos" w:eastAsia="Arial" w:hAnsi="Aptos" w:cs="Arial"/>
                <w:color w:val="000000" w:themeColor="text1"/>
                <w:sz w:val="22"/>
                <w:szCs w:val="22"/>
              </w:rPr>
            </w:pPr>
          </w:p>
        </w:tc>
      </w:tr>
      <w:tr w:rsidR="00F42775" w:rsidRPr="00837D18" w14:paraId="385A2CFB" w14:textId="77777777" w:rsidTr="00F42775">
        <w:trPr>
          <w:trHeight w:val="1701"/>
        </w:trPr>
        <w:tc>
          <w:tcPr>
            <w:tcW w:w="3544" w:type="dxa"/>
            <w:vMerge/>
            <w:vAlign w:val="center"/>
          </w:tcPr>
          <w:p w14:paraId="3DBAF109" w14:textId="77777777" w:rsidR="00F42775" w:rsidRDefault="00F42775" w:rsidP="000D1952">
            <w:pPr>
              <w:jc w:val="center"/>
              <w:rPr>
                <w:rFonts w:ascii="Aptos" w:eastAsia="Arial" w:hAnsi="Aptos" w:cs="Arial"/>
                <w:b/>
                <w:bCs/>
                <w:color w:val="000000" w:themeColor="text1"/>
                <w:sz w:val="22"/>
                <w:szCs w:val="22"/>
              </w:rPr>
            </w:pPr>
          </w:p>
        </w:tc>
        <w:tc>
          <w:tcPr>
            <w:tcW w:w="5103" w:type="dxa"/>
            <w:vAlign w:val="center"/>
          </w:tcPr>
          <w:p w14:paraId="47BDC74D" w14:textId="767E2157" w:rsidR="00F42775" w:rsidRPr="00C811DD" w:rsidRDefault="00F42775" w:rsidP="00065811">
            <w:pPr>
              <w:jc w:val="center"/>
              <w:rPr>
                <w:rFonts w:ascii="Aptos" w:eastAsia="Arial" w:hAnsi="Aptos" w:cs="Arial"/>
                <w:b/>
                <w:bCs/>
                <w:color w:val="000000" w:themeColor="text1"/>
                <w:sz w:val="22"/>
                <w:szCs w:val="22"/>
              </w:rPr>
            </w:pPr>
            <w:r w:rsidRPr="001328B0">
              <w:rPr>
                <w:rFonts w:ascii="Aptos" w:eastAsia="Arial" w:hAnsi="Aptos" w:cs="Arial"/>
                <w:b/>
                <w:bCs/>
                <w:color w:val="000000" w:themeColor="text1"/>
                <w:sz w:val="22"/>
                <w:szCs w:val="22"/>
              </w:rPr>
              <w:t>EC C2</w:t>
            </w:r>
            <w:r>
              <w:rPr>
                <w:rFonts w:ascii="Aptos" w:eastAsia="Arial" w:hAnsi="Aptos" w:cs="Arial"/>
                <w:b/>
                <w:bCs/>
                <w:color w:val="000000" w:themeColor="text1"/>
                <w:sz w:val="22"/>
                <w:szCs w:val="22"/>
              </w:rPr>
              <w:t xml:space="preserve"> </w:t>
            </w:r>
            <w:r w:rsidRPr="001328B0">
              <w:rPr>
                <w:rFonts w:ascii="Aptos" w:eastAsia="Arial" w:hAnsi="Aptos" w:cs="Arial"/>
                <w:color w:val="000000" w:themeColor="text1"/>
                <w:sz w:val="22"/>
                <w:szCs w:val="22"/>
              </w:rPr>
              <w:t>–</w:t>
            </w:r>
            <w:r w:rsidRPr="001328B0">
              <w:rPr>
                <w:rFonts w:ascii="Aptos" w:eastAsia="Arial" w:hAnsi="Aptos" w:cs="Arial"/>
                <w:color w:val="000000" w:themeColor="text1"/>
                <w:sz w:val="22"/>
                <w:szCs w:val="22"/>
              </w:rPr>
              <w:t xml:space="preserve"> Posicionar se criticamente frente aos desafios contemporâneos da existência humana</w:t>
            </w:r>
          </w:p>
        </w:tc>
        <w:tc>
          <w:tcPr>
            <w:tcW w:w="851" w:type="dxa"/>
            <w:vAlign w:val="center"/>
          </w:tcPr>
          <w:p w14:paraId="5693B76D" w14:textId="3CD5DA4D" w:rsidR="00F42775" w:rsidRDefault="00F42775"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I</w:t>
            </w:r>
          </w:p>
        </w:tc>
        <w:tc>
          <w:tcPr>
            <w:tcW w:w="2693" w:type="dxa"/>
            <w:vMerge/>
            <w:vAlign w:val="center"/>
          </w:tcPr>
          <w:p w14:paraId="7BF0C45C" w14:textId="77777777" w:rsidR="00F42775" w:rsidRPr="008B0C36" w:rsidRDefault="00F42775" w:rsidP="008B0C36">
            <w:pPr>
              <w:rPr>
                <w:rFonts w:ascii="Aptos" w:eastAsia="Arial" w:hAnsi="Aptos" w:cs="Arial"/>
                <w:color w:val="000000" w:themeColor="text1"/>
                <w:sz w:val="22"/>
                <w:szCs w:val="22"/>
              </w:rPr>
            </w:pPr>
          </w:p>
        </w:tc>
        <w:tc>
          <w:tcPr>
            <w:tcW w:w="3203" w:type="dxa"/>
            <w:vMerge/>
            <w:vAlign w:val="center"/>
          </w:tcPr>
          <w:p w14:paraId="5EA9EF9C" w14:textId="77777777" w:rsidR="00F42775" w:rsidRDefault="00F42775" w:rsidP="008D3341">
            <w:pPr>
              <w:jc w:val="center"/>
              <w:rPr>
                <w:rFonts w:ascii="Aptos" w:eastAsia="Arial" w:hAnsi="Aptos" w:cs="Arial"/>
                <w:color w:val="000000" w:themeColor="text1"/>
                <w:sz w:val="22"/>
                <w:szCs w:val="22"/>
              </w:rPr>
            </w:pPr>
          </w:p>
        </w:tc>
      </w:tr>
    </w:tbl>
    <w:p w14:paraId="297C63A1" w14:textId="581B0441" w:rsidR="000D1F85" w:rsidRDefault="000D1F85" w:rsidP="00607CD9">
      <w:pPr>
        <w:jc w:val="both"/>
        <w:rPr>
          <w:rFonts w:ascii="Aptos" w:eastAsia="Arial" w:hAnsi="Aptos" w:cs="Arial"/>
          <w:color w:val="000000" w:themeColor="text1"/>
        </w:rPr>
      </w:pPr>
      <w:r w:rsidRPr="000D1F85">
        <w:rPr>
          <w:rFonts w:ascii="Aptos" w:eastAsia="Arial" w:hAnsi="Aptos" w:cs="Arial"/>
          <w:color w:val="000000" w:themeColor="text1"/>
        </w:rPr>
        <w:t>*(I) – Internalização | (M) – Mobilização</w:t>
      </w:r>
      <w:r w:rsidR="0069551F">
        <w:rPr>
          <w:rFonts w:ascii="Aptos" w:eastAsia="Arial" w:hAnsi="Aptos" w:cs="Arial"/>
          <w:color w:val="000000" w:themeColor="text1"/>
        </w:rPr>
        <w:t>.</w:t>
      </w:r>
    </w:p>
    <w:p w14:paraId="77461EDD" w14:textId="77777777" w:rsidR="0069551F" w:rsidRDefault="0069551F" w:rsidP="00607CD9">
      <w:pPr>
        <w:jc w:val="both"/>
        <w:rPr>
          <w:rFonts w:ascii="Aptos" w:eastAsia="Arial" w:hAnsi="Aptos" w:cs="Arial"/>
          <w:color w:val="000000" w:themeColor="text1"/>
          <w:sz w:val="28"/>
          <w:szCs w:val="28"/>
        </w:rPr>
      </w:pPr>
    </w:p>
    <w:p w14:paraId="50C2FB25" w14:textId="77777777" w:rsidR="009D0E77" w:rsidRDefault="009D0E77" w:rsidP="00607CD9">
      <w:pPr>
        <w:jc w:val="both"/>
        <w:rPr>
          <w:rFonts w:ascii="Aptos" w:eastAsia="Arial" w:hAnsi="Aptos" w:cs="Arial"/>
          <w:color w:val="000000" w:themeColor="text1"/>
          <w:sz w:val="28"/>
          <w:szCs w:val="28"/>
        </w:rPr>
      </w:pPr>
    </w:p>
    <w:p w14:paraId="4D12B885" w14:textId="559124FD" w:rsidR="006B6D02" w:rsidRPr="00837D18" w:rsidRDefault="000D1952" w:rsidP="006B6D02">
      <w:pPr>
        <w:ind w:firstLine="502"/>
        <w:jc w:val="center"/>
        <w:rPr>
          <w:rFonts w:ascii="Aptos" w:hAnsi="Aptos" w:cs="Arial"/>
          <w:color w:val="1F497D" w:themeColor="text2"/>
        </w:rPr>
      </w:pPr>
      <w:r>
        <w:rPr>
          <w:noProof/>
        </w:rPr>
        <w:drawing>
          <wp:inline distT="0" distB="0" distL="0" distR="0" wp14:anchorId="3C44D9B3" wp14:editId="370BBAAC">
            <wp:extent cx="5205730" cy="3206115"/>
            <wp:effectExtent l="0" t="0" r="0" b="0"/>
            <wp:docPr id="1"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Diagrama&#10;&#10;O conteúdo gerado por IA pode estar incorreto."/>
                    <pic:cNvPicPr>
                      <a:picLocks noChangeAspect="1"/>
                    </pic:cNvPicPr>
                  </pic:nvPicPr>
                  <pic:blipFill>
                    <a:blip r:embed="rId12"/>
                    <a:stretch>
                      <a:fillRect/>
                    </a:stretch>
                  </pic:blipFill>
                  <pic:spPr>
                    <a:xfrm>
                      <a:off x="0" y="0"/>
                      <a:ext cx="5205730" cy="3206115"/>
                    </a:xfrm>
                    <a:prstGeom prst="rect">
                      <a:avLst/>
                    </a:prstGeom>
                  </pic:spPr>
                </pic:pic>
              </a:graphicData>
            </a:graphic>
          </wp:inline>
        </w:drawing>
      </w:r>
    </w:p>
    <w:p w14:paraId="6434C287" w14:textId="77777777" w:rsidR="0070227D" w:rsidRDefault="0070227D" w:rsidP="004A64A2">
      <w:pPr>
        <w:jc w:val="both"/>
        <w:rPr>
          <w:rFonts w:ascii="Aptos" w:eastAsia="Arial" w:hAnsi="Aptos" w:cs="Arial"/>
          <w:color w:val="000000" w:themeColor="text1"/>
        </w:rPr>
      </w:pPr>
    </w:p>
    <w:p w14:paraId="2B78BFCA" w14:textId="3E6D5AC4" w:rsidR="009D0E77" w:rsidRDefault="009D0E77">
      <w:pPr>
        <w:rPr>
          <w:rFonts w:ascii="Aptos" w:eastAsia="Arial" w:hAnsi="Aptos" w:cs="Arial"/>
          <w:b/>
          <w:bCs/>
          <w:color w:val="9654FF"/>
          <w:sz w:val="28"/>
          <w:szCs w:val="28"/>
        </w:rPr>
      </w:pP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6F7F68" w:rsidRPr="009D0E77" w14:paraId="07EFF99D" w14:textId="5F256112" w:rsidTr="003B2DEB">
        <w:trPr>
          <w:trHeight w:val="5854"/>
        </w:trPr>
        <w:tc>
          <w:tcPr>
            <w:tcW w:w="3826" w:type="dxa"/>
            <w:vAlign w:val="center"/>
          </w:tcPr>
          <w:p w14:paraId="34230BCB" w14:textId="2859649D" w:rsidR="006F7F68" w:rsidRPr="009C782D" w:rsidRDefault="006F7F68" w:rsidP="00976C1D">
            <w:pPr>
              <w:rPr>
                <w:rFonts w:ascii="Aptos" w:eastAsia="Arial" w:hAnsi="Aptos" w:cs="Arial"/>
                <w:sz w:val="22"/>
                <w:szCs w:val="22"/>
              </w:rPr>
            </w:pPr>
            <w:r w:rsidRPr="00F42775">
              <w:rPr>
                <w:rFonts w:ascii="Aptos" w:eastAsia="Arial" w:hAnsi="Aptos" w:cs="Arial"/>
                <w:b/>
                <w:bCs/>
                <w:sz w:val="22"/>
                <w:szCs w:val="22"/>
              </w:rPr>
              <w:t>RA1.</w:t>
            </w:r>
            <w:r w:rsidRPr="009C782D">
              <w:rPr>
                <w:rFonts w:ascii="Aptos" w:eastAsia="Arial" w:hAnsi="Aptos" w:cs="Arial"/>
                <w:sz w:val="22"/>
                <w:szCs w:val="22"/>
              </w:rPr>
              <w:t xml:space="preserve"> </w:t>
            </w:r>
            <w:r w:rsidR="00F42775" w:rsidRPr="00F42775">
              <w:rPr>
                <w:rFonts w:ascii="Aptos" w:eastAsia="Arial" w:hAnsi="Aptos" w:cs="Arial"/>
                <w:sz w:val="22"/>
                <w:szCs w:val="22"/>
              </w:rPr>
              <w:t>Demonstrar compreensão das áreas de atuação profissional na computação, oportunidades de carreira e explorando as diferentes especializações disponíveis, de forma colaborativa.</w:t>
            </w:r>
          </w:p>
        </w:tc>
        <w:tc>
          <w:tcPr>
            <w:tcW w:w="3826" w:type="dxa"/>
            <w:vAlign w:val="center"/>
          </w:tcPr>
          <w:p w14:paraId="536EE071" w14:textId="77777777" w:rsidR="00F42775" w:rsidRDefault="006F7F68" w:rsidP="006F7F68">
            <w:pPr>
              <w:rPr>
                <w:rFonts w:ascii="Aptos" w:eastAsia="Arial" w:hAnsi="Aptos" w:cs="Arial"/>
                <w:sz w:val="22"/>
                <w:szCs w:val="22"/>
              </w:rPr>
            </w:pPr>
            <w:r w:rsidRPr="009C782D">
              <w:rPr>
                <w:rFonts w:ascii="Aptos" w:eastAsia="Arial" w:hAnsi="Aptos" w:cs="Arial"/>
                <w:sz w:val="22"/>
                <w:szCs w:val="22"/>
              </w:rPr>
              <w:t>ID</w:t>
            </w:r>
            <w:r>
              <w:rPr>
                <w:rFonts w:ascii="Aptos" w:eastAsia="Arial" w:hAnsi="Aptos" w:cs="Arial"/>
                <w:sz w:val="22"/>
                <w:szCs w:val="22"/>
              </w:rPr>
              <w:t>1</w:t>
            </w:r>
            <w:r w:rsidRPr="009C782D">
              <w:rPr>
                <w:rFonts w:ascii="Aptos" w:eastAsia="Arial" w:hAnsi="Aptos" w:cs="Arial"/>
                <w:sz w:val="22"/>
                <w:szCs w:val="22"/>
              </w:rPr>
              <w:t xml:space="preserve">.1 – </w:t>
            </w:r>
            <w:r w:rsidR="00F42775" w:rsidRPr="00F42775">
              <w:rPr>
                <w:rFonts w:ascii="Aptos" w:eastAsia="Arial" w:hAnsi="Aptos" w:cs="Arial"/>
                <w:sz w:val="22"/>
                <w:szCs w:val="22"/>
              </w:rPr>
              <w:t>Analisa as tendências do mercado de trabalho na área da computação, incluindo demandas atuais e futuras, bem como as competências e habilidades valorizadas pelos empregadores.</w:t>
            </w:r>
          </w:p>
          <w:p w14:paraId="06B8DBBA" w14:textId="77777777" w:rsidR="006F7F68" w:rsidRDefault="006F7F68" w:rsidP="006F7F68">
            <w:pPr>
              <w:rPr>
                <w:rFonts w:ascii="Aptos" w:eastAsia="Arial" w:hAnsi="Aptos" w:cs="Arial"/>
                <w:sz w:val="22"/>
                <w:szCs w:val="22"/>
              </w:rPr>
            </w:pPr>
            <w:r w:rsidRPr="009C782D">
              <w:rPr>
                <w:rFonts w:ascii="Aptos" w:eastAsia="Arial" w:hAnsi="Aptos" w:cs="Arial"/>
                <w:sz w:val="22"/>
                <w:szCs w:val="22"/>
              </w:rPr>
              <w:t>ID</w:t>
            </w:r>
            <w:r>
              <w:rPr>
                <w:rFonts w:ascii="Aptos" w:eastAsia="Arial" w:hAnsi="Aptos" w:cs="Arial"/>
                <w:sz w:val="22"/>
                <w:szCs w:val="22"/>
              </w:rPr>
              <w:t>1</w:t>
            </w:r>
            <w:r w:rsidRPr="009C782D">
              <w:rPr>
                <w:rFonts w:ascii="Aptos" w:eastAsia="Arial" w:hAnsi="Aptos" w:cs="Arial"/>
                <w:sz w:val="22"/>
                <w:szCs w:val="22"/>
              </w:rPr>
              <w:t xml:space="preserve">.2 – </w:t>
            </w:r>
            <w:r w:rsidR="00F42775" w:rsidRPr="00F42775">
              <w:rPr>
                <w:rFonts w:ascii="Aptos" w:eastAsia="Arial" w:hAnsi="Aptos" w:cs="Arial"/>
                <w:sz w:val="22"/>
                <w:szCs w:val="22"/>
              </w:rPr>
              <w:t>Elabora um currículo eficaz e personalizado para oportunidades profissionais na área de computação, destacando habilidades técnicas, experiências relevantes e projetos significativos.</w:t>
            </w:r>
          </w:p>
          <w:p w14:paraId="3F88414A" w14:textId="57E63DCC" w:rsidR="00F42775" w:rsidRPr="009C782D" w:rsidRDefault="00F42775" w:rsidP="006F7F68">
            <w:pPr>
              <w:rPr>
                <w:rFonts w:ascii="Aptos" w:eastAsia="Arial" w:hAnsi="Aptos" w:cs="Arial"/>
                <w:sz w:val="22"/>
                <w:szCs w:val="22"/>
              </w:rPr>
            </w:pPr>
            <w:r>
              <w:rPr>
                <w:rFonts w:ascii="Aptos" w:eastAsia="Arial" w:hAnsi="Aptos" w:cs="Arial"/>
                <w:sz w:val="22"/>
                <w:szCs w:val="22"/>
              </w:rPr>
              <w:t xml:space="preserve">ID1.3 – </w:t>
            </w:r>
            <w:r w:rsidRPr="00F42775">
              <w:rPr>
                <w:rFonts w:ascii="Aptos" w:eastAsia="Arial" w:hAnsi="Aptos" w:cs="Arial"/>
                <w:sz w:val="22"/>
                <w:szCs w:val="22"/>
              </w:rPr>
              <w:t>Prepara para entrevistas de emprego na área da computação, desenvolvendo habilidades de comunicação eficaz, demonstrando conhecimento técnico e apresentando-se de forma profissional e confiante.</w:t>
            </w:r>
          </w:p>
        </w:tc>
        <w:tc>
          <w:tcPr>
            <w:tcW w:w="3826" w:type="dxa"/>
            <w:vAlign w:val="center"/>
          </w:tcPr>
          <w:p w14:paraId="0240A7C5" w14:textId="77777777" w:rsidR="00F42775" w:rsidRPr="00F42775" w:rsidRDefault="00F42775" w:rsidP="00F42775">
            <w:pPr>
              <w:rPr>
                <w:rFonts w:ascii="Aptos" w:eastAsia="Arial" w:hAnsi="Aptos" w:cs="Arial"/>
                <w:i/>
                <w:iCs/>
                <w:sz w:val="22"/>
                <w:szCs w:val="22"/>
              </w:rPr>
            </w:pPr>
            <w:r w:rsidRPr="00F42775">
              <w:rPr>
                <w:rFonts w:ascii="Aptos" w:eastAsia="Arial" w:hAnsi="Aptos" w:cs="Arial"/>
                <w:i/>
                <w:iCs/>
                <w:sz w:val="22"/>
                <w:szCs w:val="22"/>
              </w:rPr>
              <w:t xml:space="preserve">- </w:t>
            </w:r>
            <w:proofErr w:type="spellStart"/>
            <w:r w:rsidRPr="00F42775">
              <w:rPr>
                <w:rFonts w:ascii="Aptos" w:eastAsia="Arial" w:hAnsi="Aptos" w:cs="Arial"/>
                <w:i/>
                <w:iCs/>
                <w:sz w:val="22"/>
                <w:szCs w:val="22"/>
              </w:rPr>
              <w:t>Comprehensive</w:t>
            </w:r>
            <w:proofErr w:type="spellEnd"/>
            <w:r w:rsidRPr="00F42775">
              <w:rPr>
                <w:rFonts w:ascii="Aptos" w:eastAsia="Arial" w:hAnsi="Aptos" w:cs="Arial"/>
                <w:i/>
                <w:iCs/>
                <w:sz w:val="22"/>
                <w:szCs w:val="22"/>
              </w:rPr>
              <w:t xml:space="preserve"> </w:t>
            </w:r>
            <w:proofErr w:type="spellStart"/>
            <w:r w:rsidRPr="00F42775">
              <w:rPr>
                <w:rFonts w:ascii="Aptos" w:eastAsia="Arial" w:hAnsi="Aptos" w:cs="Arial"/>
                <w:i/>
                <w:iCs/>
                <w:sz w:val="22"/>
                <w:szCs w:val="22"/>
              </w:rPr>
              <w:t>Factors</w:t>
            </w:r>
            <w:proofErr w:type="spellEnd"/>
            <w:r w:rsidRPr="00F42775">
              <w:rPr>
                <w:rFonts w:ascii="Aptos" w:eastAsia="Arial" w:hAnsi="Aptos" w:cs="Arial"/>
                <w:i/>
                <w:iCs/>
                <w:sz w:val="22"/>
                <w:szCs w:val="22"/>
              </w:rPr>
              <w:t xml:space="preserve"> </w:t>
            </w:r>
            <w:proofErr w:type="spellStart"/>
            <w:r w:rsidRPr="00F42775">
              <w:rPr>
                <w:rFonts w:ascii="Aptos" w:eastAsia="Arial" w:hAnsi="Aptos" w:cs="Arial"/>
                <w:i/>
                <w:iCs/>
                <w:sz w:val="22"/>
                <w:szCs w:val="22"/>
              </w:rPr>
              <w:t>List</w:t>
            </w:r>
            <w:proofErr w:type="spellEnd"/>
          </w:p>
          <w:p w14:paraId="59700E92" w14:textId="77777777" w:rsidR="00F42775" w:rsidRPr="00F42775" w:rsidRDefault="00F42775" w:rsidP="00F42775">
            <w:pPr>
              <w:rPr>
                <w:rFonts w:ascii="Aptos" w:eastAsia="Arial" w:hAnsi="Aptos" w:cs="Arial"/>
                <w:sz w:val="22"/>
                <w:szCs w:val="22"/>
              </w:rPr>
            </w:pPr>
          </w:p>
          <w:p w14:paraId="3AEBE0E7" w14:textId="77777777" w:rsidR="00F42775" w:rsidRPr="00F42775" w:rsidRDefault="00F42775" w:rsidP="00F42775">
            <w:pPr>
              <w:rPr>
                <w:rFonts w:ascii="Aptos" w:eastAsia="Arial" w:hAnsi="Aptos" w:cs="Arial"/>
                <w:sz w:val="22"/>
                <w:szCs w:val="22"/>
              </w:rPr>
            </w:pPr>
            <w:r w:rsidRPr="00F42775">
              <w:rPr>
                <w:rFonts w:ascii="Aptos" w:eastAsia="Arial" w:hAnsi="Aptos" w:cs="Arial"/>
                <w:sz w:val="22"/>
                <w:szCs w:val="22"/>
              </w:rPr>
              <w:t>- Portfólio</w:t>
            </w:r>
          </w:p>
          <w:p w14:paraId="10234DF4" w14:textId="77777777" w:rsidR="00F42775" w:rsidRPr="00F42775" w:rsidRDefault="00F42775" w:rsidP="00F42775">
            <w:pPr>
              <w:rPr>
                <w:rFonts w:ascii="Aptos" w:eastAsia="Arial" w:hAnsi="Aptos" w:cs="Arial"/>
                <w:sz w:val="22"/>
                <w:szCs w:val="22"/>
              </w:rPr>
            </w:pPr>
          </w:p>
          <w:p w14:paraId="671CAF1D" w14:textId="357231A7" w:rsidR="006F7F68" w:rsidRPr="00F42775" w:rsidRDefault="00F42775" w:rsidP="00F42775">
            <w:pPr>
              <w:rPr>
                <w:rFonts w:ascii="Aptos" w:eastAsia="Arial" w:hAnsi="Aptos" w:cs="Arial"/>
                <w:sz w:val="22"/>
                <w:szCs w:val="22"/>
              </w:rPr>
            </w:pPr>
            <w:r w:rsidRPr="00F42775">
              <w:rPr>
                <w:rFonts w:ascii="Aptos" w:eastAsia="Arial" w:hAnsi="Aptos" w:cs="Arial"/>
                <w:sz w:val="22"/>
                <w:szCs w:val="22"/>
              </w:rPr>
              <w:t>- Estudo de caso</w:t>
            </w:r>
          </w:p>
        </w:tc>
        <w:tc>
          <w:tcPr>
            <w:tcW w:w="3826" w:type="dxa"/>
            <w:vAlign w:val="center"/>
          </w:tcPr>
          <w:p w14:paraId="4082C1B2" w14:textId="701F6005" w:rsidR="006F7F68" w:rsidRPr="00105889" w:rsidRDefault="006F7F68" w:rsidP="00D0471E">
            <w:pPr>
              <w:rPr>
                <w:rFonts w:ascii="Aptos" w:eastAsia="Arial" w:hAnsi="Aptos" w:cs="Arial"/>
                <w:sz w:val="22"/>
                <w:szCs w:val="22"/>
              </w:rPr>
            </w:pPr>
            <w:r w:rsidRPr="009C782D">
              <w:rPr>
                <w:rFonts w:ascii="Aptos" w:eastAsia="Arial" w:hAnsi="Aptos" w:cs="Arial"/>
                <w:sz w:val="22"/>
                <w:szCs w:val="22"/>
              </w:rPr>
              <w:t>[Formativa] Atividades práticas propostas em sala de aula</w:t>
            </w:r>
            <w:r w:rsidR="00105889">
              <w:rPr>
                <w:rFonts w:ascii="Aptos" w:eastAsia="Arial" w:hAnsi="Aptos" w:cs="Arial"/>
                <w:sz w:val="22"/>
                <w:szCs w:val="22"/>
              </w:rPr>
              <w:t xml:space="preserve">, com </w:t>
            </w:r>
            <w:r w:rsidR="00105889">
              <w:rPr>
                <w:rFonts w:ascii="Aptos" w:eastAsia="Arial" w:hAnsi="Aptos" w:cs="Arial"/>
                <w:i/>
                <w:iCs/>
                <w:sz w:val="22"/>
                <w:szCs w:val="22"/>
              </w:rPr>
              <w:t>feedback</w:t>
            </w:r>
            <w:r w:rsidR="00105889">
              <w:rPr>
                <w:rFonts w:ascii="Aptos" w:eastAsia="Arial" w:hAnsi="Aptos" w:cs="Arial"/>
                <w:sz w:val="22"/>
                <w:szCs w:val="22"/>
              </w:rPr>
              <w:t xml:space="preserve"> coletivo e/ou individual.</w:t>
            </w:r>
          </w:p>
          <w:p w14:paraId="7CA18A31" w14:textId="77777777" w:rsidR="006F7F68" w:rsidRPr="009C782D" w:rsidRDefault="006F7F68" w:rsidP="00D0471E">
            <w:pPr>
              <w:rPr>
                <w:rFonts w:ascii="Aptos" w:eastAsia="Arial" w:hAnsi="Aptos" w:cs="Arial"/>
                <w:sz w:val="22"/>
                <w:szCs w:val="22"/>
              </w:rPr>
            </w:pPr>
          </w:p>
          <w:p w14:paraId="2E8F75A1" w14:textId="715BADFB" w:rsidR="006F7F68" w:rsidRDefault="006F7F68" w:rsidP="00D0471E">
            <w:pPr>
              <w:rPr>
                <w:rFonts w:ascii="Aptos" w:eastAsia="Arial" w:hAnsi="Aptos" w:cs="Arial"/>
                <w:sz w:val="22"/>
                <w:szCs w:val="22"/>
              </w:rPr>
            </w:pPr>
            <w:r w:rsidRPr="009C782D">
              <w:rPr>
                <w:rFonts w:ascii="Aptos" w:eastAsia="Arial" w:hAnsi="Aptos" w:cs="Arial"/>
                <w:sz w:val="22"/>
                <w:szCs w:val="22"/>
              </w:rPr>
              <w:t xml:space="preserve">[Somativa] </w:t>
            </w:r>
            <w:r w:rsidR="003B2DEB">
              <w:rPr>
                <w:rFonts w:ascii="Aptos" w:eastAsia="Arial" w:hAnsi="Aptos" w:cs="Arial"/>
                <w:sz w:val="22"/>
                <w:szCs w:val="22"/>
              </w:rPr>
              <w:t xml:space="preserve">Estudos de casos em equipe, com </w:t>
            </w:r>
            <w:r w:rsidR="003B2DEB" w:rsidRPr="003B2DEB">
              <w:rPr>
                <w:rFonts w:ascii="Aptos" w:eastAsia="Arial" w:hAnsi="Aptos" w:cs="Arial"/>
                <w:i/>
                <w:iCs/>
                <w:sz w:val="22"/>
                <w:szCs w:val="22"/>
              </w:rPr>
              <w:t>feedback</w:t>
            </w:r>
            <w:r w:rsidR="003B2DEB">
              <w:rPr>
                <w:rFonts w:ascii="Aptos" w:eastAsia="Arial" w:hAnsi="Aptos" w:cs="Arial"/>
                <w:sz w:val="22"/>
                <w:szCs w:val="22"/>
              </w:rPr>
              <w:t xml:space="preserve"> por equipe.</w:t>
            </w:r>
          </w:p>
          <w:p w14:paraId="3EBD90F6" w14:textId="77777777" w:rsidR="003B2DEB" w:rsidRDefault="003B2DEB" w:rsidP="00D0471E">
            <w:pPr>
              <w:rPr>
                <w:rFonts w:ascii="Aptos" w:eastAsia="Arial" w:hAnsi="Aptos" w:cs="Arial"/>
                <w:sz w:val="22"/>
                <w:szCs w:val="22"/>
              </w:rPr>
            </w:pPr>
          </w:p>
          <w:p w14:paraId="034EEF9C" w14:textId="1446429E" w:rsidR="003B2DEB" w:rsidRPr="003B2DEB" w:rsidRDefault="003B2DEB" w:rsidP="00D0471E">
            <w:pPr>
              <w:rPr>
                <w:rFonts w:ascii="Aptos" w:eastAsia="Arial" w:hAnsi="Aptos" w:cs="Arial"/>
                <w:sz w:val="22"/>
                <w:szCs w:val="22"/>
              </w:rPr>
            </w:pPr>
            <w:r>
              <w:rPr>
                <w:rFonts w:ascii="Aptos" w:eastAsia="Arial" w:hAnsi="Aptos" w:cs="Arial"/>
                <w:sz w:val="22"/>
                <w:szCs w:val="22"/>
              </w:rPr>
              <w:t xml:space="preserve">[Somativa] Portfólio de atividades propostas durante o semestre, com </w:t>
            </w:r>
            <w:r>
              <w:rPr>
                <w:rFonts w:ascii="Aptos" w:eastAsia="Arial" w:hAnsi="Aptos" w:cs="Arial"/>
                <w:i/>
                <w:iCs/>
                <w:sz w:val="22"/>
                <w:szCs w:val="22"/>
              </w:rPr>
              <w:t>feedback</w:t>
            </w:r>
            <w:r>
              <w:rPr>
                <w:rFonts w:ascii="Aptos" w:eastAsia="Arial" w:hAnsi="Aptos" w:cs="Arial"/>
                <w:sz w:val="22"/>
                <w:szCs w:val="22"/>
              </w:rPr>
              <w:t xml:space="preserve"> individual.</w:t>
            </w:r>
          </w:p>
          <w:p w14:paraId="2442A58F" w14:textId="77777777" w:rsidR="006F7F68" w:rsidRPr="009C782D" w:rsidRDefault="006F7F68" w:rsidP="00D0471E">
            <w:pPr>
              <w:rPr>
                <w:rFonts w:ascii="Aptos" w:eastAsia="Arial" w:hAnsi="Aptos" w:cs="Arial"/>
                <w:sz w:val="22"/>
                <w:szCs w:val="22"/>
              </w:rPr>
            </w:pPr>
          </w:p>
          <w:p w14:paraId="1B23252A" w14:textId="7AC75DEE"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 xml:space="preserve">[Recuperação] </w:t>
            </w:r>
            <w:r>
              <w:rPr>
                <w:rFonts w:ascii="Aptos" w:eastAsia="Arial" w:hAnsi="Aptos" w:cs="Arial"/>
                <w:sz w:val="22"/>
                <w:szCs w:val="22"/>
              </w:rPr>
              <w:t>O RA1 possui recuperação parcial por meio de</w:t>
            </w:r>
            <w:r w:rsidR="003B2DEB">
              <w:rPr>
                <w:rFonts w:ascii="Aptos" w:eastAsia="Arial" w:hAnsi="Aptos" w:cs="Arial"/>
                <w:sz w:val="22"/>
                <w:szCs w:val="22"/>
              </w:rPr>
              <w:t xml:space="preserve"> reenvio de atividades propostas durante o semestre.</w:t>
            </w:r>
          </w:p>
          <w:p w14:paraId="34245FAB" w14:textId="77777777" w:rsidR="006F7F68" w:rsidRPr="009C782D" w:rsidRDefault="006F7F68" w:rsidP="00D0471E">
            <w:pPr>
              <w:rPr>
                <w:rFonts w:ascii="Aptos" w:eastAsia="Arial" w:hAnsi="Aptos" w:cs="Arial"/>
                <w:sz w:val="22"/>
                <w:szCs w:val="22"/>
              </w:rPr>
            </w:pPr>
          </w:p>
          <w:p w14:paraId="3809E8D9" w14:textId="4C5689F7"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 xml:space="preserve">[Recuperação] Recuperação estendida ao final do semestre no formato de </w:t>
            </w:r>
            <w:r w:rsidR="003B2DEB">
              <w:rPr>
                <w:rFonts w:ascii="Aptos" w:eastAsia="Arial" w:hAnsi="Aptos" w:cs="Arial"/>
                <w:sz w:val="22"/>
                <w:szCs w:val="22"/>
              </w:rPr>
              <w:t>reentrega do portfólio</w:t>
            </w:r>
            <w:r w:rsidRPr="009C782D">
              <w:rPr>
                <w:rFonts w:ascii="Aptos" w:eastAsia="Arial" w:hAnsi="Aptos" w:cs="Arial"/>
                <w:sz w:val="22"/>
                <w:szCs w:val="22"/>
              </w:rPr>
              <w:t>.</w:t>
            </w:r>
          </w:p>
        </w:tc>
      </w:tr>
    </w:tbl>
    <w:p w14:paraId="0C5D780A" w14:textId="77777777" w:rsidR="00DE75CA" w:rsidRDefault="00DE75CA" w:rsidP="0328D6DE">
      <w:pPr>
        <w:ind w:left="142"/>
        <w:jc w:val="both"/>
        <w:rPr>
          <w:rFonts w:ascii="Arial" w:hAnsi="Arial" w:cs="Arial"/>
          <w:color w:val="1F497D" w:themeColor="text2"/>
        </w:rPr>
      </w:pPr>
    </w:p>
    <w:p w14:paraId="657474A0" w14:textId="77777777" w:rsidR="00AC218D" w:rsidRDefault="00AC218D" w:rsidP="0328D6DE">
      <w:pPr>
        <w:ind w:left="142"/>
        <w:jc w:val="both"/>
        <w:rPr>
          <w:rFonts w:ascii="Arial" w:hAnsi="Arial" w:cs="Arial"/>
          <w:color w:val="1F497D" w:themeColor="text2"/>
        </w:rPr>
      </w:pPr>
    </w:p>
    <w:p w14:paraId="2DE3ECF3" w14:textId="77777777" w:rsidR="009B0AC6" w:rsidRDefault="009B0AC6" w:rsidP="00972745">
      <w:pPr>
        <w:ind w:left="142"/>
        <w:rPr>
          <w:rFonts w:ascii="Aptos" w:hAnsi="Aptos" w:cs="Arial"/>
          <w:b/>
          <w:bCs/>
          <w:color w:val="1F497D" w:themeColor="text2"/>
          <w:sz w:val="22"/>
          <w:szCs w:val="22"/>
        </w:rPr>
      </w:pPr>
    </w:p>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p w14:paraId="5D14B2AC" w14:textId="0DDBA8FA" w:rsidR="003D3B6C" w:rsidRPr="00837D18" w:rsidRDefault="003D3B6C" w:rsidP="000165DA">
      <w:pPr>
        <w:pStyle w:val="paragraph"/>
        <w:spacing w:before="0" w:beforeAutospacing="0" w:after="0" w:afterAutospacing="0"/>
        <w:jc w:val="both"/>
        <w:textAlignment w:val="baseline"/>
        <w:rPr>
          <w:rFonts w:ascii="Aptos" w:hAnsi="Aptos" w:cs="Arial"/>
          <w:color w:val="365F91" w:themeColor="accent1" w:themeShade="BF"/>
          <w:sz w:val="18"/>
          <w:szCs w:val="18"/>
        </w:rPr>
      </w:pP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1384"/>
        <w:gridCol w:w="8647"/>
        <w:gridCol w:w="1832"/>
      </w:tblGrid>
      <w:tr w:rsidR="003B701E" w:rsidRPr="009B0AC6" w14:paraId="1D883E47" w14:textId="77777777" w:rsidTr="006F0C5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1384"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8647"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0165DA" w:rsidRPr="009B0AC6" w14:paraId="2CF13564" w14:textId="77777777" w:rsidTr="00EC0E1E">
        <w:trPr>
          <w:cantSplit/>
          <w:trHeight w:val="340"/>
        </w:trPr>
        <w:tc>
          <w:tcPr>
            <w:tcW w:w="851" w:type="dxa"/>
            <w:tcBorders>
              <w:top w:val="nil"/>
              <w:left w:val="single" w:sz="6" w:space="0" w:color="auto"/>
              <w:bottom w:val="single" w:sz="4" w:space="0" w:color="auto"/>
              <w:right w:val="single" w:sz="6" w:space="0" w:color="auto"/>
            </w:tcBorders>
            <w:vAlign w:val="center"/>
          </w:tcPr>
          <w:p w14:paraId="73AA3CC0" w14:textId="70AAECC5"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tcBorders>
              <w:top w:val="nil"/>
              <w:left w:val="single" w:sz="6" w:space="0" w:color="auto"/>
              <w:bottom w:val="single" w:sz="4" w:space="0" w:color="auto"/>
              <w:right w:val="single" w:sz="6" w:space="0" w:color="auto"/>
            </w:tcBorders>
            <w:vAlign w:val="center"/>
          </w:tcPr>
          <w:p w14:paraId="0EC9D8C7" w14:textId="0ADBC9E7" w:rsidR="00FD5D99" w:rsidRPr="00D0471E" w:rsidRDefault="006F7F68" w:rsidP="00FD5D99">
            <w:pPr>
              <w:jc w:val="center"/>
              <w:rPr>
                <w:rFonts w:ascii="Aptos" w:eastAsia="Arial" w:hAnsi="Aptos" w:cs="Arial"/>
                <w:sz w:val="22"/>
                <w:szCs w:val="22"/>
              </w:rPr>
            </w:pPr>
            <w:r>
              <w:rPr>
                <w:rFonts w:ascii="Aptos" w:eastAsia="Arial" w:hAnsi="Aptos" w:cs="Arial"/>
                <w:sz w:val="22"/>
                <w:szCs w:val="22"/>
              </w:rPr>
              <w:t>04/03/2026</w:t>
            </w:r>
          </w:p>
        </w:tc>
        <w:tc>
          <w:tcPr>
            <w:tcW w:w="1384" w:type="dxa"/>
            <w:tcBorders>
              <w:top w:val="nil"/>
              <w:left w:val="nil"/>
              <w:bottom w:val="single" w:sz="6" w:space="0" w:color="auto"/>
              <w:right w:val="single" w:sz="6" w:space="0" w:color="auto"/>
            </w:tcBorders>
            <w:vAlign w:val="center"/>
            <w:hideMark/>
          </w:tcPr>
          <w:p w14:paraId="708DF97F" w14:textId="011D55D0" w:rsidR="000165DA" w:rsidRPr="00D0471E" w:rsidRDefault="004B6402"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8647" w:type="dxa"/>
            <w:tcBorders>
              <w:top w:val="nil"/>
              <w:left w:val="nil"/>
              <w:bottom w:val="single" w:sz="6" w:space="0" w:color="auto"/>
              <w:right w:val="single" w:sz="6" w:space="0" w:color="auto"/>
            </w:tcBorders>
            <w:vAlign w:val="center"/>
            <w:hideMark/>
          </w:tcPr>
          <w:p w14:paraId="11A9679D" w14:textId="226152C8" w:rsidR="004B6402" w:rsidRPr="00D0471E" w:rsidRDefault="004B6402" w:rsidP="00EC0E1E">
            <w:pPr>
              <w:ind w:left="136"/>
              <w:rPr>
                <w:rFonts w:ascii="Aptos" w:eastAsia="Arial" w:hAnsi="Aptos" w:cs="Arial"/>
                <w:sz w:val="22"/>
                <w:szCs w:val="22"/>
              </w:rPr>
            </w:pPr>
            <w:r w:rsidRPr="00D0471E">
              <w:rPr>
                <w:rFonts w:ascii="Aptos" w:eastAsia="Arial" w:hAnsi="Aptos" w:cs="Arial"/>
                <w:sz w:val="22"/>
                <w:szCs w:val="22"/>
              </w:rPr>
              <w:t xml:space="preserve">Apresentação </w:t>
            </w:r>
            <w:r w:rsidR="00EC0E1E">
              <w:rPr>
                <w:rFonts w:ascii="Aptos" w:eastAsia="Arial" w:hAnsi="Aptos" w:cs="Arial"/>
                <w:sz w:val="22"/>
                <w:szCs w:val="22"/>
              </w:rPr>
              <w:t xml:space="preserve">da Disciplina e </w:t>
            </w:r>
            <w:r w:rsidRPr="00D0471E">
              <w:rPr>
                <w:rFonts w:ascii="Aptos" w:eastAsia="Arial" w:hAnsi="Aptos" w:cs="Arial"/>
                <w:sz w:val="22"/>
                <w:szCs w:val="22"/>
              </w:rPr>
              <w:t>do Plano de Ensino</w:t>
            </w:r>
          </w:p>
        </w:tc>
        <w:tc>
          <w:tcPr>
            <w:tcW w:w="1832" w:type="dxa"/>
            <w:tcBorders>
              <w:top w:val="nil"/>
              <w:left w:val="nil"/>
              <w:bottom w:val="single" w:sz="6" w:space="0" w:color="auto"/>
              <w:right w:val="single" w:sz="6" w:space="0" w:color="auto"/>
            </w:tcBorders>
            <w:vAlign w:val="center"/>
            <w:hideMark/>
          </w:tcPr>
          <w:p w14:paraId="20991CC3" w14:textId="1EBFC880"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0</w:t>
            </w:r>
            <w:r w:rsidR="00EC0E1E">
              <w:rPr>
                <w:rFonts w:ascii="Aptos" w:eastAsia="Arial" w:hAnsi="Aptos" w:cs="Arial"/>
                <w:sz w:val="22"/>
                <w:szCs w:val="22"/>
              </w:rPr>
              <w:t>2</w:t>
            </w:r>
            <w:r w:rsidRPr="00D0471E">
              <w:rPr>
                <w:rFonts w:ascii="Aptos" w:eastAsia="Arial" w:hAnsi="Aptos" w:cs="Arial"/>
                <w:sz w:val="22"/>
                <w:szCs w:val="22"/>
              </w:rPr>
              <w:t>:00</w:t>
            </w:r>
          </w:p>
        </w:tc>
      </w:tr>
      <w:tr w:rsidR="00156053" w:rsidRPr="000165DA" w14:paraId="2CA87416" w14:textId="77777777" w:rsidTr="00105889">
        <w:trPr>
          <w:trHeight w:val="680"/>
        </w:trPr>
        <w:tc>
          <w:tcPr>
            <w:tcW w:w="851" w:type="dxa"/>
            <w:tcBorders>
              <w:top w:val="single" w:sz="4" w:space="0" w:color="auto"/>
              <w:left w:val="single" w:sz="4" w:space="0" w:color="auto"/>
              <w:right w:val="single" w:sz="4" w:space="0" w:color="auto"/>
            </w:tcBorders>
            <w:vAlign w:val="center"/>
            <w:hideMark/>
          </w:tcPr>
          <w:p w14:paraId="04AEED6F" w14:textId="684A3D6C"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60EAC063" w:rsidR="00156053" w:rsidRPr="00D0471E" w:rsidRDefault="006F7F68" w:rsidP="00BB154B">
            <w:pPr>
              <w:jc w:val="center"/>
              <w:rPr>
                <w:rFonts w:ascii="Aptos" w:eastAsia="Arial" w:hAnsi="Aptos" w:cs="Arial"/>
                <w:sz w:val="22"/>
                <w:szCs w:val="22"/>
              </w:rPr>
            </w:pPr>
            <w:r>
              <w:rPr>
                <w:rFonts w:ascii="Aptos" w:eastAsia="Arial" w:hAnsi="Aptos" w:cs="Arial"/>
                <w:sz w:val="22"/>
                <w:szCs w:val="22"/>
              </w:rPr>
              <w:t>11/03/2026</w:t>
            </w:r>
          </w:p>
        </w:tc>
        <w:tc>
          <w:tcPr>
            <w:tcW w:w="1384" w:type="dxa"/>
            <w:tcBorders>
              <w:top w:val="nil"/>
              <w:left w:val="single" w:sz="4" w:space="0" w:color="auto"/>
              <w:bottom w:val="single" w:sz="4" w:space="0" w:color="auto"/>
              <w:right w:val="single" w:sz="6" w:space="0" w:color="auto"/>
            </w:tcBorders>
            <w:vAlign w:val="center"/>
            <w:hideMark/>
          </w:tcPr>
          <w:p w14:paraId="7A3BEF0C" w14:textId="3110DF82"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nil"/>
              <w:left w:val="nil"/>
              <w:bottom w:val="single" w:sz="6" w:space="0" w:color="auto"/>
              <w:right w:val="single" w:sz="6" w:space="0" w:color="auto"/>
            </w:tcBorders>
            <w:vAlign w:val="center"/>
            <w:hideMark/>
          </w:tcPr>
          <w:p w14:paraId="7FD2439F" w14:textId="77777777" w:rsidR="00156053" w:rsidRDefault="00EC0E1E" w:rsidP="00156053">
            <w:pPr>
              <w:ind w:left="136"/>
              <w:rPr>
                <w:rFonts w:ascii="Aptos" w:eastAsia="Arial" w:hAnsi="Aptos" w:cs="Arial"/>
                <w:sz w:val="22"/>
                <w:szCs w:val="22"/>
              </w:rPr>
            </w:pPr>
            <w:r w:rsidRPr="00EC0E1E">
              <w:rPr>
                <w:rFonts w:ascii="Aptos" w:eastAsia="Arial" w:hAnsi="Aptos" w:cs="Arial"/>
                <w:sz w:val="22"/>
                <w:szCs w:val="22"/>
              </w:rPr>
              <w:t xml:space="preserve">Ocupações no </w:t>
            </w:r>
            <w:r>
              <w:rPr>
                <w:rFonts w:ascii="Aptos" w:eastAsia="Arial" w:hAnsi="Aptos" w:cs="Arial"/>
                <w:sz w:val="22"/>
                <w:szCs w:val="22"/>
              </w:rPr>
              <w:t>M</w:t>
            </w:r>
            <w:r w:rsidRPr="00EC0E1E">
              <w:rPr>
                <w:rFonts w:ascii="Aptos" w:eastAsia="Arial" w:hAnsi="Aptos" w:cs="Arial"/>
                <w:sz w:val="22"/>
                <w:szCs w:val="22"/>
              </w:rPr>
              <w:t xml:space="preserve">ercado de </w:t>
            </w:r>
            <w:r>
              <w:rPr>
                <w:rFonts w:ascii="Aptos" w:eastAsia="Arial" w:hAnsi="Aptos" w:cs="Arial"/>
                <w:sz w:val="22"/>
                <w:szCs w:val="22"/>
              </w:rPr>
              <w:t>T</w:t>
            </w:r>
            <w:r w:rsidRPr="00EC0E1E">
              <w:rPr>
                <w:rFonts w:ascii="Aptos" w:eastAsia="Arial" w:hAnsi="Aptos" w:cs="Arial"/>
                <w:sz w:val="22"/>
                <w:szCs w:val="22"/>
              </w:rPr>
              <w:t xml:space="preserve">rabalho e </w:t>
            </w:r>
            <w:r>
              <w:rPr>
                <w:rFonts w:ascii="Aptos" w:eastAsia="Arial" w:hAnsi="Aptos" w:cs="Arial"/>
                <w:sz w:val="22"/>
                <w:szCs w:val="22"/>
              </w:rPr>
              <w:t>T</w:t>
            </w:r>
            <w:r w:rsidRPr="00EC0E1E">
              <w:rPr>
                <w:rFonts w:ascii="Aptos" w:eastAsia="Arial" w:hAnsi="Aptos" w:cs="Arial"/>
                <w:sz w:val="22"/>
                <w:szCs w:val="22"/>
              </w:rPr>
              <w:t xml:space="preserve">rilhas a </w:t>
            </w:r>
            <w:r>
              <w:rPr>
                <w:rFonts w:ascii="Aptos" w:eastAsia="Arial" w:hAnsi="Aptos" w:cs="Arial"/>
                <w:sz w:val="22"/>
                <w:szCs w:val="22"/>
              </w:rPr>
              <w:t>D</w:t>
            </w:r>
            <w:r w:rsidRPr="00EC0E1E">
              <w:rPr>
                <w:rFonts w:ascii="Aptos" w:eastAsia="Arial" w:hAnsi="Aptos" w:cs="Arial"/>
                <w:sz w:val="22"/>
                <w:szCs w:val="22"/>
              </w:rPr>
              <w:t xml:space="preserve">esenvolver </w:t>
            </w:r>
            <w:r>
              <w:rPr>
                <w:rFonts w:ascii="Aptos" w:eastAsia="Arial" w:hAnsi="Aptos" w:cs="Arial"/>
                <w:sz w:val="22"/>
                <w:szCs w:val="22"/>
              </w:rPr>
              <w:t>Á</w:t>
            </w:r>
            <w:r w:rsidRPr="00EC0E1E">
              <w:rPr>
                <w:rFonts w:ascii="Aptos" w:eastAsia="Arial" w:hAnsi="Aptos" w:cs="Arial"/>
                <w:sz w:val="22"/>
                <w:szCs w:val="22"/>
              </w:rPr>
              <w:t>rea TI</w:t>
            </w:r>
          </w:p>
          <w:p w14:paraId="684E8BDA" w14:textId="79C661E1" w:rsidR="00EC0E1E" w:rsidRPr="00D0471E" w:rsidRDefault="00EC0E1E" w:rsidP="00156053">
            <w:pPr>
              <w:ind w:left="136"/>
              <w:rPr>
                <w:rFonts w:ascii="Aptos" w:eastAsia="Arial" w:hAnsi="Aptos" w:cs="Arial"/>
                <w:sz w:val="22"/>
                <w:szCs w:val="22"/>
              </w:rPr>
            </w:pPr>
            <w:r>
              <w:rPr>
                <w:rFonts w:ascii="Aptos" w:eastAsia="Arial" w:hAnsi="Aptos" w:cs="Arial"/>
                <w:sz w:val="22"/>
                <w:szCs w:val="22"/>
              </w:rPr>
              <w:t>TDE 01 - Solicitação</w:t>
            </w:r>
          </w:p>
        </w:tc>
        <w:tc>
          <w:tcPr>
            <w:tcW w:w="1832" w:type="dxa"/>
            <w:tcBorders>
              <w:top w:val="nil"/>
              <w:left w:val="nil"/>
              <w:bottom w:val="single" w:sz="4" w:space="0" w:color="auto"/>
              <w:right w:val="single" w:sz="6" w:space="0" w:color="auto"/>
            </w:tcBorders>
            <w:vAlign w:val="center"/>
            <w:hideMark/>
          </w:tcPr>
          <w:p w14:paraId="5AFD7B5E" w14:textId="77777777" w:rsidR="00156053" w:rsidRDefault="00EC0E1E" w:rsidP="00156053">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p w14:paraId="59765BB1" w14:textId="50257A0D" w:rsidR="00EC0E1E" w:rsidRPr="00D0471E" w:rsidRDefault="00EC0E1E" w:rsidP="00156053">
            <w:pPr>
              <w:jc w:val="center"/>
              <w:rPr>
                <w:rFonts w:ascii="Aptos" w:eastAsia="Arial" w:hAnsi="Aptos" w:cs="Arial"/>
                <w:sz w:val="22"/>
                <w:szCs w:val="22"/>
              </w:rPr>
            </w:pPr>
            <w:r>
              <w:rPr>
                <w:rFonts w:ascii="Aptos" w:eastAsia="Arial" w:hAnsi="Aptos" w:cs="Arial"/>
                <w:sz w:val="22"/>
                <w:szCs w:val="22"/>
              </w:rPr>
              <w:t>02:00</w:t>
            </w:r>
          </w:p>
        </w:tc>
      </w:tr>
      <w:tr w:rsidR="00357461" w:rsidRPr="000165DA" w14:paraId="0BA38CD4" w14:textId="77777777" w:rsidTr="00105889">
        <w:trPr>
          <w:trHeight w:val="340"/>
        </w:trPr>
        <w:tc>
          <w:tcPr>
            <w:tcW w:w="851" w:type="dxa"/>
            <w:tcBorders>
              <w:top w:val="single" w:sz="4" w:space="0" w:color="auto"/>
              <w:left w:val="single" w:sz="4" w:space="0" w:color="auto"/>
              <w:bottom w:val="single" w:sz="4" w:space="0" w:color="auto"/>
              <w:right w:val="single" w:sz="4" w:space="0" w:color="auto"/>
            </w:tcBorders>
            <w:vAlign w:val="center"/>
            <w:hideMark/>
          </w:tcPr>
          <w:p w14:paraId="01517EC8" w14:textId="03233BD1"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tcBorders>
              <w:top w:val="single" w:sz="4" w:space="0" w:color="auto"/>
              <w:left w:val="single" w:sz="4" w:space="0" w:color="auto"/>
              <w:bottom w:val="single" w:sz="4" w:space="0" w:color="auto"/>
              <w:right w:val="single" w:sz="4" w:space="0" w:color="auto"/>
            </w:tcBorders>
            <w:vAlign w:val="center"/>
          </w:tcPr>
          <w:p w14:paraId="557A4137" w14:textId="4F6137E3"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18/03/2026</w:t>
            </w:r>
          </w:p>
        </w:tc>
        <w:tc>
          <w:tcPr>
            <w:tcW w:w="1384" w:type="dxa"/>
            <w:tcBorders>
              <w:top w:val="single" w:sz="4" w:space="0" w:color="auto"/>
              <w:left w:val="single" w:sz="4" w:space="0" w:color="auto"/>
              <w:bottom w:val="single" w:sz="4" w:space="0" w:color="auto"/>
              <w:right w:val="single" w:sz="6" w:space="0" w:color="auto"/>
            </w:tcBorders>
            <w:vAlign w:val="center"/>
            <w:hideMark/>
          </w:tcPr>
          <w:p w14:paraId="4E24B0EC" w14:textId="280A6489"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nil"/>
              <w:left w:val="nil"/>
              <w:bottom w:val="single" w:sz="4" w:space="0" w:color="auto"/>
              <w:right w:val="single" w:sz="6" w:space="0" w:color="auto"/>
            </w:tcBorders>
            <w:vAlign w:val="center"/>
            <w:hideMark/>
          </w:tcPr>
          <w:p w14:paraId="70A434AF" w14:textId="24143B11" w:rsidR="00EC0E1E" w:rsidRPr="00D0471E" w:rsidRDefault="00105889" w:rsidP="00D0471E">
            <w:pPr>
              <w:ind w:left="136"/>
              <w:rPr>
                <w:rFonts w:ascii="Aptos" w:eastAsia="Arial" w:hAnsi="Aptos" w:cs="Arial"/>
                <w:sz w:val="22"/>
                <w:szCs w:val="22"/>
              </w:rPr>
            </w:pPr>
            <w:r>
              <w:rPr>
                <w:rFonts w:ascii="Aptos" w:eastAsia="Arial" w:hAnsi="Aptos" w:cs="Arial"/>
                <w:sz w:val="22"/>
                <w:szCs w:val="22"/>
              </w:rPr>
              <w:t>Apresentação TDE 01</w:t>
            </w:r>
          </w:p>
        </w:tc>
        <w:tc>
          <w:tcPr>
            <w:tcW w:w="1832" w:type="dxa"/>
            <w:tcBorders>
              <w:top w:val="nil"/>
              <w:left w:val="nil"/>
              <w:bottom w:val="single" w:sz="4" w:space="0" w:color="auto"/>
              <w:right w:val="single" w:sz="6" w:space="0" w:color="auto"/>
            </w:tcBorders>
            <w:vAlign w:val="center"/>
            <w:hideMark/>
          </w:tcPr>
          <w:p w14:paraId="3FBE893C" w14:textId="372AC581" w:rsidR="00EC0E1E" w:rsidRPr="00D0471E" w:rsidRDefault="00EC0E1E"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357461" w:rsidRPr="000165DA" w14:paraId="6F7B0F7E" w14:textId="77777777" w:rsidTr="006F0C5E">
        <w:trPr>
          <w:trHeight w:val="680"/>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bottom w:val="single" w:sz="4" w:space="0" w:color="auto"/>
              <w:right w:val="single" w:sz="4" w:space="0" w:color="auto"/>
            </w:tcBorders>
            <w:vAlign w:val="center"/>
          </w:tcPr>
          <w:p w14:paraId="11C678D1" w14:textId="14812034"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25/03/2026</w:t>
            </w:r>
          </w:p>
        </w:tc>
        <w:tc>
          <w:tcPr>
            <w:tcW w:w="1384" w:type="dxa"/>
            <w:tcBorders>
              <w:top w:val="single" w:sz="4" w:space="0" w:color="auto"/>
              <w:left w:val="single" w:sz="4" w:space="0" w:color="auto"/>
              <w:bottom w:val="single" w:sz="4" w:space="0" w:color="auto"/>
              <w:right w:val="single" w:sz="4" w:space="0" w:color="auto"/>
            </w:tcBorders>
            <w:vAlign w:val="center"/>
          </w:tcPr>
          <w:p w14:paraId="061594DD" w14:textId="31BFA3C7"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single" w:sz="4" w:space="0" w:color="auto"/>
              <w:left w:val="single" w:sz="4" w:space="0" w:color="auto"/>
              <w:bottom w:val="single" w:sz="4" w:space="0" w:color="auto"/>
              <w:right w:val="single" w:sz="4" w:space="0" w:color="auto"/>
            </w:tcBorders>
            <w:vAlign w:val="center"/>
          </w:tcPr>
          <w:p w14:paraId="7304D454" w14:textId="2460DA0E" w:rsidR="00105889" w:rsidRDefault="00105889" w:rsidP="00105889">
            <w:pPr>
              <w:ind w:left="136"/>
              <w:rPr>
                <w:rFonts w:ascii="Aptos" w:eastAsia="Arial" w:hAnsi="Aptos" w:cs="Arial"/>
                <w:sz w:val="22"/>
                <w:szCs w:val="22"/>
              </w:rPr>
            </w:pPr>
            <w:r w:rsidRPr="00EC0E1E">
              <w:rPr>
                <w:rFonts w:ascii="Aptos" w:eastAsia="Arial" w:hAnsi="Aptos" w:cs="Arial"/>
                <w:sz w:val="22"/>
                <w:szCs w:val="22"/>
              </w:rPr>
              <w:t>Linkedin, Por</w:t>
            </w:r>
            <w:r>
              <w:rPr>
                <w:rFonts w:ascii="Aptos" w:eastAsia="Arial" w:hAnsi="Aptos" w:cs="Arial"/>
                <w:sz w:val="22"/>
                <w:szCs w:val="22"/>
              </w:rPr>
              <w:t>t</w:t>
            </w:r>
            <w:r w:rsidRPr="00EC0E1E">
              <w:rPr>
                <w:rFonts w:ascii="Aptos" w:eastAsia="Arial" w:hAnsi="Aptos" w:cs="Arial"/>
                <w:sz w:val="22"/>
                <w:szCs w:val="22"/>
              </w:rPr>
              <w:t xml:space="preserve">fólio e </w:t>
            </w:r>
            <w:r>
              <w:rPr>
                <w:rFonts w:ascii="Aptos" w:eastAsia="Arial" w:hAnsi="Aptos" w:cs="Arial"/>
                <w:sz w:val="22"/>
                <w:szCs w:val="22"/>
              </w:rPr>
              <w:t>C</w:t>
            </w:r>
            <w:r w:rsidRPr="00EC0E1E">
              <w:rPr>
                <w:rFonts w:ascii="Aptos" w:eastAsia="Arial" w:hAnsi="Aptos" w:cs="Arial"/>
                <w:sz w:val="22"/>
                <w:szCs w:val="22"/>
              </w:rPr>
              <w:t>urrículo</w:t>
            </w:r>
          </w:p>
          <w:p w14:paraId="04FC98D6" w14:textId="1B529E2B" w:rsidR="006F0C5E" w:rsidRPr="00D0471E" w:rsidRDefault="00105889" w:rsidP="00105889">
            <w:pPr>
              <w:ind w:left="136"/>
              <w:rPr>
                <w:rFonts w:ascii="Aptos" w:eastAsia="Arial" w:hAnsi="Aptos" w:cs="Arial"/>
                <w:sz w:val="22"/>
                <w:szCs w:val="22"/>
              </w:rPr>
            </w:pPr>
            <w:r>
              <w:rPr>
                <w:rFonts w:ascii="Aptos" w:eastAsia="Arial" w:hAnsi="Aptos" w:cs="Arial"/>
                <w:sz w:val="22"/>
                <w:szCs w:val="22"/>
              </w:rPr>
              <w:t>TDE 02 -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1CC621A6" w14:textId="77777777" w:rsidR="006F0C5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p w14:paraId="69800635" w14:textId="7651922C" w:rsidR="00105889" w:rsidRPr="00D0471E" w:rsidRDefault="00105889" w:rsidP="00BB154B">
            <w:pPr>
              <w:jc w:val="center"/>
              <w:rPr>
                <w:rFonts w:ascii="Aptos" w:eastAsia="Arial" w:hAnsi="Aptos" w:cs="Arial"/>
                <w:sz w:val="22"/>
                <w:szCs w:val="22"/>
              </w:rPr>
            </w:pPr>
            <w:r>
              <w:rPr>
                <w:rFonts w:ascii="Aptos" w:eastAsia="Arial" w:hAnsi="Aptos" w:cs="Arial"/>
                <w:sz w:val="22"/>
                <w:szCs w:val="22"/>
              </w:rPr>
              <w:t>02:00</w:t>
            </w:r>
          </w:p>
        </w:tc>
      </w:tr>
      <w:tr w:rsidR="00FD5D99" w:rsidRPr="000165DA" w14:paraId="2BDFB478" w14:textId="77777777" w:rsidTr="006F0C5E">
        <w:trPr>
          <w:trHeight w:val="340"/>
        </w:trPr>
        <w:tc>
          <w:tcPr>
            <w:tcW w:w="851" w:type="dxa"/>
            <w:tcBorders>
              <w:top w:val="single" w:sz="4" w:space="0" w:color="auto"/>
              <w:left w:val="single" w:sz="4" w:space="0" w:color="auto"/>
              <w:right w:val="single" w:sz="4" w:space="0" w:color="auto"/>
            </w:tcBorders>
            <w:vAlign w:val="center"/>
          </w:tcPr>
          <w:p w14:paraId="26DCE1AD" w14:textId="740074FB"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vAlign w:val="center"/>
          </w:tcPr>
          <w:p w14:paraId="5A2EA573" w14:textId="01D5CABD" w:rsidR="00FD5D99" w:rsidRPr="00D0471E" w:rsidRDefault="006F7F68" w:rsidP="00BB154B">
            <w:pPr>
              <w:jc w:val="center"/>
              <w:rPr>
                <w:rFonts w:ascii="Aptos" w:eastAsia="Arial" w:hAnsi="Aptos" w:cs="Arial"/>
                <w:sz w:val="22"/>
                <w:szCs w:val="22"/>
              </w:rPr>
            </w:pPr>
            <w:r>
              <w:rPr>
                <w:rFonts w:ascii="Aptos" w:eastAsia="Arial" w:hAnsi="Aptos" w:cs="Arial"/>
                <w:sz w:val="22"/>
                <w:szCs w:val="22"/>
              </w:rPr>
              <w:t>01/04/2026</w:t>
            </w:r>
          </w:p>
        </w:tc>
        <w:tc>
          <w:tcPr>
            <w:tcW w:w="1384" w:type="dxa"/>
            <w:tcBorders>
              <w:top w:val="single" w:sz="4" w:space="0" w:color="auto"/>
              <w:left w:val="single" w:sz="4" w:space="0" w:color="auto"/>
              <w:right w:val="single" w:sz="4" w:space="0" w:color="auto"/>
            </w:tcBorders>
            <w:vAlign w:val="center"/>
          </w:tcPr>
          <w:p w14:paraId="4A8E2124" w14:textId="76BB8450"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single" w:sz="4" w:space="0" w:color="auto"/>
              <w:left w:val="single" w:sz="4" w:space="0" w:color="auto"/>
              <w:bottom w:val="single" w:sz="4" w:space="0" w:color="auto"/>
              <w:right w:val="single" w:sz="4" w:space="0" w:color="auto"/>
            </w:tcBorders>
            <w:vAlign w:val="center"/>
          </w:tcPr>
          <w:p w14:paraId="499A3F4A" w14:textId="20F51D55" w:rsidR="006F0C5E" w:rsidRPr="00D0471E" w:rsidRDefault="00105889" w:rsidP="00FD5D99">
            <w:pPr>
              <w:ind w:left="136"/>
              <w:rPr>
                <w:rFonts w:ascii="Aptos" w:eastAsia="Arial" w:hAnsi="Aptos" w:cs="Arial"/>
                <w:sz w:val="22"/>
                <w:szCs w:val="22"/>
              </w:rPr>
            </w:pPr>
            <w:r>
              <w:rPr>
                <w:rFonts w:ascii="Aptos" w:eastAsia="Arial" w:hAnsi="Aptos" w:cs="Arial"/>
                <w:sz w:val="22"/>
                <w:szCs w:val="22"/>
              </w:rPr>
              <w:t>Apresentação TDE 02</w:t>
            </w:r>
          </w:p>
        </w:tc>
        <w:tc>
          <w:tcPr>
            <w:tcW w:w="1832" w:type="dxa"/>
            <w:tcBorders>
              <w:top w:val="single" w:sz="4" w:space="0" w:color="auto"/>
              <w:left w:val="single" w:sz="4" w:space="0" w:color="auto"/>
              <w:bottom w:val="single" w:sz="4" w:space="0" w:color="auto"/>
              <w:right w:val="single" w:sz="4" w:space="0" w:color="auto"/>
            </w:tcBorders>
            <w:vAlign w:val="center"/>
          </w:tcPr>
          <w:p w14:paraId="3D7AD239" w14:textId="23F51F1B" w:rsidR="00FD5D99"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357461" w:rsidRPr="000165DA" w14:paraId="0FD4A877"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67D621D" w14:textId="5094C0A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tcBorders>
              <w:top w:val="single" w:sz="4" w:space="0" w:color="auto"/>
              <w:left w:val="single" w:sz="4" w:space="0" w:color="auto"/>
              <w:bottom w:val="single" w:sz="4" w:space="0" w:color="auto"/>
              <w:right w:val="single" w:sz="4" w:space="0" w:color="auto"/>
            </w:tcBorders>
            <w:vAlign w:val="center"/>
          </w:tcPr>
          <w:p w14:paraId="46560239" w14:textId="477F3EA3"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08/04/2026</w:t>
            </w:r>
          </w:p>
        </w:tc>
        <w:tc>
          <w:tcPr>
            <w:tcW w:w="1384" w:type="dxa"/>
            <w:tcBorders>
              <w:top w:val="single" w:sz="4" w:space="0" w:color="auto"/>
              <w:left w:val="single" w:sz="4" w:space="0" w:color="auto"/>
              <w:bottom w:val="single" w:sz="4" w:space="0" w:color="auto"/>
              <w:right w:val="single" w:sz="4" w:space="0" w:color="auto"/>
            </w:tcBorders>
            <w:vAlign w:val="center"/>
          </w:tcPr>
          <w:p w14:paraId="6CA0201E" w14:textId="745BDE61" w:rsidR="00357461" w:rsidRPr="00D0471E" w:rsidRDefault="001B3A59" w:rsidP="00BB154B">
            <w:pPr>
              <w:jc w:val="center"/>
              <w:rPr>
                <w:rFonts w:ascii="Aptos" w:eastAsia="Arial" w:hAnsi="Aptos" w:cs="Arial"/>
                <w:sz w:val="22"/>
                <w:szCs w:val="22"/>
              </w:rPr>
            </w:pPr>
            <w:r w:rsidRPr="00D0471E">
              <w:rPr>
                <w:rFonts w:ascii="Aptos" w:eastAsia="Arial" w:hAnsi="Aptos" w:cs="Arial"/>
                <w:sz w:val="22"/>
                <w:szCs w:val="22"/>
              </w:rPr>
              <w:t>RA</w:t>
            </w:r>
            <w:r w:rsidR="00EC0E1E">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55FD0FD0" w14:textId="6481A38D" w:rsidR="00357461" w:rsidRPr="00D0471E" w:rsidRDefault="00105889" w:rsidP="00D0471E">
            <w:pPr>
              <w:ind w:left="136"/>
              <w:rPr>
                <w:rFonts w:ascii="Aptos" w:eastAsia="Arial" w:hAnsi="Aptos" w:cs="Arial"/>
                <w:sz w:val="22"/>
                <w:szCs w:val="22"/>
              </w:rPr>
            </w:pPr>
            <w:r w:rsidRPr="00EC0E1E">
              <w:rPr>
                <w:rFonts w:ascii="Aptos" w:eastAsia="Arial" w:hAnsi="Aptos" w:cs="Arial"/>
                <w:sz w:val="22"/>
                <w:szCs w:val="22"/>
              </w:rPr>
              <w:t>PUC Carreiras</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43A29C61" w:rsidR="00357461"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357461" w:rsidRPr="000165DA" w14:paraId="1469BB01"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50923888" w14:textId="75AF060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bottom w:val="single" w:sz="4" w:space="0" w:color="auto"/>
              <w:right w:val="single" w:sz="4" w:space="0" w:color="auto"/>
            </w:tcBorders>
            <w:vAlign w:val="center"/>
          </w:tcPr>
          <w:p w14:paraId="65E3B487" w14:textId="62821702" w:rsidR="00430B6D" w:rsidRPr="00D0471E" w:rsidRDefault="006F7F68" w:rsidP="00BB154B">
            <w:pPr>
              <w:jc w:val="center"/>
              <w:rPr>
                <w:rFonts w:ascii="Aptos" w:eastAsia="Arial" w:hAnsi="Aptos" w:cs="Arial"/>
                <w:sz w:val="22"/>
                <w:szCs w:val="22"/>
              </w:rPr>
            </w:pPr>
            <w:r>
              <w:rPr>
                <w:rFonts w:ascii="Aptos" w:eastAsia="Arial" w:hAnsi="Aptos" w:cs="Arial"/>
                <w:sz w:val="22"/>
                <w:szCs w:val="22"/>
              </w:rPr>
              <w:t>15/04/2026</w:t>
            </w:r>
          </w:p>
        </w:tc>
        <w:tc>
          <w:tcPr>
            <w:tcW w:w="1384" w:type="dxa"/>
            <w:tcBorders>
              <w:top w:val="single" w:sz="4" w:space="0" w:color="auto"/>
              <w:left w:val="single" w:sz="4" w:space="0" w:color="auto"/>
              <w:bottom w:val="single" w:sz="4" w:space="0" w:color="auto"/>
              <w:right w:val="single" w:sz="4" w:space="0" w:color="auto"/>
            </w:tcBorders>
            <w:vAlign w:val="center"/>
          </w:tcPr>
          <w:p w14:paraId="6B9191AE" w14:textId="57E11D6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w:t>
            </w:r>
            <w:r w:rsidR="00EC0E1E">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4A8EBCF7" w14:textId="2F4CD83E" w:rsidR="00357461" w:rsidRPr="00D0471E" w:rsidRDefault="00105889" w:rsidP="00D0471E">
            <w:pPr>
              <w:ind w:left="136"/>
              <w:rPr>
                <w:rFonts w:ascii="Aptos" w:eastAsia="Arial" w:hAnsi="Aptos" w:cs="Arial"/>
                <w:sz w:val="22"/>
                <w:szCs w:val="22"/>
              </w:rPr>
            </w:pPr>
            <w:r>
              <w:rPr>
                <w:rFonts w:ascii="Aptos" w:eastAsia="Arial" w:hAnsi="Aptos" w:cs="Arial"/>
                <w:sz w:val="22"/>
                <w:szCs w:val="22"/>
              </w:rPr>
              <w:t>Convidados 1</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0E0960E9" w:rsidR="00357461"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764A86" w:rsidRPr="000165DA" w14:paraId="4418A4BD" w14:textId="77777777" w:rsidTr="006F0C5E">
        <w:trPr>
          <w:trHeight w:val="340"/>
        </w:trPr>
        <w:tc>
          <w:tcPr>
            <w:tcW w:w="851" w:type="dxa"/>
            <w:tcBorders>
              <w:top w:val="single" w:sz="4" w:space="0" w:color="auto"/>
              <w:left w:val="single" w:sz="4" w:space="0" w:color="auto"/>
              <w:right w:val="single" w:sz="4" w:space="0" w:color="auto"/>
            </w:tcBorders>
            <w:vAlign w:val="center"/>
          </w:tcPr>
          <w:p w14:paraId="581ADF34" w14:textId="3EAD7382"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vAlign w:val="center"/>
          </w:tcPr>
          <w:p w14:paraId="19F1B5D2" w14:textId="1328D60E" w:rsidR="00764A86" w:rsidRPr="00D0471E" w:rsidRDefault="006F7F68" w:rsidP="00BB154B">
            <w:pPr>
              <w:jc w:val="center"/>
              <w:rPr>
                <w:rFonts w:ascii="Aptos" w:eastAsia="Arial" w:hAnsi="Aptos" w:cs="Arial"/>
                <w:sz w:val="22"/>
                <w:szCs w:val="22"/>
              </w:rPr>
            </w:pPr>
            <w:r>
              <w:rPr>
                <w:rFonts w:ascii="Aptos" w:eastAsia="Arial" w:hAnsi="Aptos" w:cs="Arial"/>
                <w:sz w:val="22"/>
                <w:szCs w:val="22"/>
              </w:rPr>
              <w:t>22</w:t>
            </w:r>
            <w:r w:rsidR="00764A86" w:rsidRPr="00D0471E">
              <w:rPr>
                <w:rFonts w:ascii="Aptos" w:eastAsia="Arial" w:hAnsi="Aptos" w:cs="Arial"/>
                <w:sz w:val="22"/>
                <w:szCs w:val="22"/>
              </w:rPr>
              <w:t>/04</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68D8EA4A" w14:textId="6468B380"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RA</w:t>
            </w:r>
            <w:r w:rsidR="00EC0E1E">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64A11124" w14:textId="7D213A39" w:rsidR="00764A86" w:rsidRPr="00D0471E" w:rsidRDefault="00105889" w:rsidP="00D0471E">
            <w:pPr>
              <w:ind w:left="136"/>
              <w:rPr>
                <w:rFonts w:ascii="Aptos" w:eastAsia="Arial" w:hAnsi="Aptos" w:cs="Arial"/>
                <w:sz w:val="22"/>
                <w:szCs w:val="22"/>
              </w:rPr>
            </w:pPr>
            <w:r>
              <w:rPr>
                <w:rFonts w:ascii="Aptos" w:eastAsia="Arial" w:hAnsi="Aptos" w:cs="Arial"/>
                <w:sz w:val="22"/>
                <w:szCs w:val="22"/>
              </w:rPr>
              <w:t>Convidados 2</w:t>
            </w:r>
          </w:p>
        </w:tc>
        <w:tc>
          <w:tcPr>
            <w:tcW w:w="1832" w:type="dxa"/>
            <w:tcBorders>
              <w:top w:val="single" w:sz="4" w:space="0" w:color="auto"/>
              <w:left w:val="single" w:sz="4" w:space="0" w:color="auto"/>
              <w:bottom w:val="single" w:sz="4" w:space="0" w:color="auto"/>
              <w:right w:val="single" w:sz="4" w:space="0" w:color="auto"/>
            </w:tcBorders>
            <w:vAlign w:val="center"/>
          </w:tcPr>
          <w:p w14:paraId="121B8060" w14:textId="1E58F993" w:rsidR="00764A86"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9A39E6" w:rsidRPr="000165DA" w14:paraId="3E7C375C" w14:textId="77777777" w:rsidTr="006F0C5E">
        <w:trPr>
          <w:trHeight w:val="340"/>
        </w:trPr>
        <w:tc>
          <w:tcPr>
            <w:tcW w:w="851" w:type="dxa"/>
            <w:tcBorders>
              <w:top w:val="single" w:sz="4" w:space="0" w:color="auto"/>
              <w:left w:val="single" w:sz="4" w:space="0" w:color="auto"/>
              <w:right w:val="single" w:sz="4" w:space="0" w:color="auto"/>
            </w:tcBorders>
            <w:vAlign w:val="center"/>
          </w:tcPr>
          <w:p w14:paraId="37D732DD" w14:textId="1F352702"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vAlign w:val="center"/>
          </w:tcPr>
          <w:p w14:paraId="324D39BD" w14:textId="6DFE4A4E" w:rsidR="009A39E6" w:rsidRPr="00D0471E" w:rsidRDefault="006F7F68" w:rsidP="00BB154B">
            <w:pPr>
              <w:jc w:val="center"/>
              <w:rPr>
                <w:rFonts w:ascii="Aptos" w:eastAsia="Arial" w:hAnsi="Aptos" w:cs="Arial"/>
                <w:sz w:val="22"/>
                <w:szCs w:val="22"/>
              </w:rPr>
            </w:pPr>
            <w:r>
              <w:rPr>
                <w:rFonts w:ascii="Aptos" w:eastAsia="Arial" w:hAnsi="Aptos" w:cs="Arial"/>
                <w:sz w:val="22"/>
                <w:szCs w:val="22"/>
              </w:rPr>
              <w:t>06</w:t>
            </w:r>
            <w:r w:rsidR="009A39E6" w:rsidRPr="00D0471E">
              <w:rPr>
                <w:rFonts w:ascii="Aptos" w:eastAsia="Arial" w:hAnsi="Aptos" w:cs="Arial"/>
                <w:sz w:val="22"/>
                <w:szCs w:val="22"/>
              </w:rPr>
              <w:t>/0</w:t>
            </w:r>
            <w:r>
              <w:rPr>
                <w:rFonts w:ascii="Aptos" w:eastAsia="Arial" w:hAnsi="Aptos" w:cs="Arial"/>
                <w:sz w:val="22"/>
                <w:szCs w:val="22"/>
              </w:rPr>
              <w:t>5/2026</w:t>
            </w:r>
          </w:p>
        </w:tc>
        <w:tc>
          <w:tcPr>
            <w:tcW w:w="1384" w:type="dxa"/>
            <w:tcBorders>
              <w:top w:val="single" w:sz="4" w:space="0" w:color="auto"/>
              <w:left w:val="single" w:sz="4" w:space="0" w:color="auto"/>
              <w:right w:val="single" w:sz="4" w:space="0" w:color="auto"/>
            </w:tcBorders>
            <w:vAlign w:val="center"/>
          </w:tcPr>
          <w:p w14:paraId="57ACE312" w14:textId="1FBB13FD" w:rsidR="009A39E6" w:rsidRPr="00D0471E" w:rsidRDefault="006F0C5E" w:rsidP="00BB154B">
            <w:pPr>
              <w:jc w:val="center"/>
              <w:rPr>
                <w:rFonts w:ascii="Aptos" w:eastAsia="Arial" w:hAnsi="Aptos" w:cs="Arial"/>
                <w:sz w:val="22"/>
                <w:szCs w:val="22"/>
              </w:rPr>
            </w:pPr>
            <w:r>
              <w:rPr>
                <w:rFonts w:ascii="Aptos" w:eastAsia="Arial" w:hAnsi="Aptos" w:cs="Arial"/>
                <w:sz w:val="22"/>
                <w:szCs w:val="22"/>
              </w:rPr>
              <w:t>RA1</w:t>
            </w:r>
          </w:p>
        </w:tc>
        <w:tc>
          <w:tcPr>
            <w:tcW w:w="8647" w:type="dxa"/>
            <w:tcBorders>
              <w:top w:val="single" w:sz="4" w:space="0" w:color="auto"/>
              <w:left w:val="single" w:sz="4" w:space="0" w:color="auto"/>
              <w:bottom w:val="single" w:sz="4" w:space="0" w:color="auto"/>
              <w:right w:val="single" w:sz="4" w:space="0" w:color="auto"/>
            </w:tcBorders>
            <w:vAlign w:val="center"/>
          </w:tcPr>
          <w:p w14:paraId="1E901A75" w14:textId="030288DE" w:rsidR="009A39E6" w:rsidRPr="00D0471E" w:rsidRDefault="00105889" w:rsidP="00D0471E">
            <w:pPr>
              <w:ind w:left="136"/>
              <w:rPr>
                <w:rFonts w:ascii="Aptos" w:eastAsia="Arial" w:hAnsi="Aptos" w:cs="Arial"/>
                <w:sz w:val="22"/>
                <w:szCs w:val="22"/>
              </w:rPr>
            </w:pPr>
            <w:r>
              <w:rPr>
                <w:rFonts w:ascii="Aptos" w:eastAsia="Arial" w:hAnsi="Aptos" w:cs="Arial"/>
                <w:sz w:val="22"/>
                <w:szCs w:val="22"/>
              </w:rPr>
              <w:t>Convidados 3</w:t>
            </w:r>
          </w:p>
        </w:tc>
        <w:tc>
          <w:tcPr>
            <w:tcW w:w="1832" w:type="dxa"/>
            <w:tcBorders>
              <w:top w:val="single" w:sz="4" w:space="0" w:color="auto"/>
              <w:left w:val="single" w:sz="4" w:space="0" w:color="auto"/>
              <w:bottom w:val="single" w:sz="4" w:space="0" w:color="auto"/>
              <w:right w:val="single" w:sz="4" w:space="0" w:color="auto"/>
            </w:tcBorders>
            <w:vAlign w:val="center"/>
          </w:tcPr>
          <w:p w14:paraId="1953CA15" w14:textId="6A380F7A" w:rsidR="009A39E6"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DA1ED2" w:rsidRPr="000165DA" w14:paraId="5AFB209B"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70236289" w14:textId="552636F7"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10</w:t>
            </w:r>
          </w:p>
        </w:tc>
        <w:tc>
          <w:tcPr>
            <w:tcW w:w="2585" w:type="dxa"/>
            <w:tcBorders>
              <w:top w:val="single" w:sz="4" w:space="0" w:color="auto"/>
              <w:left w:val="single" w:sz="4" w:space="0" w:color="auto"/>
              <w:bottom w:val="single" w:sz="4" w:space="0" w:color="auto"/>
              <w:right w:val="single" w:sz="4" w:space="0" w:color="auto"/>
            </w:tcBorders>
            <w:vAlign w:val="center"/>
          </w:tcPr>
          <w:p w14:paraId="55276FC1" w14:textId="3EADA042" w:rsidR="00DA1ED2" w:rsidRPr="00D0471E" w:rsidRDefault="006F7F68" w:rsidP="00BB154B">
            <w:pPr>
              <w:jc w:val="center"/>
              <w:rPr>
                <w:rFonts w:ascii="Aptos" w:eastAsia="Arial" w:hAnsi="Aptos" w:cs="Arial"/>
                <w:sz w:val="22"/>
                <w:szCs w:val="22"/>
              </w:rPr>
            </w:pPr>
            <w:r>
              <w:rPr>
                <w:rFonts w:ascii="Aptos" w:eastAsia="Arial" w:hAnsi="Aptos" w:cs="Arial"/>
                <w:sz w:val="22"/>
                <w:szCs w:val="22"/>
              </w:rPr>
              <w:t>13</w:t>
            </w:r>
            <w:r w:rsidR="009A39E6">
              <w:rPr>
                <w:rFonts w:ascii="Aptos" w:eastAsia="Arial" w:hAnsi="Aptos" w:cs="Arial"/>
                <w:sz w:val="22"/>
                <w:szCs w:val="22"/>
              </w:rPr>
              <w:t>/05</w:t>
            </w:r>
            <w:r>
              <w:rPr>
                <w:rFonts w:ascii="Aptos" w:eastAsia="Arial" w:hAnsi="Aptos" w:cs="Arial"/>
                <w:sz w:val="22"/>
                <w:szCs w:val="22"/>
              </w:rPr>
              <w:t>/2026</w:t>
            </w:r>
          </w:p>
        </w:tc>
        <w:tc>
          <w:tcPr>
            <w:tcW w:w="1384" w:type="dxa"/>
            <w:tcBorders>
              <w:top w:val="single" w:sz="4" w:space="0" w:color="auto"/>
              <w:left w:val="single" w:sz="4" w:space="0" w:color="auto"/>
              <w:bottom w:val="single" w:sz="4" w:space="0" w:color="auto"/>
              <w:right w:val="single" w:sz="4" w:space="0" w:color="auto"/>
            </w:tcBorders>
            <w:vAlign w:val="center"/>
          </w:tcPr>
          <w:p w14:paraId="64F71607" w14:textId="33FD7868"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RA</w:t>
            </w:r>
            <w:r w:rsidR="00EC0E1E">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7614FF5A" w14:textId="7F23E8B9" w:rsidR="00DA1ED2" w:rsidRPr="00D0471E" w:rsidRDefault="00105889" w:rsidP="00D0471E">
            <w:pPr>
              <w:ind w:left="136"/>
              <w:rPr>
                <w:rFonts w:ascii="Aptos" w:eastAsia="Arial" w:hAnsi="Aptos" w:cs="Arial"/>
                <w:sz w:val="22"/>
                <w:szCs w:val="22"/>
              </w:rPr>
            </w:pPr>
            <w:r w:rsidRPr="00EC0E1E">
              <w:rPr>
                <w:rFonts w:ascii="Aptos" w:eastAsia="Arial" w:hAnsi="Aptos" w:cs="Arial"/>
                <w:sz w:val="22"/>
                <w:szCs w:val="22"/>
              </w:rPr>
              <w:t xml:space="preserve">Além do </w:t>
            </w:r>
            <w:r>
              <w:rPr>
                <w:rFonts w:ascii="Aptos" w:eastAsia="Arial" w:hAnsi="Aptos" w:cs="Arial"/>
                <w:sz w:val="22"/>
                <w:szCs w:val="22"/>
              </w:rPr>
              <w:t>C</w:t>
            </w:r>
            <w:r w:rsidRPr="00EC0E1E">
              <w:rPr>
                <w:rFonts w:ascii="Aptos" w:eastAsia="Arial" w:hAnsi="Aptos" w:cs="Arial"/>
                <w:sz w:val="22"/>
                <w:szCs w:val="22"/>
              </w:rPr>
              <w:t xml:space="preserve">ódigo: </w:t>
            </w:r>
            <w:r>
              <w:rPr>
                <w:rFonts w:ascii="Aptos" w:eastAsia="Arial" w:hAnsi="Aptos" w:cs="Arial"/>
                <w:sz w:val="22"/>
                <w:szCs w:val="22"/>
              </w:rPr>
              <w:t>H</w:t>
            </w:r>
            <w:r w:rsidRPr="00EC0E1E">
              <w:rPr>
                <w:rFonts w:ascii="Aptos" w:eastAsia="Arial" w:hAnsi="Aptos" w:cs="Arial"/>
                <w:sz w:val="22"/>
                <w:szCs w:val="22"/>
              </w:rPr>
              <w:t xml:space="preserve">abilidades </w:t>
            </w:r>
            <w:r>
              <w:rPr>
                <w:rFonts w:ascii="Aptos" w:eastAsia="Arial" w:hAnsi="Aptos" w:cs="Arial"/>
                <w:sz w:val="22"/>
                <w:szCs w:val="22"/>
              </w:rPr>
              <w:t>E</w:t>
            </w:r>
            <w:r w:rsidRPr="00EC0E1E">
              <w:rPr>
                <w:rFonts w:ascii="Aptos" w:eastAsia="Arial" w:hAnsi="Aptos" w:cs="Arial"/>
                <w:sz w:val="22"/>
                <w:szCs w:val="22"/>
              </w:rPr>
              <w:t xml:space="preserve">ssenciais para </w:t>
            </w:r>
            <w:r>
              <w:rPr>
                <w:rFonts w:ascii="Aptos" w:eastAsia="Arial" w:hAnsi="Aptos" w:cs="Arial"/>
                <w:sz w:val="22"/>
                <w:szCs w:val="22"/>
              </w:rPr>
              <w:t>E</w:t>
            </w:r>
            <w:r w:rsidRPr="00EC0E1E">
              <w:rPr>
                <w:rFonts w:ascii="Aptos" w:eastAsia="Arial" w:hAnsi="Aptos" w:cs="Arial"/>
                <w:sz w:val="22"/>
                <w:szCs w:val="22"/>
              </w:rPr>
              <w:t>stagiários de TI</w:t>
            </w:r>
          </w:p>
        </w:tc>
        <w:tc>
          <w:tcPr>
            <w:tcW w:w="1832" w:type="dxa"/>
            <w:tcBorders>
              <w:top w:val="single" w:sz="4" w:space="0" w:color="auto"/>
              <w:left w:val="single" w:sz="4" w:space="0" w:color="auto"/>
              <w:bottom w:val="single" w:sz="4" w:space="0" w:color="auto"/>
              <w:right w:val="single" w:sz="4" w:space="0" w:color="auto"/>
            </w:tcBorders>
            <w:vAlign w:val="center"/>
          </w:tcPr>
          <w:p w14:paraId="1E9526B8" w14:textId="0FEF4746" w:rsidR="00DA1ED2" w:rsidRPr="00D0471E" w:rsidRDefault="00EC0E1E"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4DAD2BB6" w14:textId="77777777" w:rsidTr="00105889">
        <w:trPr>
          <w:trHeight w:val="340"/>
        </w:trPr>
        <w:tc>
          <w:tcPr>
            <w:tcW w:w="851" w:type="dxa"/>
            <w:tcBorders>
              <w:top w:val="single" w:sz="4" w:space="0" w:color="auto"/>
              <w:left w:val="single" w:sz="4" w:space="0" w:color="auto"/>
              <w:right w:val="single" w:sz="4" w:space="0" w:color="auto"/>
            </w:tcBorders>
            <w:vAlign w:val="center"/>
          </w:tcPr>
          <w:p w14:paraId="3EAA5DBD" w14:textId="6B46F2B6"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11</w:t>
            </w:r>
          </w:p>
        </w:tc>
        <w:tc>
          <w:tcPr>
            <w:tcW w:w="2585" w:type="dxa"/>
            <w:tcBorders>
              <w:top w:val="single" w:sz="4" w:space="0" w:color="auto"/>
              <w:left w:val="single" w:sz="4" w:space="0" w:color="auto"/>
              <w:right w:val="single" w:sz="4" w:space="0" w:color="auto"/>
            </w:tcBorders>
            <w:vAlign w:val="center"/>
          </w:tcPr>
          <w:p w14:paraId="4AB27BFE" w14:textId="497DE2B9"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20/05/2026</w:t>
            </w:r>
          </w:p>
        </w:tc>
        <w:tc>
          <w:tcPr>
            <w:tcW w:w="1384" w:type="dxa"/>
            <w:tcBorders>
              <w:top w:val="single" w:sz="4" w:space="0" w:color="auto"/>
              <w:left w:val="single" w:sz="4" w:space="0" w:color="auto"/>
              <w:right w:val="single" w:sz="4" w:space="0" w:color="auto"/>
            </w:tcBorders>
            <w:vAlign w:val="center"/>
          </w:tcPr>
          <w:p w14:paraId="3C4B9D02" w14:textId="248BFE9B"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7C94900C" w14:textId="74F84D5C" w:rsidR="00105889" w:rsidRPr="00D0471E" w:rsidRDefault="00105889" w:rsidP="00105889">
            <w:pPr>
              <w:ind w:left="136"/>
              <w:rPr>
                <w:rFonts w:ascii="Aptos" w:eastAsia="Arial" w:hAnsi="Aptos" w:cs="Arial"/>
                <w:sz w:val="22"/>
                <w:szCs w:val="22"/>
              </w:rPr>
            </w:pPr>
            <w:r>
              <w:rPr>
                <w:rFonts w:ascii="Aptos" w:eastAsia="Arial" w:hAnsi="Aptos" w:cs="Arial"/>
                <w:sz w:val="22"/>
                <w:szCs w:val="22"/>
              </w:rPr>
              <w:t>Entrevista de Trabalho</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09A0A6F4"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03CC2F48"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333902D" w14:textId="1FFFB251"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12</w:t>
            </w:r>
          </w:p>
        </w:tc>
        <w:tc>
          <w:tcPr>
            <w:tcW w:w="2585" w:type="dxa"/>
            <w:tcBorders>
              <w:top w:val="single" w:sz="4" w:space="0" w:color="auto"/>
              <w:left w:val="single" w:sz="4" w:space="0" w:color="auto"/>
              <w:bottom w:val="single" w:sz="4" w:space="0" w:color="auto"/>
              <w:right w:val="single" w:sz="4" w:space="0" w:color="auto"/>
            </w:tcBorders>
            <w:vAlign w:val="center"/>
          </w:tcPr>
          <w:p w14:paraId="429C416B" w14:textId="5C4D92DB"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27/05/2026</w:t>
            </w:r>
          </w:p>
        </w:tc>
        <w:tc>
          <w:tcPr>
            <w:tcW w:w="1384" w:type="dxa"/>
            <w:tcBorders>
              <w:top w:val="single" w:sz="4" w:space="0" w:color="auto"/>
              <w:left w:val="single" w:sz="4" w:space="0" w:color="auto"/>
              <w:bottom w:val="single" w:sz="4" w:space="0" w:color="auto"/>
              <w:right w:val="single" w:sz="4" w:space="0" w:color="auto"/>
            </w:tcBorders>
            <w:vAlign w:val="center"/>
          </w:tcPr>
          <w:p w14:paraId="7F867BBC" w14:textId="5CC7C151"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6545E1A4" w14:textId="02A8DEFE" w:rsidR="00105889" w:rsidRPr="00D0471E" w:rsidRDefault="00105889" w:rsidP="00105889">
            <w:pPr>
              <w:ind w:left="136"/>
              <w:rPr>
                <w:rFonts w:ascii="Aptos" w:eastAsia="Arial" w:hAnsi="Aptos" w:cs="Arial"/>
                <w:sz w:val="22"/>
                <w:szCs w:val="22"/>
              </w:rPr>
            </w:pPr>
            <w:r>
              <w:rPr>
                <w:rFonts w:ascii="Aptos" w:eastAsia="Arial" w:hAnsi="Aptos" w:cs="Arial"/>
                <w:sz w:val="22"/>
                <w:szCs w:val="22"/>
              </w:rPr>
              <w:t>Convidados 4</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5021162C"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28D5312F" w14:textId="77777777" w:rsidTr="006F0C5E">
        <w:trPr>
          <w:trHeight w:val="340"/>
        </w:trPr>
        <w:tc>
          <w:tcPr>
            <w:tcW w:w="851" w:type="dxa"/>
            <w:tcBorders>
              <w:top w:val="single" w:sz="4" w:space="0" w:color="auto"/>
              <w:left w:val="single" w:sz="4" w:space="0" w:color="auto"/>
              <w:right w:val="single" w:sz="4" w:space="0" w:color="auto"/>
            </w:tcBorders>
            <w:vAlign w:val="center"/>
          </w:tcPr>
          <w:p w14:paraId="75CBBAFF" w14:textId="4ABC9AF3"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vAlign w:val="center"/>
          </w:tcPr>
          <w:p w14:paraId="24BC4A4F" w14:textId="02F88A5C"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03/06/2026</w:t>
            </w:r>
          </w:p>
        </w:tc>
        <w:tc>
          <w:tcPr>
            <w:tcW w:w="1384" w:type="dxa"/>
            <w:tcBorders>
              <w:top w:val="single" w:sz="4" w:space="0" w:color="auto"/>
              <w:left w:val="single" w:sz="4" w:space="0" w:color="auto"/>
              <w:bottom w:val="single" w:sz="4" w:space="0" w:color="auto"/>
              <w:right w:val="single" w:sz="4" w:space="0" w:color="auto"/>
            </w:tcBorders>
            <w:vAlign w:val="center"/>
          </w:tcPr>
          <w:p w14:paraId="667B89FF" w14:textId="7C5F799A"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2C69D88D" w14:textId="02835036" w:rsidR="00105889" w:rsidRPr="00D0471E" w:rsidRDefault="00105889" w:rsidP="00105889">
            <w:pPr>
              <w:ind w:left="136"/>
              <w:rPr>
                <w:rFonts w:ascii="Aptos" w:eastAsia="Arial" w:hAnsi="Aptos" w:cs="Arial"/>
                <w:sz w:val="22"/>
                <w:szCs w:val="22"/>
              </w:rPr>
            </w:pPr>
            <w:r>
              <w:rPr>
                <w:rFonts w:ascii="Aptos" w:eastAsia="Arial" w:hAnsi="Aptos" w:cs="Arial"/>
                <w:sz w:val="22"/>
                <w:szCs w:val="22"/>
              </w:rPr>
              <w:t xml:space="preserve">Convidados </w:t>
            </w:r>
            <w:r>
              <w:rPr>
                <w:rFonts w:ascii="Aptos" w:eastAsia="Arial" w:hAnsi="Aptos" w:cs="Arial"/>
                <w:sz w:val="22"/>
                <w:szCs w:val="22"/>
              </w:rPr>
              <w:t>5</w:t>
            </w:r>
          </w:p>
        </w:tc>
        <w:tc>
          <w:tcPr>
            <w:tcW w:w="1832" w:type="dxa"/>
            <w:tcBorders>
              <w:top w:val="single" w:sz="4" w:space="0" w:color="auto"/>
              <w:left w:val="single" w:sz="4" w:space="0" w:color="auto"/>
              <w:bottom w:val="single" w:sz="4" w:space="0" w:color="auto"/>
              <w:right w:val="single" w:sz="4" w:space="0" w:color="auto"/>
            </w:tcBorders>
            <w:vAlign w:val="center"/>
          </w:tcPr>
          <w:p w14:paraId="73A555B0" w14:textId="17292D15"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450A69B3" w14:textId="77777777" w:rsidTr="006F0C5E">
        <w:trPr>
          <w:trHeight w:val="340"/>
        </w:trPr>
        <w:tc>
          <w:tcPr>
            <w:tcW w:w="851" w:type="dxa"/>
            <w:tcBorders>
              <w:top w:val="single" w:sz="4" w:space="0" w:color="auto"/>
              <w:left w:val="single" w:sz="4" w:space="0" w:color="auto"/>
              <w:right w:val="single" w:sz="4" w:space="0" w:color="auto"/>
            </w:tcBorders>
            <w:vAlign w:val="center"/>
          </w:tcPr>
          <w:p w14:paraId="5A52A27E" w14:textId="2ED2CCEE"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vAlign w:val="center"/>
          </w:tcPr>
          <w:p w14:paraId="0143B701" w14:textId="1E83CC70"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10/</w:t>
            </w:r>
            <w:r w:rsidRPr="00D0471E">
              <w:rPr>
                <w:rFonts w:ascii="Aptos" w:eastAsia="Arial" w:hAnsi="Aptos" w:cs="Arial"/>
                <w:sz w:val="22"/>
                <w:szCs w:val="22"/>
              </w:rPr>
              <w:t>06</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1DD049AD" w14:textId="3B0698D9"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5AA7410C" w14:textId="5CCE11C7" w:rsidR="00105889" w:rsidRPr="00D0471E" w:rsidRDefault="00105889" w:rsidP="00105889">
            <w:pPr>
              <w:ind w:left="136"/>
              <w:rPr>
                <w:rFonts w:ascii="Aptos" w:eastAsia="Arial" w:hAnsi="Aptos" w:cs="Arial"/>
                <w:sz w:val="22"/>
                <w:szCs w:val="22"/>
              </w:rPr>
            </w:pPr>
            <w:r>
              <w:rPr>
                <w:rFonts w:ascii="Aptos" w:eastAsia="Arial" w:hAnsi="Aptos" w:cs="Arial"/>
                <w:sz w:val="22"/>
                <w:szCs w:val="22"/>
              </w:rPr>
              <w:t xml:space="preserve">Convidados </w:t>
            </w:r>
            <w:r>
              <w:rPr>
                <w:rFonts w:ascii="Aptos" w:eastAsia="Arial" w:hAnsi="Aptos" w:cs="Arial"/>
                <w:sz w:val="22"/>
                <w:szCs w:val="22"/>
              </w:rPr>
              <w:t>6</w:t>
            </w:r>
          </w:p>
        </w:tc>
        <w:tc>
          <w:tcPr>
            <w:tcW w:w="1832" w:type="dxa"/>
            <w:tcBorders>
              <w:top w:val="single" w:sz="4" w:space="0" w:color="auto"/>
              <w:left w:val="single" w:sz="4" w:space="0" w:color="auto"/>
              <w:bottom w:val="single" w:sz="4" w:space="0" w:color="auto"/>
              <w:right w:val="single" w:sz="4" w:space="0" w:color="auto"/>
            </w:tcBorders>
            <w:vAlign w:val="center"/>
          </w:tcPr>
          <w:p w14:paraId="5D774E79" w14:textId="75872598"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7C6130F0" w14:textId="77777777" w:rsidTr="006F0C5E">
        <w:trPr>
          <w:trHeight w:val="340"/>
        </w:trPr>
        <w:tc>
          <w:tcPr>
            <w:tcW w:w="851" w:type="dxa"/>
            <w:tcBorders>
              <w:top w:val="single" w:sz="4" w:space="0" w:color="auto"/>
              <w:left w:val="single" w:sz="4" w:space="0" w:color="auto"/>
              <w:right w:val="single" w:sz="4" w:space="0" w:color="auto"/>
            </w:tcBorders>
            <w:vAlign w:val="center"/>
          </w:tcPr>
          <w:p w14:paraId="2FF4FFA6" w14:textId="45AB2FF3"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vAlign w:val="center"/>
          </w:tcPr>
          <w:p w14:paraId="7810DE04" w14:textId="687A0420"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17</w:t>
            </w:r>
            <w:r w:rsidRPr="00D0471E">
              <w:rPr>
                <w:rFonts w:ascii="Aptos" w:eastAsia="Arial" w:hAnsi="Aptos" w:cs="Arial"/>
                <w:sz w:val="22"/>
                <w:szCs w:val="22"/>
              </w:rPr>
              <w:t>/06</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3A223671" w14:textId="534BE98E"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4D8F519C" w14:textId="45C4F56D" w:rsidR="00105889" w:rsidRPr="00D0471E" w:rsidRDefault="00105889" w:rsidP="00105889">
            <w:pPr>
              <w:ind w:left="136"/>
              <w:rPr>
                <w:rFonts w:ascii="Aptos" w:eastAsia="Arial" w:hAnsi="Aptos" w:cs="Arial"/>
                <w:sz w:val="22"/>
                <w:szCs w:val="22"/>
              </w:rPr>
            </w:pPr>
            <w:r>
              <w:rPr>
                <w:rFonts w:ascii="Aptos" w:eastAsia="Arial" w:hAnsi="Aptos" w:cs="Arial"/>
                <w:sz w:val="22"/>
                <w:szCs w:val="22"/>
              </w:rPr>
              <w:t>Entrega do Portfólio</w:t>
            </w:r>
          </w:p>
        </w:tc>
        <w:tc>
          <w:tcPr>
            <w:tcW w:w="1832" w:type="dxa"/>
            <w:tcBorders>
              <w:top w:val="single" w:sz="4" w:space="0" w:color="auto"/>
              <w:left w:val="single" w:sz="4" w:space="0" w:color="auto"/>
              <w:bottom w:val="single" w:sz="4" w:space="0" w:color="auto"/>
              <w:right w:val="single" w:sz="4" w:space="0" w:color="auto"/>
            </w:tcBorders>
            <w:vAlign w:val="center"/>
          </w:tcPr>
          <w:p w14:paraId="0E3AAF3B" w14:textId="6E2D6353"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3E5862A6"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2283A2CA" w14:textId="3AF323AB"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vAlign w:val="center"/>
          </w:tcPr>
          <w:p w14:paraId="6C8FA785" w14:textId="7D9E6CF8"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24/06/2026</w:t>
            </w:r>
          </w:p>
        </w:tc>
        <w:tc>
          <w:tcPr>
            <w:tcW w:w="1384" w:type="dxa"/>
            <w:tcBorders>
              <w:top w:val="single" w:sz="4" w:space="0" w:color="auto"/>
              <w:left w:val="single" w:sz="4" w:space="0" w:color="auto"/>
              <w:bottom w:val="single" w:sz="4" w:space="0" w:color="auto"/>
              <w:right w:val="single" w:sz="4" w:space="0" w:color="auto"/>
            </w:tcBorders>
            <w:vAlign w:val="center"/>
          </w:tcPr>
          <w:p w14:paraId="5E1A8044" w14:textId="224BCA53"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8647" w:type="dxa"/>
            <w:tcBorders>
              <w:top w:val="single" w:sz="4" w:space="0" w:color="auto"/>
              <w:left w:val="single" w:sz="4" w:space="0" w:color="auto"/>
              <w:bottom w:val="single" w:sz="4" w:space="0" w:color="auto"/>
              <w:right w:val="single" w:sz="4" w:space="0" w:color="auto"/>
            </w:tcBorders>
            <w:vAlign w:val="center"/>
          </w:tcPr>
          <w:p w14:paraId="39B7A0B9" w14:textId="4C6FB273" w:rsidR="00105889" w:rsidRPr="00D0471E" w:rsidRDefault="00105889" w:rsidP="00105889">
            <w:pPr>
              <w:ind w:left="136"/>
              <w:rPr>
                <w:rFonts w:ascii="Aptos" w:eastAsia="Arial" w:hAnsi="Aptos" w:cs="Arial"/>
                <w:sz w:val="22"/>
                <w:szCs w:val="22"/>
              </w:rPr>
            </w:pPr>
            <w:r>
              <w:rPr>
                <w:rFonts w:ascii="Aptos" w:eastAsia="Arial" w:hAnsi="Aptos" w:cs="Arial"/>
                <w:sz w:val="22"/>
                <w:szCs w:val="22"/>
              </w:rPr>
              <w:t>Recuperação Parcial (RA1), Feedback e Entrega de Notas Finais</w:t>
            </w:r>
          </w:p>
        </w:tc>
        <w:tc>
          <w:tcPr>
            <w:tcW w:w="1832" w:type="dxa"/>
            <w:tcBorders>
              <w:top w:val="single" w:sz="4" w:space="0" w:color="auto"/>
              <w:left w:val="single" w:sz="4" w:space="0" w:color="auto"/>
              <w:bottom w:val="single" w:sz="4" w:space="0" w:color="auto"/>
              <w:right w:val="single" w:sz="4" w:space="0" w:color="auto"/>
            </w:tcBorders>
            <w:vAlign w:val="center"/>
          </w:tcPr>
          <w:p w14:paraId="549DA1E3" w14:textId="19560F88"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105889" w:rsidRPr="000165DA" w14:paraId="00F394A8"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202D7BBE" w:rsidR="00105889" w:rsidRPr="00D0471E" w:rsidRDefault="00105889" w:rsidP="00105889">
            <w:pPr>
              <w:jc w:val="center"/>
              <w:rPr>
                <w:rFonts w:ascii="Aptos" w:eastAsia="Arial" w:hAnsi="Aptos" w:cs="Arial"/>
                <w:sz w:val="22"/>
                <w:szCs w:val="22"/>
              </w:rPr>
            </w:pPr>
            <w:r>
              <w:rPr>
                <w:rFonts w:ascii="Aptos" w:eastAsia="Arial" w:hAnsi="Aptos" w:cs="Arial"/>
                <w:sz w:val="22"/>
                <w:szCs w:val="22"/>
              </w:rPr>
              <w:t>01/07/2026</w:t>
            </w:r>
          </w:p>
        </w:tc>
        <w:tc>
          <w:tcPr>
            <w:tcW w:w="1384" w:type="dxa"/>
            <w:tcBorders>
              <w:top w:val="single" w:sz="4" w:space="0" w:color="auto"/>
              <w:left w:val="single" w:sz="4" w:space="0" w:color="auto"/>
              <w:bottom w:val="single" w:sz="4" w:space="0" w:color="auto"/>
              <w:right w:val="single" w:sz="4" w:space="0" w:color="auto"/>
            </w:tcBorders>
            <w:vAlign w:val="center"/>
          </w:tcPr>
          <w:p w14:paraId="4DE39ACD" w14:textId="504AC729" w:rsidR="00105889" w:rsidRPr="00D0471E" w:rsidRDefault="00105889" w:rsidP="00105889">
            <w:pPr>
              <w:jc w:val="center"/>
              <w:rPr>
                <w:rFonts w:ascii="Aptos" w:eastAsia="Arial" w:hAnsi="Aptos" w:cs="Arial"/>
                <w:sz w:val="22"/>
                <w:szCs w:val="22"/>
              </w:rPr>
            </w:pPr>
            <w:r w:rsidRPr="00D0471E">
              <w:rPr>
                <w:rFonts w:ascii="Aptos" w:eastAsia="Arial" w:hAnsi="Aptos" w:cs="Arial"/>
                <w:sz w:val="22"/>
                <w:szCs w:val="22"/>
              </w:rPr>
              <w:t>-</w:t>
            </w:r>
          </w:p>
        </w:tc>
        <w:tc>
          <w:tcPr>
            <w:tcW w:w="8647" w:type="dxa"/>
            <w:tcBorders>
              <w:top w:val="single" w:sz="4" w:space="0" w:color="auto"/>
              <w:left w:val="single" w:sz="4" w:space="0" w:color="auto"/>
              <w:bottom w:val="single" w:sz="4" w:space="0" w:color="auto"/>
              <w:right w:val="single" w:sz="4" w:space="0" w:color="auto"/>
            </w:tcBorders>
            <w:vAlign w:val="center"/>
          </w:tcPr>
          <w:p w14:paraId="2FB67E2B" w14:textId="1D8450B1" w:rsidR="00105889" w:rsidRPr="00D0471E" w:rsidRDefault="00105889" w:rsidP="00105889">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77777777" w:rsidR="00105889" w:rsidRPr="00D0471E" w:rsidRDefault="00105889" w:rsidP="00105889">
            <w:pPr>
              <w:jc w:val="center"/>
              <w:rPr>
                <w:rFonts w:ascii="Aptos" w:eastAsia="Arial" w:hAnsi="Aptos" w:cs="Arial"/>
                <w:sz w:val="22"/>
                <w:szCs w:val="22"/>
              </w:rPr>
            </w:pPr>
          </w:p>
        </w:tc>
      </w:tr>
    </w:tbl>
    <w:p w14:paraId="7DEDE4EF" w14:textId="302C1B46" w:rsidR="00D0471E" w:rsidRDefault="00D0471E" w:rsidP="00D0471E">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t>*O cronograma está sujeito a alterações conforme necessidade.</w:t>
      </w:r>
    </w:p>
    <w:p w14:paraId="276A4351" w14:textId="77777777" w:rsidR="008404C2" w:rsidRDefault="008404C2" w:rsidP="00D0471E">
      <w:pPr>
        <w:spacing w:before="60"/>
        <w:jc w:val="both"/>
        <w:rPr>
          <w:rFonts w:ascii="Aptos" w:eastAsia="Arial" w:hAnsi="Aptos" w:cs="Arial"/>
          <w:color w:val="000000" w:themeColor="text1"/>
          <w:sz w:val="22"/>
          <w:szCs w:val="22"/>
        </w:rPr>
      </w:pPr>
    </w:p>
    <w:p w14:paraId="2F3B2754" w14:textId="77777777" w:rsidR="003B2DEB" w:rsidRPr="009C782D" w:rsidRDefault="003B2DEB" w:rsidP="00D0471E">
      <w:pPr>
        <w:spacing w:before="60"/>
        <w:jc w:val="both"/>
        <w:rPr>
          <w:rFonts w:ascii="Aptos" w:eastAsia="Arial" w:hAnsi="Aptos" w:cs="Arial"/>
          <w:color w:val="000000" w:themeColor="text1"/>
          <w:sz w:val="22"/>
          <w:szCs w:val="22"/>
        </w:rPr>
      </w:pPr>
    </w:p>
    <w:p w14:paraId="5D9145B3" w14:textId="61B73245" w:rsidR="00ED028D" w:rsidRDefault="003D3B6C" w:rsidP="00D0471E">
      <w:pPr>
        <w:pStyle w:val="paragraph"/>
        <w:spacing w:before="0" w:beforeAutospacing="0" w:after="0" w:afterAutospacing="0"/>
        <w:jc w:val="both"/>
        <w:textAlignment w:val="baseline"/>
        <w:rPr>
          <w:rFonts w:ascii="Aptos" w:eastAsia="Arial" w:hAnsi="Aptos" w:cs="Arial"/>
          <w:b/>
          <w:bCs/>
          <w:color w:val="9654FF"/>
          <w:sz w:val="28"/>
          <w:szCs w:val="28"/>
        </w:rPr>
      </w:pPr>
      <w:r w:rsidRPr="00837D18">
        <w:rPr>
          <w:rStyle w:val="eop"/>
          <w:rFonts w:ascii="Aptos" w:hAnsi="Aptos" w:cs="Arial"/>
          <w:color w:val="C0504D" w:themeColor="accent2"/>
          <w:sz w:val="28"/>
          <w:szCs w:val="28"/>
        </w:rPr>
        <w:t> </w:t>
      </w:r>
    </w:p>
    <w:p w14:paraId="3B2E2128" w14:textId="1738152E" w:rsidR="00ED028D" w:rsidRDefault="00ED028D" w:rsidP="00ED028D">
      <w:pPr>
        <w:pStyle w:val="Titulo1linha"/>
      </w:pPr>
      <w:r>
        <w:lastRenderedPageBreak/>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0B8FDDF3"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xml:space="preserve">: Ao longo do semestre, o(a) estudante poderá realizar a recuperação </w:t>
      </w:r>
      <w:r w:rsidR="00BC58C8">
        <w:rPr>
          <w:rFonts w:ascii="Aptos" w:hAnsi="Aptos"/>
          <w:sz w:val="22"/>
        </w:rPr>
        <w:t>do</w:t>
      </w:r>
      <w:r w:rsidRPr="009C782D">
        <w:rPr>
          <w:rFonts w:ascii="Aptos" w:hAnsi="Aptos"/>
          <w:sz w:val="22"/>
        </w:rPr>
        <w:t xml:space="preserve"> Resultado de Aprendizagem </w:t>
      </w:r>
      <w:r w:rsidR="00BC58C8">
        <w:rPr>
          <w:rFonts w:ascii="Aptos" w:hAnsi="Aptos"/>
          <w:sz w:val="22"/>
        </w:rPr>
        <w:t>caso a</w:t>
      </w:r>
      <w:r w:rsidRPr="009C782D">
        <w:rPr>
          <w:rFonts w:ascii="Aptos" w:hAnsi="Aptos"/>
          <w:sz w:val="22"/>
        </w:rPr>
        <w:t xml:space="preserve"> média esteja abaixo de 7,0 (sete), conforme a Instrução Normativa 01/2026.</w:t>
      </w:r>
    </w:p>
    <w:p w14:paraId="03B9515E" w14:textId="3C8D19D1"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w:t>
      </w:r>
      <w:r w:rsidR="00BC58C8">
        <w:rPr>
          <w:rFonts w:ascii="Aptos" w:hAnsi="Aptos"/>
          <w:sz w:val="22"/>
        </w:rPr>
        <w:t xml:space="preserve">o </w:t>
      </w:r>
      <w:r w:rsidRPr="009C782D">
        <w:rPr>
          <w:rFonts w:ascii="Aptos" w:hAnsi="Aptos"/>
          <w:sz w:val="22"/>
        </w:rPr>
        <w:t>Resultado de Aprendizagem abaixo da média 7,0 (sete). A nota máxima da Recuperação Estendida é 7,0 (sete).</w:t>
      </w:r>
    </w:p>
    <w:p w14:paraId="678BBC28" w14:textId="6FF42EAC" w:rsidR="009C782D" w:rsidRPr="00EC0E1E" w:rsidRDefault="00ED028D" w:rsidP="00EC0E1E">
      <w:pPr>
        <w:pStyle w:val="PargrafodaLista"/>
        <w:numPr>
          <w:ilvl w:val="0"/>
          <w:numId w:val="17"/>
        </w:numPr>
        <w:spacing w:after="240"/>
        <w:ind w:hanging="357"/>
        <w:jc w:val="both"/>
        <w:rPr>
          <w:rFonts w:asciiTheme="majorHAnsi" w:eastAsia="Arial" w:hAnsiTheme="majorHAnsi" w:cstheme="majorHAnsi"/>
        </w:rPr>
      </w:pPr>
      <w:r w:rsidRPr="00BC58C8">
        <w:rPr>
          <w:rFonts w:ascii="Aptos" w:eastAsia="Arial" w:hAnsi="Aptos" w:cstheme="majorHAnsi"/>
          <w:b/>
          <w:bCs/>
          <w:sz w:val="22"/>
          <w:szCs w:val="22"/>
        </w:rPr>
        <w:t>Nota da Disciplina:</w:t>
      </w:r>
      <w:r w:rsidRPr="00BC58C8">
        <w:rPr>
          <w:rFonts w:ascii="Aptos" w:eastAsia="Arial" w:hAnsi="Aptos" w:cstheme="majorHAnsi"/>
          <w:sz w:val="22"/>
          <w:szCs w:val="22"/>
        </w:rPr>
        <w:t xml:space="preserve"> A nota final da disciplina será calculada </w:t>
      </w:r>
      <w:r w:rsidR="00BC58C8" w:rsidRPr="00BC58C8">
        <w:rPr>
          <w:rFonts w:ascii="Aptos" w:eastAsia="Arial" w:hAnsi="Aptos" w:cstheme="majorHAnsi"/>
          <w:sz w:val="22"/>
          <w:szCs w:val="22"/>
        </w:rPr>
        <w:t>a partir das atividades propostas durante o semestre</w:t>
      </w:r>
      <w:r w:rsidR="00BC58C8">
        <w:rPr>
          <w:rFonts w:ascii="Aptos" w:eastAsia="Arial" w:hAnsi="Aptos" w:cstheme="majorHAnsi"/>
          <w:sz w:val="22"/>
          <w:szCs w:val="22"/>
        </w:rPr>
        <w:t>.</w:t>
      </w:r>
    </w:p>
    <w:p w14:paraId="49B34A87" w14:textId="2C878F28" w:rsidR="00ED028D" w:rsidRPr="009C782D" w:rsidRDefault="00ED028D" w:rsidP="00EC0E1E">
      <w:pPr>
        <w:pStyle w:val="CorpodeTexto0"/>
        <w:rPr>
          <w:rFonts w:ascii="Aptos" w:hAnsi="Aptos"/>
          <w:sz w:val="22"/>
        </w:rPr>
      </w:pPr>
      <w:r w:rsidRPr="009C782D">
        <w:rPr>
          <w:rFonts w:ascii="Aptos" w:hAnsi="Aptos"/>
          <w:sz w:val="22"/>
        </w:rPr>
        <w:t>Serão considerados os seguintes procedimentos para a perda de alguma Avaliação Somativa:</w:t>
      </w:r>
    </w:p>
    <w:p w14:paraId="7E3F07AA" w14:textId="77777777" w:rsidR="00ED028D" w:rsidRDefault="00ED028D" w:rsidP="00ED028D">
      <w:pPr>
        <w:pStyle w:val="CorpodeTexto0"/>
        <w:numPr>
          <w:ilvl w:val="0"/>
          <w:numId w:val="17"/>
        </w:numPr>
        <w:rPr>
          <w:rFonts w:ascii="Aptos" w:hAnsi="Aptos"/>
          <w:sz w:val="22"/>
        </w:rPr>
      </w:pPr>
      <w:r w:rsidRPr="009C782D">
        <w:rPr>
          <w:rFonts w:ascii="Aptos" w:hAnsi="Aptos"/>
          <w:b/>
          <w:bCs/>
          <w:sz w:val="22"/>
        </w:rPr>
        <w:t>Segunda chamada</w:t>
      </w:r>
      <w:r w:rsidRPr="009C782D">
        <w:rPr>
          <w:rFonts w:ascii="Aptos" w:hAnsi="Aptos"/>
          <w:sz w:val="22"/>
        </w:rPr>
        <w:t>: Conforme estabelecido na Resolução 414/2024, há previsão de aplicação de prova de 2ª Chamada, em casos específicos, para avaliações somativas dos cursos de graduação da PUCPR. No caso de disciplinas dos cursos da Escola Politécnica, as possíveis datas de realização seguirão o calendário estabelecido no Fluxo Extraordinário de Aplicação de Provas (FEAP), que poderá ser consultado diretamente na secretaria da Escola Politécnica (secretaria-politecnica@pucpr.br | (41) 3271-1333).</w:t>
      </w:r>
    </w:p>
    <w:p w14:paraId="67AC9D3C" w14:textId="77777777" w:rsidR="00EC0E1E" w:rsidRPr="009C782D" w:rsidRDefault="00EC0E1E" w:rsidP="00EC0E1E">
      <w:pPr>
        <w:pStyle w:val="CorpodeTexto0"/>
        <w:ind w:left="862"/>
        <w:rPr>
          <w:rFonts w:ascii="Aptos" w:hAnsi="Aptos"/>
          <w:sz w:val="22"/>
        </w:rPr>
      </w:pPr>
    </w:p>
    <w:p w14:paraId="5315F0CE" w14:textId="77777777" w:rsidR="00ED028D" w:rsidRPr="009C782D" w:rsidRDefault="00ED028D" w:rsidP="00ED028D">
      <w:pPr>
        <w:pStyle w:val="CorpodeTexto0"/>
        <w:rPr>
          <w:rFonts w:ascii="Aptos" w:hAnsi="Aptos"/>
          <w:sz w:val="22"/>
        </w:rPr>
      </w:pPr>
      <w:r w:rsidRPr="009C782D">
        <w:rPr>
          <w:rFonts w:ascii="Aptos" w:hAnsi="Aptos"/>
          <w:sz w:val="22"/>
        </w:rPr>
        <w:lastRenderedPageBreak/>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3A944C70" w14:textId="09BC571E" w:rsidR="00B8365D" w:rsidRDefault="0004667B" w:rsidP="00C811DD">
      <w:pPr>
        <w:pStyle w:val="Titulo1linha"/>
        <w:spacing w:after="240"/>
      </w:pPr>
      <w:r>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p w14:paraId="00157103" w14:textId="6D970E8D" w:rsidR="0005545A" w:rsidRPr="00BC58C8" w:rsidRDefault="00BC58C8" w:rsidP="00C811DD">
      <w:pPr>
        <w:pStyle w:val="PargrafodaLista"/>
        <w:numPr>
          <w:ilvl w:val="0"/>
          <w:numId w:val="20"/>
        </w:numPr>
        <w:spacing w:line="360" w:lineRule="auto"/>
        <w:ind w:left="998" w:hanging="221"/>
        <w:jc w:val="both"/>
        <w:rPr>
          <w:rFonts w:ascii="Aptos" w:eastAsia="Arial" w:hAnsi="Aptos" w:cs="Arial"/>
          <w:sz w:val="22"/>
          <w:szCs w:val="22"/>
        </w:rPr>
      </w:pPr>
      <w:r w:rsidRPr="00BC58C8">
        <w:rPr>
          <w:rFonts w:ascii="Aptos" w:eastAsia="Arial" w:hAnsi="Aptos" w:cs="Arial"/>
          <w:sz w:val="22"/>
          <w:szCs w:val="22"/>
          <w:lang w:val="fr-FR"/>
        </w:rPr>
        <w:t>MARTINS, C. C. J. SOFT SKILLS: Conheça as ferramentas para você adquirir, consolidar e compartilhar conhecimentos. Rio de Janeiro: Brasport, 2017</w:t>
      </w:r>
    </w:p>
    <w:p w14:paraId="0F992884" w14:textId="145E4DB6" w:rsidR="006925AE" w:rsidRPr="00BC58C8" w:rsidRDefault="00BC58C8" w:rsidP="00C811DD">
      <w:pPr>
        <w:pStyle w:val="PargrafodaLista"/>
        <w:numPr>
          <w:ilvl w:val="0"/>
          <w:numId w:val="20"/>
        </w:numPr>
        <w:spacing w:line="360" w:lineRule="auto"/>
        <w:ind w:left="998" w:hanging="221"/>
        <w:jc w:val="both"/>
        <w:rPr>
          <w:rFonts w:ascii="Aptos" w:eastAsia="Arial" w:hAnsi="Aptos" w:cs="Arial"/>
          <w:sz w:val="22"/>
          <w:szCs w:val="22"/>
        </w:rPr>
      </w:pPr>
      <w:r w:rsidRPr="00BC58C8">
        <w:rPr>
          <w:rFonts w:ascii="Aptos" w:eastAsia="Arial" w:hAnsi="Aptos" w:cs="Arial"/>
          <w:sz w:val="22"/>
          <w:szCs w:val="22"/>
        </w:rPr>
        <w:t xml:space="preserve">CORTELLA, Mario S.; </w:t>
      </w:r>
      <w:proofErr w:type="gramStart"/>
      <w:r w:rsidRPr="00BC58C8">
        <w:rPr>
          <w:rFonts w:ascii="Aptos" w:eastAsia="Arial" w:hAnsi="Aptos" w:cs="Arial"/>
          <w:sz w:val="22"/>
          <w:szCs w:val="22"/>
        </w:rPr>
        <w:t>Por</w:t>
      </w:r>
      <w:proofErr w:type="gramEnd"/>
      <w:r w:rsidRPr="00BC58C8">
        <w:rPr>
          <w:rFonts w:ascii="Aptos" w:eastAsia="Arial" w:hAnsi="Aptos" w:cs="Arial"/>
          <w:sz w:val="22"/>
          <w:szCs w:val="22"/>
        </w:rPr>
        <w:t xml:space="preserve"> que fazemos o que </w:t>
      </w:r>
      <w:proofErr w:type="gramStart"/>
      <w:r w:rsidRPr="00BC58C8">
        <w:rPr>
          <w:rFonts w:ascii="Aptos" w:eastAsia="Arial" w:hAnsi="Aptos" w:cs="Arial"/>
          <w:sz w:val="22"/>
          <w:szCs w:val="22"/>
        </w:rPr>
        <w:t>fazemos?:</w:t>
      </w:r>
      <w:proofErr w:type="gramEnd"/>
      <w:r w:rsidRPr="00BC58C8">
        <w:rPr>
          <w:rFonts w:ascii="Aptos" w:eastAsia="Arial" w:hAnsi="Aptos" w:cs="Arial"/>
          <w:sz w:val="22"/>
          <w:szCs w:val="22"/>
        </w:rPr>
        <w:t xml:space="preserve"> aflições vitais sobre trabalho, carreira e realização. São Paulo: Planeta, 2017</w:t>
      </w:r>
    </w:p>
    <w:p w14:paraId="1F39C902" w14:textId="76574D2E" w:rsidR="00587E2B" w:rsidRPr="00BC58C8" w:rsidRDefault="00BC58C8" w:rsidP="00C811DD">
      <w:pPr>
        <w:pStyle w:val="PargrafodaLista"/>
        <w:numPr>
          <w:ilvl w:val="0"/>
          <w:numId w:val="20"/>
        </w:numPr>
        <w:spacing w:line="360" w:lineRule="auto"/>
        <w:ind w:left="998" w:hanging="221"/>
        <w:jc w:val="both"/>
        <w:rPr>
          <w:rFonts w:ascii="Aptos" w:hAnsi="Aptos" w:cs="Calibri"/>
        </w:rPr>
      </w:pPr>
      <w:r w:rsidRPr="00BC58C8">
        <w:rPr>
          <w:rFonts w:ascii="Aptos" w:eastAsia="Arial" w:hAnsi="Aptos" w:cs="Arial"/>
          <w:sz w:val="22"/>
          <w:szCs w:val="22"/>
        </w:rPr>
        <w:t>MCKENNA, Colleen. Como se comunicar com sucesso: técnicas para ter segurança na comunicação; São Paulo: Market Books, 2002</w:t>
      </w:r>
      <w:r w:rsidR="00587E2B" w:rsidRPr="00BC58C8">
        <w:rPr>
          <w:rFonts w:ascii="Aptos" w:hAnsi="Aptos" w:cs="Calibri"/>
        </w:rPr>
        <w:t xml:space="preserve"> </w:t>
      </w:r>
    </w:p>
    <w:p w14:paraId="62D69C4A" w14:textId="77777777" w:rsidR="00AA3643" w:rsidRPr="00BC58C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BC58C8">
        <w:rPr>
          <w:sz w:val="24"/>
          <w:szCs w:val="24"/>
        </w:rPr>
        <w:t xml:space="preserve"> </w:t>
      </w:r>
      <w:r w:rsidR="00B8365D" w:rsidRPr="000F3E1A">
        <w:rPr>
          <w:sz w:val="24"/>
          <w:szCs w:val="24"/>
        </w:rPr>
        <w:t>Complementar</w:t>
      </w:r>
      <w:r w:rsidRPr="000F3E1A">
        <w:rPr>
          <w:sz w:val="24"/>
          <w:szCs w:val="24"/>
        </w:rPr>
        <w:t>:</w:t>
      </w:r>
    </w:p>
    <w:p w14:paraId="70530150" w14:textId="10A34649" w:rsidR="000A7FAB" w:rsidRPr="00BC58C8" w:rsidRDefault="00BC58C8" w:rsidP="00BC58C8">
      <w:pPr>
        <w:pStyle w:val="PargrafodaLista"/>
        <w:numPr>
          <w:ilvl w:val="0"/>
          <w:numId w:val="21"/>
        </w:numPr>
        <w:spacing w:after="120"/>
        <w:ind w:left="998" w:hanging="221"/>
        <w:contextualSpacing w:val="0"/>
        <w:jc w:val="both"/>
        <w:rPr>
          <w:rFonts w:ascii="Aptos" w:eastAsia="Arial" w:hAnsi="Aptos" w:cs="Arial"/>
          <w:sz w:val="22"/>
          <w:szCs w:val="22"/>
        </w:rPr>
      </w:pPr>
      <w:r w:rsidRPr="00BC58C8">
        <w:rPr>
          <w:rFonts w:ascii="Aptos" w:eastAsia="Arial" w:hAnsi="Aptos" w:cs="Arial"/>
          <w:sz w:val="22"/>
          <w:szCs w:val="22"/>
        </w:rPr>
        <w:t xml:space="preserve">HANH, </w:t>
      </w:r>
      <w:proofErr w:type="spellStart"/>
      <w:r w:rsidRPr="00BC58C8">
        <w:rPr>
          <w:rFonts w:ascii="Aptos" w:eastAsia="Arial" w:hAnsi="Aptos" w:cs="Arial"/>
          <w:sz w:val="22"/>
          <w:szCs w:val="22"/>
        </w:rPr>
        <w:t>Thich</w:t>
      </w:r>
      <w:proofErr w:type="spellEnd"/>
      <w:r w:rsidRPr="00BC58C8">
        <w:rPr>
          <w:rFonts w:ascii="Aptos" w:eastAsia="Arial" w:hAnsi="Aptos" w:cs="Arial"/>
          <w:sz w:val="22"/>
          <w:szCs w:val="22"/>
        </w:rPr>
        <w:t xml:space="preserve"> Nhat. A arte de se comunicar. 1. ed. São Paulo: Vozes, 2017. E-book. Disponível em: </w:t>
      </w:r>
      <w:hyperlink r:id="rId13" w:history="1">
        <w:r w:rsidRPr="00F9411C">
          <w:rPr>
            <w:rStyle w:val="Hyperlink"/>
            <w:rFonts w:ascii="Aptos" w:eastAsia="Arial" w:hAnsi="Aptos" w:cs="Arial"/>
            <w:sz w:val="22"/>
            <w:szCs w:val="22"/>
          </w:rPr>
          <w:t>https://plataforma.bvirtual.com.br</w:t>
        </w:r>
      </w:hyperlink>
      <w:r>
        <w:rPr>
          <w:rFonts w:ascii="Aptos" w:eastAsia="Arial" w:hAnsi="Aptos" w:cs="Arial"/>
          <w:sz w:val="22"/>
          <w:szCs w:val="22"/>
        </w:rPr>
        <w:t xml:space="preserve"> </w:t>
      </w:r>
    </w:p>
    <w:p w14:paraId="0B3A25D2" w14:textId="50A2864E" w:rsidR="00AA3643" w:rsidRPr="008404C2" w:rsidRDefault="00BC58C8" w:rsidP="00BC58C8">
      <w:pPr>
        <w:pStyle w:val="PargrafodaLista"/>
        <w:numPr>
          <w:ilvl w:val="0"/>
          <w:numId w:val="21"/>
        </w:numPr>
        <w:spacing w:before="240" w:after="120"/>
        <w:ind w:left="998" w:hanging="221"/>
        <w:contextualSpacing w:val="0"/>
        <w:jc w:val="both"/>
        <w:rPr>
          <w:rFonts w:ascii="Aptos" w:eastAsia="Arial" w:hAnsi="Aptos" w:cs="Arial"/>
          <w:sz w:val="22"/>
          <w:szCs w:val="22"/>
          <w:lang w:val="en-US"/>
        </w:rPr>
      </w:pPr>
      <w:r w:rsidRPr="00BC58C8">
        <w:rPr>
          <w:rFonts w:ascii="Aptos" w:eastAsia="Arial" w:hAnsi="Aptos" w:cs="Arial"/>
          <w:sz w:val="22"/>
          <w:szCs w:val="22"/>
          <w:lang w:val="en-US"/>
        </w:rPr>
        <w:t xml:space="preserve">BES, Pablo; ALMEIDA, </w:t>
      </w:r>
      <w:proofErr w:type="spellStart"/>
      <w:r w:rsidRPr="00BC58C8">
        <w:rPr>
          <w:rFonts w:ascii="Aptos" w:eastAsia="Arial" w:hAnsi="Aptos" w:cs="Arial"/>
          <w:sz w:val="22"/>
          <w:szCs w:val="22"/>
          <w:lang w:val="en-US"/>
        </w:rPr>
        <w:t>Claudinei</w:t>
      </w:r>
      <w:proofErr w:type="spellEnd"/>
      <w:r w:rsidRPr="00BC58C8">
        <w:rPr>
          <w:rFonts w:ascii="Aptos" w:eastAsia="Arial" w:hAnsi="Aptos" w:cs="Arial"/>
          <w:sz w:val="22"/>
          <w:szCs w:val="22"/>
          <w:lang w:val="en-US"/>
        </w:rPr>
        <w:t xml:space="preserve">; SCHOLZ, Robinson H.; et al. Soft Skills. </w:t>
      </w:r>
      <w:r w:rsidRPr="00BC58C8">
        <w:rPr>
          <w:rFonts w:ascii="Aptos" w:eastAsia="Arial" w:hAnsi="Aptos" w:cs="Arial"/>
          <w:sz w:val="22"/>
          <w:szCs w:val="22"/>
        </w:rPr>
        <w:t xml:space="preserve">[Digite o Local da Editora]: Grupo A, 2021. E-book. ISBN 9786556901244. </w:t>
      </w:r>
      <w:proofErr w:type="spellStart"/>
      <w:r w:rsidRPr="00BC58C8">
        <w:rPr>
          <w:rFonts w:ascii="Aptos" w:eastAsia="Arial" w:hAnsi="Aptos" w:cs="Arial"/>
          <w:sz w:val="22"/>
          <w:szCs w:val="22"/>
          <w:lang w:val="en-US"/>
        </w:rPr>
        <w:t>Disponível</w:t>
      </w:r>
      <w:proofErr w:type="spellEnd"/>
      <w:r w:rsidRPr="00BC58C8">
        <w:rPr>
          <w:rFonts w:ascii="Aptos" w:eastAsia="Arial" w:hAnsi="Aptos" w:cs="Arial"/>
          <w:sz w:val="22"/>
          <w:szCs w:val="22"/>
          <w:lang w:val="en-US"/>
        </w:rPr>
        <w:t xml:space="preserve"> </w:t>
      </w:r>
      <w:proofErr w:type="spellStart"/>
      <w:r w:rsidRPr="00BC58C8">
        <w:rPr>
          <w:rFonts w:ascii="Aptos" w:eastAsia="Arial" w:hAnsi="Aptos" w:cs="Arial"/>
          <w:sz w:val="22"/>
          <w:szCs w:val="22"/>
          <w:lang w:val="en-US"/>
        </w:rPr>
        <w:t>em</w:t>
      </w:r>
      <w:proofErr w:type="spellEnd"/>
      <w:r w:rsidRPr="00BC58C8">
        <w:rPr>
          <w:rFonts w:ascii="Aptos" w:eastAsia="Arial" w:hAnsi="Aptos" w:cs="Arial"/>
          <w:sz w:val="22"/>
          <w:szCs w:val="22"/>
          <w:lang w:val="en-US"/>
        </w:rPr>
        <w:t xml:space="preserve">: </w:t>
      </w:r>
      <w:hyperlink r:id="rId14" w:history="1">
        <w:r w:rsidRPr="00F9411C">
          <w:rPr>
            <w:rStyle w:val="Hyperlink"/>
            <w:rFonts w:ascii="Aptos" w:eastAsia="Arial" w:hAnsi="Aptos" w:cs="Arial"/>
            <w:sz w:val="22"/>
            <w:szCs w:val="22"/>
            <w:lang w:val="en-US"/>
          </w:rPr>
          <w:t>https://integrada.minhabiblioteca.com.br/#/books/9786556901244/</w:t>
        </w:r>
      </w:hyperlink>
      <w:r>
        <w:rPr>
          <w:rFonts w:ascii="Aptos" w:eastAsia="Arial" w:hAnsi="Aptos" w:cs="Arial"/>
          <w:sz w:val="22"/>
          <w:szCs w:val="22"/>
          <w:lang w:val="en-US"/>
        </w:rPr>
        <w:t xml:space="preserve"> </w:t>
      </w:r>
    </w:p>
    <w:p w14:paraId="6B59A272" w14:textId="756C3878" w:rsidR="00120EEE" w:rsidRDefault="00BC58C8" w:rsidP="00BC58C8">
      <w:pPr>
        <w:pStyle w:val="PargrafodaLista"/>
        <w:numPr>
          <w:ilvl w:val="0"/>
          <w:numId w:val="21"/>
        </w:numPr>
        <w:spacing w:after="120"/>
        <w:ind w:left="998" w:hanging="221"/>
        <w:contextualSpacing w:val="0"/>
        <w:jc w:val="both"/>
        <w:rPr>
          <w:rFonts w:ascii="Aptos" w:eastAsia="Arial" w:hAnsi="Aptos" w:cs="Arial"/>
          <w:sz w:val="22"/>
          <w:szCs w:val="22"/>
        </w:rPr>
      </w:pPr>
      <w:r w:rsidRPr="00BC58C8">
        <w:rPr>
          <w:rFonts w:ascii="Aptos" w:eastAsia="Arial" w:hAnsi="Aptos" w:cs="Arial"/>
          <w:sz w:val="22"/>
          <w:szCs w:val="22"/>
        </w:rPr>
        <w:t xml:space="preserve">MUNHOZ, </w:t>
      </w:r>
      <w:proofErr w:type="spellStart"/>
      <w:r w:rsidRPr="00BC58C8">
        <w:rPr>
          <w:rFonts w:ascii="Aptos" w:eastAsia="Arial" w:hAnsi="Aptos" w:cs="Arial"/>
          <w:sz w:val="22"/>
          <w:szCs w:val="22"/>
        </w:rPr>
        <w:t>Antonio</w:t>
      </w:r>
      <w:proofErr w:type="spellEnd"/>
      <w:r w:rsidRPr="00BC58C8">
        <w:rPr>
          <w:rFonts w:ascii="Aptos" w:eastAsia="Arial" w:hAnsi="Aptos" w:cs="Arial"/>
          <w:sz w:val="22"/>
          <w:szCs w:val="22"/>
        </w:rPr>
        <w:t xml:space="preserve"> Siemsen. Fundamentos de tecnologia da informação e análise de sistemas para não analistas. 1. ed. Curitiba: </w:t>
      </w:r>
      <w:proofErr w:type="spellStart"/>
      <w:r w:rsidRPr="00BC58C8">
        <w:rPr>
          <w:rFonts w:ascii="Aptos" w:eastAsia="Arial" w:hAnsi="Aptos" w:cs="Arial"/>
          <w:sz w:val="22"/>
          <w:szCs w:val="22"/>
        </w:rPr>
        <w:t>Intersaberes</w:t>
      </w:r>
      <w:proofErr w:type="spellEnd"/>
      <w:r w:rsidRPr="00BC58C8">
        <w:rPr>
          <w:rFonts w:ascii="Aptos" w:eastAsia="Arial" w:hAnsi="Aptos" w:cs="Arial"/>
          <w:sz w:val="22"/>
          <w:szCs w:val="22"/>
        </w:rPr>
        <w:t xml:space="preserve">, 2017. E-book. Disponível em: </w:t>
      </w:r>
      <w:hyperlink r:id="rId15" w:history="1">
        <w:r w:rsidRPr="00F9411C">
          <w:rPr>
            <w:rStyle w:val="Hyperlink"/>
            <w:rFonts w:ascii="Aptos" w:eastAsia="Arial" w:hAnsi="Aptos" w:cs="Arial"/>
            <w:sz w:val="22"/>
            <w:szCs w:val="22"/>
          </w:rPr>
          <w:t>https://plataforma.bvirtual.com.br</w:t>
        </w:r>
      </w:hyperlink>
      <w:r>
        <w:rPr>
          <w:rFonts w:ascii="Aptos" w:eastAsia="Arial" w:hAnsi="Aptos" w:cs="Arial"/>
          <w:sz w:val="22"/>
          <w:szCs w:val="22"/>
        </w:rPr>
        <w:t xml:space="preserve"> </w:t>
      </w:r>
    </w:p>
    <w:p w14:paraId="3F1E0855" w14:textId="544B5451" w:rsidR="00BC58C8" w:rsidRDefault="00BC58C8" w:rsidP="00BC58C8">
      <w:pPr>
        <w:pStyle w:val="PargrafodaLista"/>
        <w:numPr>
          <w:ilvl w:val="0"/>
          <w:numId w:val="21"/>
        </w:numPr>
        <w:spacing w:after="120"/>
        <w:ind w:left="998" w:hanging="221"/>
        <w:contextualSpacing w:val="0"/>
        <w:jc w:val="both"/>
        <w:rPr>
          <w:rFonts w:ascii="Aptos" w:eastAsia="Arial" w:hAnsi="Aptos" w:cs="Arial"/>
          <w:sz w:val="22"/>
          <w:szCs w:val="22"/>
        </w:rPr>
      </w:pPr>
      <w:r w:rsidRPr="00BC58C8">
        <w:rPr>
          <w:rFonts w:ascii="Aptos" w:eastAsia="Arial" w:hAnsi="Aptos" w:cs="Arial"/>
          <w:sz w:val="22"/>
          <w:szCs w:val="22"/>
        </w:rPr>
        <w:t xml:space="preserve">COUTINHO, Carlos. A Tríade da Competência. [Digite o Local da Editora]: Editora Alta Books, 2020. E-book. ISBN 9788550814964. Disponível em: </w:t>
      </w:r>
      <w:hyperlink r:id="rId16" w:history="1">
        <w:r w:rsidRPr="00F9411C">
          <w:rPr>
            <w:rStyle w:val="Hyperlink"/>
            <w:rFonts w:ascii="Aptos" w:eastAsia="Arial" w:hAnsi="Aptos" w:cs="Arial"/>
            <w:sz w:val="22"/>
            <w:szCs w:val="22"/>
          </w:rPr>
          <w:t>https://integrada.minhabiblioteca.com.br/#/books/9788550814964/</w:t>
        </w:r>
      </w:hyperlink>
      <w:r>
        <w:rPr>
          <w:rFonts w:ascii="Aptos" w:eastAsia="Arial" w:hAnsi="Aptos" w:cs="Arial"/>
          <w:sz w:val="22"/>
          <w:szCs w:val="22"/>
        </w:rPr>
        <w:t xml:space="preserve"> </w:t>
      </w:r>
    </w:p>
    <w:p w14:paraId="06656D3E" w14:textId="27DB9488" w:rsidR="00BC58C8" w:rsidRDefault="00BC58C8" w:rsidP="00BC58C8">
      <w:pPr>
        <w:pStyle w:val="PargrafodaLista"/>
        <w:numPr>
          <w:ilvl w:val="0"/>
          <w:numId w:val="21"/>
        </w:numPr>
        <w:spacing w:after="120"/>
        <w:ind w:left="998" w:hanging="221"/>
        <w:contextualSpacing w:val="0"/>
        <w:jc w:val="both"/>
        <w:rPr>
          <w:rFonts w:ascii="Aptos" w:eastAsia="Arial" w:hAnsi="Aptos" w:cs="Arial"/>
          <w:sz w:val="22"/>
          <w:szCs w:val="22"/>
        </w:rPr>
      </w:pPr>
      <w:r w:rsidRPr="00BC58C8">
        <w:rPr>
          <w:rFonts w:ascii="Aptos" w:eastAsia="Arial" w:hAnsi="Aptos" w:cs="Arial"/>
          <w:sz w:val="22"/>
          <w:szCs w:val="22"/>
        </w:rPr>
        <w:t>DWECK, Carol S. Mindset: a nova psicologia do sucesso. 1. ed. São Paulo: Editora Objetiva, 2017. 310 p. ISBN 978-85-470-0024-0</w:t>
      </w:r>
    </w:p>
    <w:p w14:paraId="143D6358" w14:textId="77777777" w:rsidR="003B2DEB" w:rsidRPr="00D0471E" w:rsidRDefault="003B2DEB" w:rsidP="003B2DEB">
      <w:pPr>
        <w:pStyle w:val="PargrafodaLista"/>
        <w:spacing w:after="120"/>
        <w:ind w:left="998"/>
        <w:contextualSpacing w:val="0"/>
        <w:jc w:val="both"/>
        <w:rPr>
          <w:rFonts w:ascii="Aptos" w:eastAsia="Arial" w:hAnsi="Aptos" w:cs="Arial"/>
          <w:sz w:val="22"/>
          <w:szCs w:val="22"/>
        </w:rPr>
      </w:pPr>
    </w:p>
    <w:p w14:paraId="18938C4D" w14:textId="77777777" w:rsidR="0090088D" w:rsidRPr="00837D18" w:rsidRDefault="0090088D" w:rsidP="00B347EB">
      <w:pPr>
        <w:ind w:left="708"/>
        <w:jc w:val="both"/>
        <w:rPr>
          <w:rFonts w:ascii="Aptos" w:eastAsia="Arial" w:hAnsi="Aptos" w:cs="Arial"/>
          <w:color w:val="1F497D" w:themeColor="text2"/>
          <w:sz w:val="22"/>
          <w:szCs w:val="22"/>
        </w:rPr>
      </w:pPr>
    </w:p>
    <w:p w14:paraId="5AA7B0EF" w14:textId="2FFAF108" w:rsidR="00481574" w:rsidRDefault="00481574" w:rsidP="00C811DD">
      <w:pPr>
        <w:pStyle w:val="Titulo1linha"/>
        <w:spacing w:after="240"/>
      </w:pPr>
      <w:r w:rsidRPr="00481574">
        <w:lastRenderedPageBreak/>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w:t>
      </w:r>
      <w:proofErr w:type="spellStart"/>
      <w:r w:rsidRPr="00435CB0">
        <w:rPr>
          <w:sz w:val="24"/>
          <w:szCs w:val="24"/>
        </w:rPr>
        <w:t>IAGen</w:t>
      </w:r>
      <w:proofErr w:type="spellEnd"/>
      <w:r w:rsidRPr="00435CB0">
        <w:rPr>
          <w:sz w:val="24"/>
          <w:szCs w:val="24"/>
        </w:rPr>
        <w:t>)</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w:t>
      </w:r>
      <w:proofErr w:type="spellStart"/>
      <w:r>
        <w:rPr>
          <w:rFonts w:ascii="Aptos" w:hAnsi="Aptos" w:cs="Arial"/>
          <w:color w:val="000000" w:themeColor="text1"/>
          <w:sz w:val="22"/>
          <w:szCs w:val="28"/>
        </w:rPr>
        <w:t>IAGen</w:t>
      </w:r>
      <w:proofErr w:type="spellEnd"/>
      <w:r>
        <w:rPr>
          <w:rFonts w:ascii="Aptos" w:hAnsi="Aptos" w:cs="Arial"/>
          <w:color w:val="000000" w:themeColor="text1"/>
          <w:sz w:val="22"/>
          <w:szCs w:val="28"/>
        </w:rPr>
        <w:t>)</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17"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18"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19"/>
      <w:headerReference w:type="default" r:id="rId20"/>
      <w:footerReference w:type="default" r:id="rId21"/>
      <w:headerReference w:type="first" r:id="rId22"/>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5D251" w14:textId="77777777" w:rsidR="00427D1D" w:rsidRDefault="00427D1D">
      <w:r>
        <w:separator/>
      </w:r>
    </w:p>
  </w:endnote>
  <w:endnote w:type="continuationSeparator" w:id="0">
    <w:p w14:paraId="7CD49D9C" w14:textId="77777777" w:rsidR="00427D1D" w:rsidRDefault="00427D1D">
      <w:r>
        <w:continuationSeparator/>
      </w:r>
    </w:p>
  </w:endnote>
  <w:endnote w:type="continuationNotice" w:id="1">
    <w:p w14:paraId="7BD0E44B" w14:textId="77777777" w:rsidR="00427D1D" w:rsidRDefault="00427D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416C" w14:textId="77777777" w:rsidR="00427D1D" w:rsidRDefault="00427D1D">
      <w:r>
        <w:separator/>
      </w:r>
    </w:p>
  </w:footnote>
  <w:footnote w:type="continuationSeparator" w:id="0">
    <w:p w14:paraId="1349F76F" w14:textId="77777777" w:rsidR="00427D1D" w:rsidRDefault="00427D1D">
      <w:r>
        <w:continuationSeparator/>
      </w:r>
    </w:p>
  </w:footnote>
  <w:footnote w:type="continuationNotice" w:id="1">
    <w:p w14:paraId="57B187B9" w14:textId="77777777" w:rsidR="00427D1D" w:rsidRDefault="00427D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11"/>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952"/>
    <w:rsid w:val="000D1F85"/>
    <w:rsid w:val="000D206D"/>
    <w:rsid w:val="000D26CB"/>
    <w:rsid w:val="000D2753"/>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05889"/>
    <w:rsid w:val="001101BE"/>
    <w:rsid w:val="001120B5"/>
    <w:rsid w:val="00112328"/>
    <w:rsid w:val="00112971"/>
    <w:rsid w:val="00113129"/>
    <w:rsid w:val="00113F70"/>
    <w:rsid w:val="00120EA1"/>
    <w:rsid w:val="00120EEE"/>
    <w:rsid w:val="00123FE1"/>
    <w:rsid w:val="0013028A"/>
    <w:rsid w:val="00130589"/>
    <w:rsid w:val="00131CAD"/>
    <w:rsid w:val="001328B0"/>
    <w:rsid w:val="00132D4D"/>
    <w:rsid w:val="00132F45"/>
    <w:rsid w:val="0013323D"/>
    <w:rsid w:val="0013343D"/>
    <w:rsid w:val="0013433C"/>
    <w:rsid w:val="0013539F"/>
    <w:rsid w:val="00137E72"/>
    <w:rsid w:val="001400DD"/>
    <w:rsid w:val="0014096D"/>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503"/>
    <w:rsid w:val="0022675A"/>
    <w:rsid w:val="002341C1"/>
    <w:rsid w:val="00234737"/>
    <w:rsid w:val="00235380"/>
    <w:rsid w:val="00235826"/>
    <w:rsid w:val="0023683F"/>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2DEB"/>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27D1D"/>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45FD"/>
    <w:rsid w:val="006351FE"/>
    <w:rsid w:val="006352A4"/>
    <w:rsid w:val="0063560A"/>
    <w:rsid w:val="00640686"/>
    <w:rsid w:val="006415F8"/>
    <w:rsid w:val="006426A5"/>
    <w:rsid w:val="00642D40"/>
    <w:rsid w:val="006436CD"/>
    <w:rsid w:val="006445D7"/>
    <w:rsid w:val="00644A13"/>
    <w:rsid w:val="00646824"/>
    <w:rsid w:val="00647D08"/>
    <w:rsid w:val="006526CA"/>
    <w:rsid w:val="006530CF"/>
    <w:rsid w:val="00653241"/>
    <w:rsid w:val="006533DB"/>
    <w:rsid w:val="00654BAB"/>
    <w:rsid w:val="006605D1"/>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F0C5E"/>
    <w:rsid w:val="006F1B03"/>
    <w:rsid w:val="006F2DB6"/>
    <w:rsid w:val="006F4907"/>
    <w:rsid w:val="006F57E3"/>
    <w:rsid w:val="006F696F"/>
    <w:rsid w:val="006F713C"/>
    <w:rsid w:val="006F7F68"/>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772E"/>
    <w:rsid w:val="007D026E"/>
    <w:rsid w:val="007D0A46"/>
    <w:rsid w:val="007D1137"/>
    <w:rsid w:val="007D251D"/>
    <w:rsid w:val="007D3A05"/>
    <w:rsid w:val="007D3EC4"/>
    <w:rsid w:val="007D4916"/>
    <w:rsid w:val="007D7C27"/>
    <w:rsid w:val="007E010B"/>
    <w:rsid w:val="007E071B"/>
    <w:rsid w:val="007E1027"/>
    <w:rsid w:val="007E198D"/>
    <w:rsid w:val="007E19E5"/>
    <w:rsid w:val="007E1DE1"/>
    <w:rsid w:val="007E2645"/>
    <w:rsid w:val="007E4B15"/>
    <w:rsid w:val="007E5682"/>
    <w:rsid w:val="007E6069"/>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B79"/>
    <w:rsid w:val="00831214"/>
    <w:rsid w:val="00831666"/>
    <w:rsid w:val="00831955"/>
    <w:rsid w:val="00833A17"/>
    <w:rsid w:val="00833EC8"/>
    <w:rsid w:val="008361CB"/>
    <w:rsid w:val="00836C80"/>
    <w:rsid w:val="00837D18"/>
    <w:rsid w:val="0084017D"/>
    <w:rsid w:val="008404C2"/>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0C36"/>
    <w:rsid w:val="008B1852"/>
    <w:rsid w:val="008B1C74"/>
    <w:rsid w:val="008B1C9E"/>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39C3"/>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4C67"/>
    <w:rsid w:val="009657A8"/>
    <w:rsid w:val="00965C11"/>
    <w:rsid w:val="00965C39"/>
    <w:rsid w:val="00966B01"/>
    <w:rsid w:val="00966BD1"/>
    <w:rsid w:val="00966E88"/>
    <w:rsid w:val="00970F91"/>
    <w:rsid w:val="00972745"/>
    <w:rsid w:val="00973B12"/>
    <w:rsid w:val="009750B2"/>
    <w:rsid w:val="0097557A"/>
    <w:rsid w:val="009755E3"/>
    <w:rsid w:val="00976C1D"/>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473"/>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625E1"/>
    <w:rsid w:val="00B62CB7"/>
    <w:rsid w:val="00B62D86"/>
    <w:rsid w:val="00B65629"/>
    <w:rsid w:val="00B7058B"/>
    <w:rsid w:val="00B70830"/>
    <w:rsid w:val="00B70D9A"/>
    <w:rsid w:val="00B71EE7"/>
    <w:rsid w:val="00B72C0A"/>
    <w:rsid w:val="00B72EBB"/>
    <w:rsid w:val="00B72F81"/>
    <w:rsid w:val="00B731A9"/>
    <w:rsid w:val="00B73472"/>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386"/>
    <w:rsid w:val="00BB4AD1"/>
    <w:rsid w:val="00BB64DA"/>
    <w:rsid w:val="00BB6E75"/>
    <w:rsid w:val="00BB707B"/>
    <w:rsid w:val="00BB70C3"/>
    <w:rsid w:val="00BB74F3"/>
    <w:rsid w:val="00BB75AF"/>
    <w:rsid w:val="00BB77F5"/>
    <w:rsid w:val="00BC3574"/>
    <w:rsid w:val="00BC4A89"/>
    <w:rsid w:val="00BC58C8"/>
    <w:rsid w:val="00BC789A"/>
    <w:rsid w:val="00BD0DE7"/>
    <w:rsid w:val="00BD12F6"/>
    <w:rsid w:val="00BD1591"/>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30F7"/>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0E1E"/>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209C3"/>
    <w:rsid w:val="00F2102B"/>
    <w:rsid w:val="00F27D11"/>
    <w:rsid w:val="00F30038"/>
    <w:rsid w:val="00F3111D"/>
    <w:rsid w:val="00F31429"/>
    <w:rsid w:val="00F338C0"/>
    <w:rsid w:val="00F34CFE"/>
    <w:rsid w:val="00F35CB8"/>
    <w:rsid w:val="00F36412"/>
    <w:rsid w:val="00F3700D"/>
    <w:rsid w:val="00F41AC5"/>
    <w:rsid w:val="00F41BF1"/>
    <w:rsid w:val="00F42761"/>
    <w:rsid w:val="00F42775"/>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CF9"/>
    <w:rsid w:val="00F67F3F"/>
    <w:rsid w:val="00F71208"/>
    <w:rsid w:val="00F721F5"/>
    <w:rsid w:val="00F724F4"/>
    <w:rsid w:val="00F75B96"/>
    <w:rsid w:val="00F76BFF"/>
    <w:rsid w:val="00F7727A"/>
    <w:rsid w:val="00F77AF3"/>
    <w:rsid w:val="00F77EC2"/>
    <w:rsid w:val="00F81D27"/>
    <w:rsid w:val="00F824E9"/>
    <w:rsid w:val="00F83093"/>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5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lataforma.bvirtual.com.br" TargetMode="External"/><Relationship Id="rId18" Type="http://schemas.openxmlformats.org/officeDocument/2006/relationships/hyperlink" Target="http://pucpr.app/documento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2" Type="http://schemas.openxmlformats.org/officeDocument/2006/relationships/customXml" Target="../customXml/item2.xml"/><Relationship Id="rId16" Type="http://schemas.openxmlformats.org/officeDocument/2006/relationships/hyperlink" Target="https://integrada.minhabiblioteca.com.br/#/books/978855081496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lataforma.bvirtual.com.br"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tegrada.minhabiblioteca.com.br/#/books/9786556901244/" TargetMode="Externa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2.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3.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157</TotalTime>
  <Pages>8</Pages>
  <Words>1575</Words>
  <Characters>9485</Characters>
  <Application>Microsoft Office Word</Application>
  <DocSecurity>0</DocSecurity>
  <Lines>379</Lines>
  <Paragraphs>257</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8</cp:revision>
  <cp:lastPrinted>2026-02-16T19:19:00Z</cp:lastPrinted>
  <dcterms:created xsi:type="dcterms:W3CDTF">2026-02-10T00:03:00Z</dcterms:created>
  <dcterms:modified xsi:type="dcterms:W3CDTF">2026-02-19T04:06:00Z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