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64735" w14:textId="7B8C64CF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45F6AE12" w14:textId="77777777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2380BF02" w14:textId="77777777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1D2C7ABB" w14:textId="60CCA488" w:rsidR="00464AA2" w:rsidRDefault="00CC01E8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BANDTEC-DIGITAL SCHOOL</w:t>
      </w:r>
    </w:p>
    <w:p w14:paraId="4E6D2AF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B65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22B4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3620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0CC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AA8D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B7686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EE4A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86726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4894879"/>
    </w:p>
    <w:p w14:paraId="7A48A1EE" w14:textId="4F792AA9" w:rsidR="008852CC" w:rsidRDefault="008852CC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Enan Oliveira</w:t>
      </w:r>
    </w:p>
    <w:p w14:paraId="76667154" w14:textId="6D222FF8" w:rsidR="008852CC" w:rsidRDefault="008852CC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Henrique Piassi</w:t>
      </w:r>
    </w:p>
    <w:p w14:paraId="5397283E" w14:textId="2E55794F" w:rsidR="008852CC" w:rsidRDefault="008852CC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João Ruas</w:t>
      </w:r>
    </w:p>
    <w:p w14:paraId="201BA311" w14:textId="247A921B" w:rsidR="008852CC" w:rsidRDefault="008852CC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Teixeira</w:t>
      </w:r>
    </w:p>
    <w:p w14:paraId="2E5EC23D" w14:textId="5B8D9B0E" w:rsidR="00CC01E8" w:rsidRDefault="00CC01E8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Roberta</w:t>
      </w:r>
      <w:r w:rsidR="008852CC">
        <w:rPr>
          <w:rFonts w:ascii="Times New Roman" w:eastAsia="Times New Roman" w:hAnsi="Times New Roman" w:cs="Times New Roman"/>
          <w:sz w:val="24"/>
          <w:szCs w:val="24"/>
        </w:rPr>
        <w:t xml:space="preserve"> Pires</w:t>
      </w:r>
    </w:p>
    <w:bookmarkEnd w:id="0"/>
    <w:p w14:paraId="44416D6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0AC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337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142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22E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A4E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2F2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F431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DE25C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1C550" w14:textId="614BBDB2" w:rsidR="00464AA2" w:rsidRDefault="008852CC" w:rsidP="00464AA2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lang w:val="pt-BR"/>
        </w:rPr>
        <w:t>StrongBerry</w:t>
      </w:r>
      <w:proofErr w:type="spellEnd"/>
      <w:proofErr w:type="gramEnd"/>
    </w:p>
    <w:p w14:paraId="692E29CC" w14:textId="6ABC90C9" w:rsidR="000D73BA" w:rsidRDefault="008213B9" w:rsidP="000D73BA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Processos e Tecnologias envolvidas no</w:t>
      </w:r>
    </w:p>
    <w:p w14:paraId="3F3B8739" w14:textId="6838EBD7" w:rsidR="00464AA2" w:rsidRPr="000D73BA" w:rsidRDefault="008213B9" w:rsidP="000D73BA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Siste</w:t>
      </w:r>
      <w:r w:rsidR="000D73BA">
        <w:rPr>
          <w:rFonts w:ascii="Times New Roman" w:hAnsi="Times New Roman"/>
          <w:bCs/>
          <w:color w:val="auto"/>
          <w:sz w:val="24"/>
          <w:szCs w:val="24"/>
          <w:lang w:val="pt-BR"/>
        </w:rPr>
        <w:t>ma de Análise (LLD)</w:t>
      </w:r>
    </w:p>
    <w:p w14:paraId="69BF6488" w14:textId="77777777" w:rsidR="00464AA2" w:rsidRPr="00612279" w:rsidRDefault="00464AA2" w:rsidP="00CC01E8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6E80928A" w14:textId="77777777" w:rsidR="00464AA2" w:rsidRPr="00612279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82AFD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1BBA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9C87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D722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0F69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1EA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EA87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CEAB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2767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7DFA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B6EB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26D8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04C6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D10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2C992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AEB00" w14:textId="77777777" w:rsidR="004D3399" w:rsidRDefault="004D3399"/>
    <w:p w14:paraId="5F9620EF" w14:textId="77777777" w:rsidR="004D3399" w:rsidRDefault="004D3399"/>
    <w:sdt>
      <w:sdtPr>
        <w:rPr>
          <w:rFonts w:eastAsia="Arial Unicode MS" w:cs="Times New Roman"/>
          <w:bCs w:val="0"/>
          <w:color w:val="auto"/>
          <w:sz w:val="24"/>
          <w:szCs w:val="20"/>
          <w:lang w:val="pt-PT" w:eastAsia="zh-CN" w:bidi="hi-IN"/>
        </w:rPr>
        <w:id w:val="-138933371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0AF70378" w14:textId="4E85EA95" w:rsidR="005F0C49" w:rsidRPr="00826B8C" w:rsidRDefault="005F0C49" w:rsidP="005F0C49">
          <w:pPr>
            <w:pStyle w:val="CabealhodoSumrio"/>
            <w:jc w:val="center"/>
            <w:rPr>
              <w:rStyle w:val="Ttulo1Char"/>
            </w:rPr>
          </w:pPr>
          <w:r w:rsidRPr="00826B8C">
            <w:rPr>
              <w:rStyle w:val="Ttulo1Char"/>
            </w:rPr>
            <w:t>Sumário</w:t>
          </w:r>
        </w:p>
        <w:p w14:paraId="1C29877C" w14:textId="77777777" w:rsidR="009C2A7E" w:rsidRDefault="005F0C4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r w:rsidRPr="005F0C49">
            <w:rPr>
              <w:rFonts w:ascii="Arial" w:hAnsi="Arial" w:cs="Arial"/>
            </w:rPr>
            <w:fldChar w:fldCharType="begin"/>
          </w:r>
          <w:r w:rsidRPr="005F0C49">
            <w:rPr>
              <w:rFonts w:ascii="Arial" w:hAnsi="Arial" w:cs="Arial"/>
            </w:rPr>
            <w:instrText xml:space="preserve"> TOC \o "1-3" \h \z \u </w:instrText>
          </w:r>
          <w:r w:rsidRPr="005F0C49">
            <w:rPr>
              <w:rFonts w:ascii="Arial" w:hAnsi="Arial" w:cs="Arial"/>
            </w:rPr>
            <w:fldChar w:fldCharType="separate"/>
          </w:r>
          <w:hyperlink w:anchor="_Toc67077449" w:history="1">
            <w:r w:rsidR="009C2A7E" w:rsidRPr="0069584F">
              <w:rPr>
                <w:rStyle w:val="Hyperlink"/>
              </w:rPr>
              <w:t>Integração Estufa</w:t>
            </w:r>
            <w:r w:rsidR="009C2A7E">
              <w:rPr>
                <w:webHidden/>
              </w:rPr>
              <w:tab/>
            </w:r>
            <w:r w:rsidR="009C2A7E">
              <w:rPr>
                <w:webHidden/>
              </w:rPr>
              <w:fldChar w:fldCharType="begin"/>
            </w:r>
            <w:r w:rsidR="009C2A7E">
              <w:rPr>
                <w:webHidden/>
              </w:rPr>
              <w:instrText xml:space="preserve"> PAGEREF _Toc67077449 \h </w:instrText>
            </w:r>
            <w:r w:rsidR="009C2A7E">
              <w:rPr>
                <w:webHidden/>
              </w:rPr>
            </w:r>
            <w:r w:rsidR="009C2A7E">
              <w:rPr>
                <w:webHidden/>
              </w:rPr>
              <w:fldChar w:fldCharType="separate"/>
            </w:r>
            <w:r w:rsidR="009C2A7E">
              <w:rPr>
                <w:webHidden/>
              </w:rPr>
              <w:t>1</w:t>
            </w:r>
            <w:r w:rsidR="009C2A7E">
              <w:rPr>
                <w:webHidden/>
              </w:rPr>
              <w:fldChar w:fldCharType="end"/>
            </w:r>
          </w:hyperlink>
        </w:p>
        <w:p w14:paraId="003F6C1A" w14:textId="77777777" w:rsidR="009C2A7E" w:rsidRDefault="009C2A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67077450" w:history="1">
            <w:r w:rsidRPr="0069584F">
              <w:rPr>
                <w:rStyle w:val="Hyperlink"/>
                <w:noProof/>
              </w:rPr>
              <w:t>Sensor de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E2EF" w14:textId="77777777" w:rsidR="009C2A7E" w:rsidRDefault="009C2A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67077451" w:history="1">
            <w:r w:rsidRPr="0069584F">
              <w:rPr>
                <w:rStyle w:val="Hyperlink"/>
                <w:noProof/>
              </w:rPr>
              <w:t>Sensor de Umidade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BB3A" w14:textId="77777777" w:rsidR="009C2A7E" w:rsidRDefault="009C2A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67077452" w:history="1">
            <w:r w:rsidRPr="0069584F">
              <w:rPr>
                <w:rStyle w:val="Hyperli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5E1D" w14:textId="77777777" w:rsidR="009C2A7E" w:rsidRDefault="009C2A7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67077453" w:history="1">
            <w:r w:rsidRPr="0069584F">
              <w:rPr>
                <w:rStyle w:val="Hyperlink"/>
              </w:rPr>
              <w:t>Modelo de Armazenamento e Organização dos Dados Brutos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_Toc67077453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9E414D" w14:textId="77777777" w:rsidR="009C2A7E" w:rsidRDefault="009C2A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67077454" w:history="1">
            <w:r w:rsidRPr="0069584F">
              <w:rPr>
                <w:rStyle w:val="Hyperlink"/>
                <w:noProof/>
              </w:rPr>
              <w:t>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DFE1" w14:textId="77777777" w:rsidR="009C2A7E" w:rsidRDefault="009C2A7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67077455" w:history="1">
            <w:r w:rsidRPr="0069584F">
              <w:rPr>
                <w:rStyle w:val="Hyperlink"/>
                <w:rFonts w:eastAsia="Calibri"/>
                <w:lang w:val="pt-PT"/>
              </w:rPr>
              <w:t>Meio de Análise e Processamento desses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_Toc67077455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08A614" w14:textId="77777777" w:rsidR="009C2A7E" w:rsidRDefault="009C2A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67077456" w:history="1">
            <w:r w:rsidRPr="0069584F">
              <w:rPr>
                <w:rStyle w:val="Hyperlink"/>
                <w:noProof/>
              </w:rPr>
              <w:t>Java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F546" w14:textId="77777777" w:rsidR="009C2A7E" w:rsidRDefault="009C2A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67077457" w:history="1">
            <w:r w:rsidRPr="0069584F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7E7D" w14:textId="77777777" w:rsidR="009C2A7E" w:rsidRDefault="009C2A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67077458" w:history="1">
            <w:r w:rsidRPr="0069584F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2C6B" w14:textId="77777777" w:rsidR="009C2A7E" w:rsidRDefault="009C2A7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67077459" w:history="1">
            <w:r w:rsidRPr="0069584F">
              <w:rPr>
                <w:rStyle w:val="Hyperlink"/>
                <w:rFonts w:eastAsia="Calibri"/>
              </w:rPr>
              <w:t>Disposição das Informações em Forma de Gráficos: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_Toc67077459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02E8C1" w14:textId="77777777" w:rsidR="009C2A7E" w:rsidRDefault="009C2A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67077460" w:history="1">
            <w:r w:rsidRPr="0069584F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BBCE" w14:textId="2666BDA3" w:rsidR="005F0C49" w:rsidRPr="005F0C49" w:rsidRDefault="005F0C49">
          <w:pPr>
            <w:rPr>
              <w:rFonts w:ascii="Arial" w:hAnsi="Arial" w:cs="Arial"/>
            </w:rPr>
          </w:pPr>
          <w:r w:rsidRPr="005F0C4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0E0A33E" w14:textId="5E129BFC" w:rsidR="004D3399" w:rsidRPr="005F0C49" w:rsidRDefault="004D3399" w:rsidP="00CF17F6">
      <w:pPr>
        <w:rPr>
          <w:rFonts w:ascii="Arial" w:eastAsia="Calibri" w:hAnsi="Arial" w:cs="Arial"/>
          <w:color w:val="000000"/>
          <w:sz w:val="22"/>
          <w:szCs w:val="22"/>
          <w:lang w:val="pt-PT"/>
        </w:rPr>
      </w:pPr>
    </w:p>
    <w:p w14:paraId="16949026" w14:textId="77777777" w:rsidR="00571C65" w:rsidRDefault="00571C65" w:rsidP="00CF17F6">
      <w:pPr>
        <w:rPr>
          <w:rFonts w:cs="Mangal"/>
          <w:szCs w:val="18"/>
        </w:rPr>
        <w:sectPr w:rsidR="00571C65" w:rsidSect="00A172AC">
          <w:footerReference w:type="default" r:id="rId12"/>
          <w:pgSz w:w="11906" w:h="16838"/>
          <w:pgMar w:top="1701" w:right="1134" w:bottom="1134" w:left="1701" w:header="709" w:footer="709" w:gutter="0"/>
          <w:pgNumType w:start="8"/>
          <w:cols w:space="720"/>
          <w:titlePg/>
          <w:docGrid w:linePitch="272"/>
        </w:sectPr>
      </w:pPr>
    </w:p>
    <w:p w14:paraId="61A1198B" w14:textId="0DE2136A" w:rsidR="00AE3281" w:rsidRPr="00826B8C" w:rsidRDefault="00FB5A25" w:rsidP="00826B8C">
      <w:pPr>
        <w:pStyle w:val="Ttulo1"/>
        <w:rPr>
          <w:rFonts w:cs="Times New Roman"/>
          <w:b w:val="0"/>
        </w:rPr>
      </w:pPr>
      <w:bookmarkStart w:id="1" w:name="_Toc67077449"/>
      <w:r>
        <w:rPr>
          <w:rFonts w:cs="Times New Roman"/>
        </w:rPr>
        <w:lastRenderedPageBreak/>
        <w:t>Integração Estufa</w:t>
      </w:r>
      <w:bookmarkEnd w:id="1"/>
    </w:p>
    <w:p w14:paraId="36089220" w14:textId="2C0A334B" w:rsidR="00FB5A25" w:rsidRDefault="00FB5A25" w:rsidP="00FB5A25">
      <w:pPr>
        <w:ind w:firstLine="720"/>
        <w:rPr>
          <w:szCs w:val="24"/>
        </w:rPr>
      </w:pPr>
      <w:bookmarkStart w:id="2" w:name="_Toc67077450"/>
      <w:r w:rsidRPr="000926DA">
        <w:rPr>
          <w:rStyle w:val="Ttulo2Char"/>
        </w:rPr>
        <w:t>Sensor de Temperatura</w:t>
      </w:r>
      <w:bookmarkEnd w:id="2"/>
      <w:r w:rsidRPr="00663C95">
        <w:rPr>
          <w:szCs w:val="24"/>
        </w:rPr>
        <w:t xml:space="preserve"> - O sensor “LM35” foi escolhido por causa de sua precisão e velocidade em captar pequenas mudanças na temperatura, sua precisão é de 0,5ºC e o </w:t>
      </w:r>
      <w:r w:rsidR="00D86224">
        <w:rPr>
          <w:szCs w:val="24"/>
        </w:rPr>
        <w:t xml:space="preserve">seu consumo de corrente máxima é </w:t>
      </w:r>
      <w:r w:rsidRPr="00663C95">
        <w:rPr>
          <w:szCs w:val="24"/>
        </w:rPr>
        <w:t xml:space="preserve"> </w:t>
      </w:r>
      <w:proofErr w:type="gramStart"/>
      <w:r w:rsidRPr="00663C95">
        <w:rPr>
          <w:szCs w:val="24"/>
        </w:rPr>
        <w:t>60uA</w:t>
      </w:r>
      <w:proofErr w:type="gramEnd"/>
      <w:r w:rsidRPr="00663C95">
        <w:rPr>
          <w:szCs w:val="24"/>
        </w:rPr>
        <w:t>.</w:t>
      </w:r>
    </w:p>
    <w:p w14:paraId="53A14C06" w14:textId="1E3B7D3C" w:rsidR="00C65F06" w:rsidRDefault="00C65F06" w:rsidP="00FB5A25">
      <w:pPr>
        <w:ind w:firstLine="720"/>
        <w:rPr>
          <w:szCs w:val="24"/>
        </w:rPr>
      </w:pPr>
      <w:r>
        <w:rPr>
          <w:szCs w:val="24"/>
        </w:rPr>
        <w:t xml:space="preserve">Abaixo se encontra uma imagem demonstrando as características físicas do </w:t>
      </w:r>
      <w:r w:rsidR="00D86224">
        <w:rPr>
          <w:szCs w:val="24"/>
        </w:rPr>
        <w:t>“</w:t>
      </w:r>
      <w:r>
        <w:rPr>
          <w:szCs w:val="24"/>
        </w:rPr>
        <w:t>LM35</w:t>
      </w:r>
      <w:r w:rsidR="00D86224">
        <w:rPr>
          <w:szCs w:val="24"/>
        </w:rPr>
        <w:t>”</w:t>
      </w:r>
      <w:r>
        <w:rPr>
          <w:szCs w:val="24"/>
        </w:rPr>
        <w:t>:</w:t>
      </w:r>
    </w:p>
    <w:p w14:paraId="65AC788A" w14:textId="2FFC8ED0" w:rsidR="00D86224" w:rsidRPr="00D86224" w:rsidRDefault="00D86224" w:rsidP="00D86224">
      <w:pPr>
        <w:ind w:firstLine="720"/>
        <w:jc w:val="center"/>
        <w:rPr>
          <w:sz w:val="20"/>
        </w:rPr>
      </w:pPr>
      <w:r>
        <w:rPr>
          <w:sz w:val="20"/>
        </w:rPr>
        <w:t>Sensor de Temperatura “LM35”</w:t>
      </w:r>
    </w:p>
    <w:p w14:paraId="41E931C1" w14:textId="286DFB55" w:rsidR="00C65F06" w:rsidRDefault="00C65F06" w:rsidP="00C65F06">
      <w:pPr>
        <w:ind w:firstLine="720"/>
        <w:jc w:val="center"/>
        <w:rPr>
          <w:szCs w:val="24"/>
        </w:rPr>
      </w:pPr>
      <w:r>
        <w:rPr>
          <w:noProof/>
          <w:lang w:eastAsia="pt-BR" w:bidi="ar-SA"/>
        </w:rPr>
        <w:drawing>
          <wp:inline distT="0" distB="0" distL="0" distR="0" wp14:anchorId="6BF62009" wp14:editId="7EAFB7CF">
            <wp:extent cx="2880000" cy="2890925"/>
            <wp:effectExtent l="0" t="0" r="0" b="0"/>
            <wp:docPr id="6" name="Imagem 6" descr="Sensor de Temperatura - LM35 - Sensores para Ambientes - Robo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nsor de Temperatura - LM35 - Sensores para Ambientes - RoboCo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3525" w14:textId="362B80DA" w:rsidR="00D86224" w:rsidRDefault="00FB5A25" w:rsidP="00D86224">
      <w:pPr>
        <w:ind w:firstLine="720"/>
        <w:rPr>
          <w:szCs w:val="24"/>
          <w:highlight w:val="white"/>
        </w:rPr>
      </w:pPr>
      <w:bookmarkStart w:id="3" w:name="_Toc67077451"/>
      <w:r w:rsidRPr="008213B9">
        <w:rPr>
          <w:rStyle w:val="Ttulo2Char"/>
        </w:rPr>
        <w:t>Sensor de Umidade</w:t>
      </w:r>
      <w:bookmarkEnd w:id="3"/>
      <w:r w:rsidRPr="00663C95">
        <w:rPr>
          <w:szCs w:val="24"/>
        </w:rPr>
        <w:t xml:space="preserve"> - O sensor “DHT11” foi escolhido pelo seu baixo consumo de energia e sua resistência à poeira, e sua </w:t>
      </w:r>
      <w:r w:rsidRPr="00663C95">
        <w:rPr>
          <w:szCs w:val="24"/>
          <w:highlight w:val="white"/>
        </w:rPr>
        <w:t>faixa de medição de umidade é de: 5 a 95% UR (Umidade relativa) com uma precisão de</w:t>
      </w:r>
      <w:proofErr w:type="gramStart"/>
      <w:r w:rsidRPr="00663C95">
        <w:rPr>
          <w:szCs w:val="24"/>
          <w:highlight w:val="white"/>
        </w:rPr>
        <w:t xml:space="preserve">  </w:t>
      </w:r>
      <w:proofErr w:type="gramEnd"/>
      <w:r w:rsidRPr="00663C95">
        <w:rPr>
          <w:szCs w:val="24"/>
          <w:highlight w:val="white"/>
        </w:rPr>
        <w:t>medição: ± 5,0% UR.</w:t>
      </w:r>
    </w:p>
    <w:p w14:paraId="5D1DED64" w14:textId="77777777" w:rsidR="00D86224" w:rsidRDefault="00D86224" w:rsidP="00D86224">
      <w:pPr>
        <w:ind w:firstLine="720"/>
        <w:rPr>
          <w:szCs w:val="24"/>
        </w:rPr>
      </w:pPr>
    </w:p>
    <w:p w14:paraId="60290472" w14:textId="77777777" w:rsidR="00D86224" w:rsidRDefault="00D86224" w:rsidP="00D86224">
      <w:pPr>
        <w:ind w:firstLine="720"/>
        <w:rPr>
          <w:szCs w:val="24"/>
        </w:rPr>
      </w:pPr>
    </w:p>
    <w:p w14:paraId="209C7191" w14:textId="77777777" w:rsidR="00D86224" w:rsidRDefault="00D86224" w:rsidP="00D86224">
      <w:pPr>
        <w:ind w:firstLine="720"/>
        <w:rPr>
          <w:szCs w:val="24"/>
        </w:rPr>
      </w:pPr>
    </w:p>
    <w:p w14:paraId="2CBD8D96" w14:textId="77777777" w:rsidR="00D86224" w:rsidRDefault="00D86224" w:rsidP="00D86224">
      <w:pPr>
        <w:ind w:firstLine="720"/>
        <w:rPr>
          <w:szCs w:val="24"/>
        </w:rPr>
      </w:pPr>
    </w:p>
    <w:p w14:paraId="7EED7906" w14:textId="77777777" w:rsidR="00D86224" w:rsidRDefault="00D86224" w:rsidP="00D86224">
      <w:pPr>
        <w:ind w:firstLine="720"/>
        <w:rPr>
          <w:szCs w:val="24"/>
        </w:rPr>
      </w:pPr>
    </w:p>
    <w:p w14:paraId="7748CA98" w14:textId="77777777" w:rsidR="00D86224" w:rsidRDefault="00D86224" w:rsidP="00D86224">
      <w:pPr>
        <w:ind w:firstLine="720"/>
        <w:rPr>
          <w:szCs w:val="24"/>
        </w:rPr>
      </w:pPr>
    </w:p>
    <w:p w14:paraId="3E912D51" w14:textId="77777777" w:rsidR="00D86224" w:rsidRDefault="00D86224" w:rsidP="00D86224">
      <w:pPr>
        <w:ind w:firstLine="720"/>
        <w:rPr>
          <w:szCs w:val="24"/>
        </w:rPr>
      </w:pPr>
    </w:p>
    <w:p w14:paraId="62845F41" w14:textId="77777777" w:rsidR="00D86224" w:rsidRDefault="00D86224" w:rsidP="00D86224">
      <w:pPr>
        <w:ind w:firstLine="720"/>
        <w:rPr>
          <w:szCs w:val="24"/>
        </w:rPr>
      </w:pPr>
    </w:p>
    <w:p w14:paraId="0B4730DC" w14:textId="77777777" w:rsidR="00D86224" w:rsidRDefault="00D86224" w:rsidP="00D86224">
      <w:pPr>
        <w:ind w:firstLine="720"/>
        <w:rPr>
          <w:szCs w:val="24"/>
        </w:rPr>
      </w:pPr>
    </w:p>
    <w:p w14:paraId="452A1F25" w14:textId="77777777" w:rsidR="00D86224" w:rsidRDefault="00D86224" w:rsidP="00D86224">
      <w:pPr>
        <w:ind w:firstLine="720"/>
        <w:rPr>
          <w:szCs w:val="24"/>
        </w:rPr>
      </w:pPr>
    </w:p>
    <w:p w14:paraId="2014E127" w14:textId="0E3D2B71" w:rsidR="00D86224" w:rsidRDefault="00D86224" w:rsidP="00D86224">
      <w:pPr>
        <w:ind w:firstLine="720"/>
        <w:rPr>
          <w:szCs w:val="24"/>
        </w:rPr>
      </w:pPr>
      <w:r>
        <w:rPr>
          <w:szCs w:val="24"/>
        </w:rPr>
        <w:lastRenderedPageBreak/>
        <w:t xml:space="preserve">Abaixo se encontra uma imagem demonstrando as características físicas do </w:t>
      </w:r>
      <w:r>
        <w:rPr>
          <w:szCs w:val="24"/>
        </w:rPr>
        <w:t>“DHT11”</w:t>
      </w:r>
      <w:r>
        <w:rPr>
          <w:szCs w:val="24"/>
        </w:rPr>
        <w:t>:</w:t>
      </w:r>
    </w:p>
    <w:p w14:paraId="1E5E9A91" w14:textId="03B977CD" w:rsidR="00D86224" w:rsidRPr="00D86224" w:rsidRDefault="00D86224" w:rsidP="00D86224">
      <w:pPr>
        <w:ind w:firstLine="720"/>
        <w:jc w:val="center"/>
        <w:rPr>
          <w:sz w:val="20"/>
        </w:rPr>
      </w:pPr>
      <w:r>
        <w:rPr>
          <w:sz w:val="20"/>
        </w:rPr>
        <w:t>Sensor de Umidade “DHT11”</w:t>
      </w:r>
    </w:p>
    <w:p w14:paraId="2B031436" w14:textId="37AE23AC" w:rsidR="00C65F06" w:rsidRPr="00663C95" w:rsidRDefault="00D86224" w:rsidP="00D86224">
      <w:pPr>
        <w:ind w:firstLine="720"/>
        <w:jc w:val="center"/>
        <w:rPr>
          <w:szCs w:val="24"/>
          <w:highlight w:val="white"/>
        </w:rPr>
      </w:pPr>
      <w:r>
        <w:rPr>
          <w:noProof/>
          <w:lang w:eastAsia="pt-BR" w:bidi="ar-SA"/>
        </w:rPr>
        <w:drawing>
          <wp:inline distT="0" distB="0" distL="0" distR="0" wp14:anchorId="73BF27B2" wp14:editId="6DF2F034">
            <wp:extent cx="2880000" cy="2880000"/>
            <wp:effectExtent l="0" t="0" r="0" b="0"/>
            <wp:docPr id="7" name="Imagem 7" descr="Sensor DHT11 de Temperatura e Umidade - Sensores para Ambientes - Robo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nsor DHT11 de Temperatura e Umidade - Sensores para Ambientes - RoboCo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7220" w14:textId="0683DBBF" w:rsidR="00FB5A25" w:rsidRDefault="00112AC7" w:rsidP="00FB5A25">
      <w:pPr>
        <w:ind w:firstLine="720"/>
        <w:rPr>
          <w:szCs w:val="24"/>
        </w:rPr>
      </w:pPr>
      <w:bookmarkStart w:id="4" w:name="_Toc67077452"/>
      <w:proofErr w:type="spellStart"/>
      <w:r w:rsidRPr="008213B9">
        <w:rPr>
          <w:rStyle w:val="Ttulo2Char"/>
        </w:rPr>
        <w:t>Arduino</w:t>
      </w:r>
      <w:bookmarkEnd w:id="4"/>
      <w:proofErr w:type="spellEnd"/>
      <w:r w:rsidR="00FB5A25" w:rsidRPr="00663C95">
        <w:rPr>
          <w:szCs w:val="24"/>
        </w:rPr>
        <w:t xml:space="preserve"> - Os dados coletados pelos sensores serão enviados a uma plataforma </w:t>
      </w:r>
      <w:proofErr w:type="spellStart"/>
      <w:r w:rsidR="00FB5A25" w:rsidRPr="00663C95">
        <w:rPr>
          <w:szCs w:val="24"/>
        </w:rPr>
        <w:t>Ardui</w:t>
      </w:r>
      <w:r w:rsidR="00FB5A25">
        <w:rPr>
          <w:szCs w:val="24"/>
        </w:rPr>
        <w:t>no</w:t>
      </w:r>
      <w:proofErr w:type="spellEnd"/>
      <w:r w:rsidR="00FB5A25">
        <w:rPr>
          <w:szCs w:val="24"/>
        </w:rPr>
        <w:t xml:space="preserve"> que em conjunto a um módulo </w:t>
      </w:r>
      <w:proofErr w:type="spellStart"/>
      <w:r w:rsidR="00FB5A25">
        <w:rPr>
          <w:szCs w:val="24"/>
        </w:rPr>
        <w:t>W</w:t>
      </w:r>
      <w:r w:rsidR="00FB5A25" w:rsidRPr="00663C95">
        <w:rPr>
          <w:szCs w:val="24"/>
        </w:rPr>
        <w:t>i-fi</w:t>
      </w:r>
      <w:proofErr w:type="spellEnd"/>
      <w:r w:rsidR="00FB5A25" w:rsidRPr="00663C95">
        <w:rPr>
          <w:szCs w:val="24"/>
        </w:rPr>
        <w:t xml:space="preserve"> serão redirecionados para o servidor da </w:t>
      </w:r>
      <w:proofErr w:type="spellStart"/>
      <w:proofErr w:type="gramStart"/>
      <w:r w:rsidR="00FB5A25" w:rsidRPr="00663C95">
        <w:rPr>
          <w:szCs w:val="24"/>
        </w:rPr>
        <w:t>StrongBerry</w:t>
      </w:r>
      <w:proofErr w:type="spellEnd"/>
      <w:proofErr w:type="gramEnd"/>
      <w:r w:rsidR="00FB5A25" w:rsidRPr="00663C95">
        <w:rPr>
          <w:szCs w:val="24"/>
        </w:rPr>
        <w:t>.</w:t>
      </w:r>
    </w:p>
    <w:p w14:paraId="56A1EF47" w14:textId="58D3157C" w:rsidR="00D86224" w:rsidRDefault="00D86224" w:rsidP="00FB5A25">
      <w:pPr>
        <w:ind w:firstLine="720"/>
        <w:rPr>
          <w:szCs w:val="24"/>
        </w:rPr>
      </w:pPr>
      <w:r>
        <w:rPr>
          <w:szCs w:val="24"/>
        </w:rPr>
        <w:t xml:space="preserve">A imagem abaixo demonstra as características físicas de um </w:t>
      </w:r>
      <w:proofErr w:type="spellStart"/>
      <w:r>
        <w:rPr>
          <w:szCs w:val="24"/>
        </w:rPr>
        <w:t>Arduino</w:t>
      </w:r>
      <w:proofErr w:type="spellEnd"/>
      <w:r>
        <w:rPr>
          <w:szCs w:val="24"/>
        </w:rPr>
        <w:t xml:space="preserve"> Uno:</w:t>
      </w:r>
    </w:p>
    <w:p w14:paraId="34EC0F36" w14:textId="6486E4BB" w:rsidR="00D86224" w:rsidRPr="00D86224" w:rsidRDefault="005B3413" w:rsidP="00D86224">
      <w:pPr>
        <w:ind w:firstLine="720"/>
        <w:jc w:val="center"/>
        <w:rPr>
          <w:sz w:val="20"/>
        </w:rPr>
      </w:pPr>
      <w:proofErr w:type="spellStart"/>
      <w:r>
        <w:rPr>
          <w:sz w:val="20"/>
        </w:rPr>
        <w:t>Microcontrolador</w:t>
      </w:r>
      <w:proofErr w:type="spellEnd"/>
      <w:r>
        <w:rPr>
          <w:sz w:val="20"/>
        </w:rPr>
        <w:t xml:space="preserve"> </w:t>
      </w:r>
      <w:proofErr w:type="spellStart"/>
      <w:r w:rsidR="00D86224">
        <w:rPr>
          <w:sz w:val="20"/>
        </w:rPr>
        <w:t>Arduino</w:t>
      </w:r>
      <w:proofErr w:type="spellEnd"/>
      <w:r w:rsidR="00D86224">
        <w:rPr>
          <w:sz w:val="20"/>
        </w:rPr>
        <w:t xml:space="preserve"> Uno</w:t>
      </w:r>
    </w:p>
    <w:p w14:paraId="06FF90D7" w14:textId="6909B5A5" w:rsidR="00D86224" w:rsidRPr="00663C95" w:rsidRDefault="00D86224" w:rsidP="00D86224">
      <w:pPr>
        <w:ind w:firstLine="720"/>
        <w:jc w:val="center"/>
        <w:rPr>
          <w:szCs w:val="24"/>
        </w:rPr>
      </w:pPr>
      <w:r>
        <w:rPr>
          <w:noProof/>
          <w:lang w:eastAsia="pt-BR" w:bidi="ar-SA"/>
        </w:rPr>
        <w:drawing>
          <wp:inline distT="0" distB="0" distL="0" distR="0" wp14:anchorId="28BA77B3" wp14:editId="03E7A74C">
            <wp:extent cx="2880000" cy="2534340"/>
            <wp:effectExtent l="0" t="0" r="0" b="0"/>
            <wp:docPr id="8" name="Imagem 8" descr="Ficheiro:Arduino-uno-perspective-transparent.png – Wikipédia, a 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cheiro:Arduino-uno-perspective-transparent.png – Wikipédia, a 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2D2D" w14:textId="77777777" w:rsidR="005F0C49" w:rsidRPr="00076845" w:rsidRDefault="005F0C49" w:rsidP="00C80B50">
      <w:pPr>
        <w:ind w:firstLine="702"/>
        <w:rPr>
          <w:rFonts w:eastAsia="Calibri"/>
          <w:color w:val="000000"/>
          <w:szCs w:val="24"/>
        </w:rPr>
      </w:pPr>
    </w:p>
    <w:p w14:paraId="42D0B53F" w14:textId="5C31E66A" w:rsidR="008852CC" w:rsidRPr="00826B8C" w:rsidRDefault="000F686D" w:rsidP="00826B8C">
      <w:pPr>
        <w:pStyle w:val="Ttulo1"/>
        <w:tabs>
          <w:tab w:val="right" w:pos="8504"/>
        </w:tabs>
        <w:rPr>
          <w:rFonts w:cs="Times New Roman"/>
          <w:b w:val="0"/>
        </w:rPr>
      </w:pPr>
      <w:bookmarkStart w:id="5" w:name="_Toc67077453"/>
      <w:r>
        <w:rPr>
          <w:rFonts w:cs="Times New Roman"/>
        </w:rPr>
        <w:lastRenderedPageBreak/>
        <w:t>Modelo de Armazenamento e Organização dos Dados Brutos</w:t>
      </w:r>
      <w:bookmarkEnd w:id="5"/>
      <w:r w:rsidR="00112AC7">
        <w:rPr>
          <w:rFonts w:cs="Times New Roman"/>
        </w:rPr>
        <w:tab/>
      </w:r>
      <w:r w:rsidR="00A172AC" w:rsidRPr="00076845">
        <w:rPr>
          <w:rFonts w:cs="Times New Roman"/>
        </w:rPr>
        <w:tab/>
      </w:r>
    </w:p>
    <w:p w14:paraId="3B503B87" w14:textId="570A6892" w:rsidR="00C65F06" w:rsidRDefault="00112AC7" w:rsidP="00C65F06">
      <w:pPr>
        <w:ind w:firstLine="720"/>
      </w:pPr>
      <w:bookmarkStart w:id="6" w:name="_Toc67077454"/>
      <w:proofErr w:type="gramStart"/>
      <w:r w:rsidRPr="000926DA">
        <w:rPr>
          <w:rStyle w:val="Ttulo2Char"/>
        </w:rPr>
        <w:t>MySQL</w:t>
      </w:r>
      <w:proofErr w:type="gramEnd"/>
      <w:r w:rsidRPr="000926DA">
        <w:rPr>
          <w:rStyle w:val="Ttulo2Char"/>
        </w:rPr>
        <w:t xml:space="preserve"> Server</w:t>
      </w:r>
      <w:bookmarkEnd w:id="6"/>
      <w:r>
        <w:t xml:space="preserve"> -  Os dados serão armazenados em um servidor denominado “MySQL Server”, sua escolha foi feita levando em conta que com este gerenciador podemos criar diagramas EER (Entidade e Relacionamento), gerar scripts SQL (Standard Query </w:t>
      </w:r>
      <w:proofErr w:type="spellStart"/>
      <w:r>
        <w:t>Language</w:t>
      </w:r>
      <w:proofErr w:type="spellEnd"/>
      <w:r>
        <w:t>), fazer a gestão de utilizadores, além de poder consultar à base de dados, backups, gestão de privilégios, criar funções e muito mais.</w:t>
      </w:r>
    </w:p>
    <w:p w14:paraId="4D9FC00E" w14:textId="485DA2F5" w:rsidR="008852CC" w:rsidRPr="00076845" w:rsidRDefault="008852CC" w:rsidP="008852CC">
      <w:pPr>
        <w:rPr>
          <w:rFonts w:eastAsia="Calibri"/>
          <w:color w:val="000000"/>
          <w:szCs w:val="24"/>
          <w:lang w:val="pt-PT"/>
        </w:rPr>
      </w:pPr>
    </w:p>
    <w:p w14:paraId="70C1929F" w14:textId="5218986C" w:rsidR="008852CC" w:rsidRPr="00826B8C" w:rsidRDefault="00112AC7" w:rsidP="00826B8C">
      <w:pPr>
        <w:pStyle w:val="Ttulo1"/>
        <w:rPr>
          <w:rFonts w:eastAsia="Calibri" w:cs="Times New Roman"/>
          <w:b w:val="0"/>
          <w:lang w:val="pt-PT"/>
        </w:rPr>
      </w:pPr>
      <w:bookmarkStart w:id="7" w:name="_Toc67077455"/>
      <w:r>
        <w:rPr>
          <w:rFonts w:eastAsia="Calibri" w:cs="Times New Roman"/>
          <w:lang w:val="pt-PT"/>
        </w:rPr>
        <w:t>Meio de Análise e Processamento desses Dados</w:t>
      </w:r>
      <w:bookmarkEnd w:id="7"/>
    </w:p>
    <w:p w14:paraId="2E3538DF" w14:textId="2E326734" w:rsidR="007B3798" w:rsidRDefault="007B3798" w:rsidP="007B3798">
      <w:pPr>
        <w:ind w:firstLine="708"/>
      </w:pPr>
      <w:bookmarkStart w:id="8" w:name="_Toc67077456"/>
      <w:r w:rsidRPr="000926DA">
        <w:rPr>
          <w:rStyle w:val="Ttulo2Char"/>
        </w:rPr>
        <w:t>Java Script</w:t>
      </w:r>
      <w:bookmarkEnd w:id="8"/>
      <w:r>
        <w:t xml:space="preserve"> - </w:t>
      </w:r>
      <w:r>
        <w:t>Para fazer</w:t>
      </w:r>
      <w:r>
        <w:t>mos</w:t>
      </w:r>
      <w:r>
        <w:t xml:space="preserve"> o processamento dinâmico e funções de nossa plataforma utilizamos a linguagem Java Script (JS), pois possui uma alta compatibilidade com vários sistemas e navegadores, é mais </w:t>
      </w:r>
      <w:proofErr w:type="gramStart"/>
      <w:r>
        <w:t>leve e rápida</w:t>
      </w:r>
      <w:proofErr w:type="gramEnd"/>
      <w:r>
        <w:t xml:space="preserve"> que muitas outras linguagens, e a sua principal vantagem é que ela faz com que as páginas na internet fiquem muito mais dinâmicas e interativas.</w:t>
      </w:r>
    </w:p>
    <w:p w14:paraId="4AD39E59" w14:textId="52AD57FF" w:rsidR="007B3798" w:rsidRDefault="007B3798" w:rsidP="007B3798">
      <w:r>
        <w:tab/>
      </w:r>
      <w:bookmarkStart w:id="9" w:name="_Toc67077457"/>
      <w:r w:rsidRPr="000926DA">
        <w:rPr>
          <w:rStyle w:val="Ttulo2Char"/>
        </w:rPr>
        <w:t>HTML</w:t>
      </w:r>
      <w:bookmarkEnd w:id="9"/>
      <w:r>
        <w:t xml:space="preserve"> - </w:t>
      </w:r>
      <w:r>
        <w:t xml:space="preserve">Para organizarmos e disponibilizarmos via “WWW” (World </w:t>
      </w:r>
      <w:proofErr w:type="spellStart"/>
      <w:r>
        <w:t>Wide</w:t>
      </w:r>
      <w:proofErr w:type="spellEnd"/>
      <w:r>
        <w:t xml:space="preserve"> Web) a nossa plataforma de análise de dados utilizamos o “HTML” (</w:t>
      </w:r>
      <w:proofErr w:type="spellStart"/>
      <w:proofErr w:type="gramStart"/>
      <w:r>
        <w:t>HyperText</w:t>
      </w:r>
      <w:proofErr w:type="spellEnd"/>
      <w:proofErr w:type="gram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que é um poderoso recurso focado na produção e compartilhamento de documentos, imagens, vídeos e áudio via streaming. </w:t>
      </w:r>
    </w:p>
    <w:p w14:paraId="336EA648" w14:textId="77777777" w:rsidR="007B3798" w:rsidRDefault="007B3798" w:rsidP="007B3798">
      <w:pPr>
        <w:ind w:firstLine="720"/>
      </w:pPr>
      <w:r>
        <w:t xml:space="preserve">Além disso, outro grande fator para sua escolha é sua função de fazer </w:t>
      </w:r>
      <w:proofErr w:type="spellStart"/>
      <w:r>
        <w:t>hiperligações</w:t>
      </w:r>
      <w:proofErr w:type="spellEnd"/>
      <w:r>
        <w:t>. Para isso usa-se o marcador “&lt;a&gt;” com o atributo “</w:t>
      </w:r>
      <w:proofErr w:type="spellStart"/>
      <w:r>
        <w:t>href</w:t>
      </w:r>
      <w:proofErr w:type="spellEnd"/>
      <w:r>
        <w:t>”. Esta</w:t>
      </w:r>
      <w:proofErr w:type="gramStart"/>
      <w:r>
        <w:t xml:space="preserve">  </w:t>
      </w:r>
      <w:proofErr w:type="spellStart"/>
      <w:proofErr w:type="gramEnd"/>
      <w:r>
        <w:t>hiperligação</w:t>
      </w:r>
      <w:proofErr w:type="spellEnd"/>
      <w:r>
        <w:t xml:space="preserve"> pode fazer a ligação entre páginas de Internet, partes da mesma página ou mesmo um endereço de </w:t>
      </w:r>
      <w:proofErr w:type="spellStart"/>
      <w:r>
        <w:t>email</w:t>
      </w:r>
      <w:proofErr w:type="spellEnd"/>
      <w:r>
        <w:t>.</w:t>
      </w:r>
    </w:p>
    <w:p w14:paraId="0B87A74C" w14:textId="77777777" w:rsidR="00700FD2" w:rsidRDefault="007B3798" w:rsidP="007B3798">
      <w:pPr>
        <w:ind w:firstLine="708"/>
      </w:pPr>
      <w:bookmarkStart w:id="10" w:name="_Toc67077458"/>
      <w:r w:rsidRPr="000926DA">
        <w:rPr>
          <w:rStyle w:val="Ttulo2Char"/>
        </w:rPr>
        <w:t>CSS</w:t>
      </w:r>
      <w:bookmarkEnd w:id="10"/>
      <w:r>
        <w:t xml:space="preserve"> – Para estilizarmos nosso website utilizamos o “CSS”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</w:t>
      </w:r>
      <w:r>
        <w:t>heets</w:t>
      </w:r>
      <w:proofErr w:type="spellEnd"/>
      <w:r>
        <w:t xml:space="preserve">) é uma linguagem </w:t>
      </w:r>
      <w:r>
        <w:t xml:space="preserve">que proporciona </w:t>
      </w:r>
      <w:r>
        <w:t>uma página muito mais atraente para</w:t>
      </w:r>
      <w:r w:rsidR="00700FD2">
        <w:t xml:space="preserve"> o possível cliente, </w:t>
      </w:r>
      <w:proofErr w:type="gramStart"/>
      <w:r w:rsidR="00700FD2">
        <w:t>além dist</w:t>
      </w:r>
      <w:r>
        <w:t>o</w:t>
      </w:r>
      <w:proofErr w:type="gramEnd"/>
      <w:r>
        <w:t xml:space="preserve"> ela </w:t>
      </w:r>
      <w:r w:rsidR="00700FD2">
        <w:t>reduz</w:t>
      </w:r>
      <w:r>
        <w:t xml:space="preserve"> significativa</w:t>
      </w:r>
      <w:r w:rsidR="00700FD2">
        <w:t xml:space="preserve">mente </w:t>
      </w:r>
      <w:r>
        <w:t>o</w:t>
      </w:r>
      <w:r w:rsidR="00700FD2">
        <w:t xml:space="preserve"> tamanho do</w:t>
      </w:r>
      <w:r>
        <w:t xml:space="preserve"> código </w:t>
      </w:r>
      <w:r>
        <w:t>“</w:t>
      </w:r>
      <w:r>
        <w:t>HTML</w:t>
      </w:r>
      <w:r>
        <w:t>”</w:t>
      </w:r>
      <w:r>
        <w:t xml:space="preserve">, que inclusive é uma linguagem utilizada </w:t>
      </w:r>
      <w:r>
        <w:t xml:space="preserve">em </w:t>
      </w:r>
      <w:r w:rsidR="00700FD2">
        <w:t xml:space="preserve">nosso projeto. </w:t>
      </w:r>
    </w:p>
    <w:p w14:paraId="5A131059" w14:textId="2866FD7A" w:rsidR="00C65F06" w:rsidRDefault="00700FD2" w:rsidP="00C65F06">
      <w:pPr>
        <w:ind w:firstLine="708"/>
      </w:pPr>
      <w:r>
        <w:t xml:space="preserve">Na utilização do CSS </w:t>
      </w:r>
      <w:r w:rsidR="007B3798">
        <w:t>pode</w:t>
      </w:r>
      <w:r w:rsidR="007B3798">
        <w:t xml:space="preserve">mos escrever os comandos em um arquivo separado </w:t>
      </w:r>
      <w:proofErr w:type="gramStart"/>
      <w:r w:rsidR="007B3798">
        <w:t>aonde</w:t>
      </w:r>
      <w:proofErr w:type="gramEnd"/>
      <w:r w:rsidR="007B3798">
        <w:t xml:space="preserve"> fica a definição dos estilos</w:t>
      </w:r>
      <w:r>
        <w:t xml:space="preserve"> de uma</w:t>
      </w:r>
      <w:r w:rsidR="007B3798">
        <w:t xml:space="preserve"> página </w:t>
      </w:r>
      <w:r w:rsidR="007B3798">
        <w:t>e depois “</w:t>
      </w:r>
      <w:proofErr w:type="spellStart"/>
      <w:r w:rsidR="007B3798">
        <w:t>linkar</w:t>
      </w:r>
      <w:proofErr w:type="spellEnd"/>
      <w:r w:rsidR="007B3798">
        <w:t xml:space="preserve">” </w:t>
      </w:r>
      <w:r>
        <w:t xml:space="preserve">o mesmo com um </w:t>
      </w:r>
      <w:r w:rsidR="007B3798">
        <w:t xml:space="preserve">código </w:t>
      </w:r>
      <w:r w:rsidR="007B3798">
        <w:t>“</w:t>
      </w:r>
      <w:r w:rsidR="007B3798">
        <w:t>HTML</w:t>
      </w:r>
      <w:r w:rsidR="007B3798">
        <w:t>”</w:t>
      </w:r>
      <w:r>
        <w:t xml:space="preserve">  (Esses arquivos são </w:t>
      </w:r>
      <w:proofErr w:type="spellStart"/>
      <w:r>
        <w:t>linkados</w:t>
      </w:r>
      <w:proofErr w:type="spellEnd"/>
      <w:r>
        <w:t xml:space="preserve"> através  do atributo “</w:t>
      </w:r>
      <w:proofErr w:type="spellStart"/>
      <w:r>
        <w:t>href</w:t>
      </w:r>
      <w:proofErr w:type="spellEnd"/>
      <w:r>
        <w:t xml:space="preserve">” e 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class</w:t>
      </w:r>
      <w:proofErr w:type="spellEnd"/>
      <w:r>
        <w:t>”)</w:t>
      </w:r>
      <w:r w:rsidR="007B3798">
        <w:t>.</w:t>
      </w:r>
    </w:p>
    <w:p w14:paraId="1216EE51" w14:textId="77777777" w:rsidR="00C65F06" w:rsidRPr="00C65F06" w:rsidRDefault="00C65F06" w:rsidP="00C65F06">
      <w:pPr>
        <w:ind w:firstLine="708"/>
      </w:pPr>
    </w:p>
    <w:p w14:paraId="5B17E937" w14:textId="3B351E2E" w:rsidR="004A09F6" w:rsidRPr="00826B8C" w:rsidRDefault="009F7610" w:rsidP="00826B8C">
      <w:pPr>
        <w:pStyle w:val="Ttulo1"/>
        <w:rPr>
          <w:rFonts w:eastAsia="Calibri" w:cs="Times New Roman"/>
        </w:rPr>
      </w:pPr>
      <w:bookmarkStart w:id="11" w:name="_Toc67077459"/>
      <w:r>
        <w:rPr>
          <w:rFonts w:eastAsia="Calibri" w:cs="Times New Roman"/>
        </w:rPr>
        <w:lastRenderedPageBreak/>
        <w:t>Disposição das Informações em Forma de Gráficos:</w:t>
      </w:r>
      <w:bookmarkEnd w:id="11"/>
    </w:p>
    <w:p w14:paraId="3D9565CD" w14:textId="1F4E492A" w:rsidR="00EB4B0C" w:rsidRDefault="000926DA" w:rsidP="00C65F06">
      <w:pPr>
        <w:ind w:firstLine="720"/>
        <w:rPr>
          <w:noProof/>
        </w:rPr>
      </w:pPr>
      <w:bookmarkStart w:id="12" w:name="_Toc67077460"/>
      <w:proofErr w:type="spellStart"/>
      <w:r w:rsidRPr="000926DA">
        <w:rPr>
          <w:rStyle w:val="Ttulo2Char"/>
        </w:rPr>
        <w:t>Dashboard</w:t>
      </w:r>
      <w:bookmarkEnd w:id="12"/>
      <w:proofErr w:type="spellEnd"/>
      <w:r>
        <w:t xml:space="preserve"> - </w:t>
      </w:r>
      <w:r w:rsidR="009F7610">
        <w:t xml:space="preserve">Em nossa </w:t>
      </w:r>
      <w:r w:rsidR="00EB4B0C">
        <w:t xml:space="preserve">plataforma os dados dos clientes são demonstrados em forma de </w:t>
      </w:r>
      <w:r w:rsidR="009F7610">
        <w:t xml:space="preserve">dois gráficos de barras na parte superior do site alinhados um ao lado do outro, o da esquerda mostra a quantidade de variações de temperatura (LM35) que todos os sensores captaram durante o mês, ou seja, cada barra do gráfico representa um mês, ao lado direito desse gráfico há </w:t>
      </w:r>
      <w:proofErr w:type="gramStart"/>
      <w:r w:rsidR="009F7610">
        <w:t>um igual</w:t>
      </w:r>
      <w:proofErr w:type="gramEnd"/>
      <w:r w:rsidR="009F7610">
        <w:t xml:space="preserve"> porém com os dados captados pelo sensor de umidade (DHT11). Vale ressaltar que </w:t>
      </w:r>
      <w:proofErr w:type="gramStart"/>
      <w:r w:rsidR="009F7610">
        <w:t>a cor desses gráficos variam</w:t>
      </w:r>
      <w:proofErr w:type="gramEnd"/>
      <w:r w:rsidR="009F7610">
        <w:t xml:space="preserve"> automaticamente de acordo com as variações de grande intensidade que são captadas pelos sensores, podendo a cor estar entre verde (poucas variações), amarelo (meio termo) e vermelho (muitas variações).</w:t>
      </w:r>
      <w:r w:rsidR="00EB4B0C" w:rsidRPr="00EB4B0C">
        <w:rPr>
          <w:noProof/>
        </w:rPr>
        <w:t xml:space="preserve"> </w:t>
      </w:r>
    </w:p>
    <w:p w14:paraId="276F3108" w14:textId="07F3DD9C" w:rsidR="00EB4B0C" w:rsidRDefault="00EB4B0C" w:rsidP="00C65F06">
      <w:pPr>
        <w:ind w:firstLine="708"/>
      </w:pPr>
      <w:r>
        <w:t>Abaixo se encontra uma demonstração ilustrativa</w:t>
      </w:r>
      <w:r w:rsidR="00C65F06">
        <w:t xml:space="preserve"> do funcionamento</w:t>
      </w:r>
      <w:r>
        <w:t xml:space="preserve"> de nossa plataforma:</w:t>
      </w:r>
    </w:p>
    <w:p w14:paraId="7E301CB9" w14:textId="65BCF232" w:rsidR="00C65F06" w:rsidRPr="00C65F06" w:rsidRDefault="00C65F06" w:rsidP="00C65F06">
      <w:pPr>
        <w:ind w:firstLine="720"/>
        <w:jc w:val="center"/>
        <w:rPr>
          <w:sz w:val="20"/>
        </w:rPr>
      </w:pPr>
      <w:r>
        <w:rPr>
          <w:sz w:val="20"/>
        </w:rPr>
        <w:t xml:space="preserve">Protótipo de </w:t>
      </w:r>
      <w:proofErr w:type="spellStart"/>
      <w:r>
        <w:rPr>
          <w:sz w:val="20"/>
        </w:rPr>
        <w:t>Dashboard</w:t>
      </w:r>
      <w:proofErr w:type="spellEnd"/>
    </w:p>
    <w:p w14:paraId="160ED775" w14:textId="0AC49B10" w:rsidR="00EB4B0C" w:rsidRDefault="00EB4B0C" w:rsidP="00EB4B0C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337D6405" wp14:editId="787C60FE">
            <wp:extent cx="3600000" cy="3960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77D3A" w14:textId="77777777" w:rsidR="009F7610" w:rsidRDefault="009F7610" w:rsidP="009F7610">
      <w:pPr>
        <w:ind w:firstLine="720"/>
      </w:pPr>
      <w:r>
        <w:t xml:space="preserve">Na nossa </w:t>
      </w:r>
      <w:proofErr w:type="spellStart"/>
      <w:r>
        <w:t>dashboard</w:t>
      </w:r>
      <w:proofErr w:type="spellEnd"/>
      <w:r>
        <w:t xml:space="preserve"> também há um gráfico que fica em destaque onde também irá mostrar as variações de temperatura e umidade</w:t>
      </w:r>
      <w:proofErr w:type="gramStart"/>
      <w:r>
        <w:t xml:space="preserve"> mas</w:t>
      </w:r>
      <w:proofErr w:type="gramEnd"/>
      <w:r>
        <w:t xml:space="preserve"> será em tempo real.</w:t>
      </w:r>
    </w:p>
    <w:p w14:paraId="495BF39C" w14:textId="77777777" w:rsidR="009F7610" w:rsidRDefault="009F7610" w:rsidP="009F7610">
      <w:pPr>
        <w:ind w:firstLine="720"/>
      </w:pPr>
      <w:r>
        <w:t xml:space="preserve">Por fim abaixo do gráfico citado anteriormente há uma tabela com o histórico de grandes variações onde em cada linha mostramos o id, o que o sensor capta (uma breve </w:t>
      </w:r>
      <w:r>
        <w:lastRenderedPageBreak/>
        <w:t>descrição), o setor do sensor, data e hora do ocorrido e a gravidade do quanto que essa ocorrência pode ter sido prejudicial para sua plantação.</w:t>
      </w:r>
    </w:p>
    <w:p w14:paraId="1EEE8B65" w14:textId="6952B34D" w:rsidR="00BE611A" w:rsidRPr="00BE611A" w:rsidRDefault="00BE611A" w:rsidP="00BE611A"/>
    <w:p w14:paraId="2FD25B8A" w14:textId="68FC8DE7" w:rsidR="004469C3" w:rsidRPr="00076845" w:rsidRDefault="004469C3" w:rsidP="004D3399">
      <w:pPr>
        <w:rPr>
          <w:rFonts w:ascii="Arial" w:hAnsi="Arial" w:cs="Arial"/>
        </w:rPr>
      </w:pPr>
    </w:p>
    <w:p w14:paraId="340E8849" w14:textId="26AF0C32" w:rsidR="004469C3" w:rsidRDefault="004469C3" w:rsidP="004D3399"/>
    <w:p w14:paraId="54131039" w14:textId="6E0D38A0" w:rsidR="00824EDA" w:rsidRDefault="00824EDA" w:rsidP="00996D05">
      <w:pPr>
        <w:rPr>
          <w:szCs w:val="24"/>
        </w:rPr>
      </w:pPr>
    </w:p>
    <w:p w14:paraId="1244A330" w14:textId="58792002" w:rsidR="007B51E7" w:rsidRPr="00A64AE8" w:rsidRDefault="007B51E7" w:rsidP="00996D05">
      <w:pPr>
        <w:rPr>
          <w:szCs w:val="24"/>
        </w:rPr>
      </w:pPr>
    </w:p>
    <w:p w14:paraId="2F2E9580" w14:textId="1A226B34" w:rsidR="00D449C0" w:rsidRDefault="00D449C0" w:rsidP="00D449C0">
      <w:pPr>
        <w:rPr>
          <w:b/>
          <w:noProof/>
          <w:szCs w:val="24"/>
        </w:rPr>
      </w:pPr>
    </w:p>
    <w:p w14:paraId="357779D7" w14:textId="4389FFAD" w:rsidR="003C7F18" w:rsidRDefault="003C7F18" w:rsidP="00D449C0">
      <w:pPr>
        <w:rPr>
          <w:b/>
          <w:noProof/>
          <w:szCs w:val="24"/>
        </w:rPr>
      </w:pPr>
    </w:p>
    <w:p w14:paraId="20227022" w14:textId="64348B7C" w:rsidR="003C7F18" w:rsidRDefault="003C7F18" w:rsidP="00D449C0">
      <w:pPr>
        <w:rPr>
          <w:b/>
          <w:noProof/>
          <w:szCs w:val="24"/>
        </w:rPr>
      </w:pPr>
    </w:p>
    <w:p w14:paraId="4676E7B7" w14:textId="09D894E5" w:rsidR="003C7F18" w:rsidRDefault="003C7F18" w:rsidP="00D449C0">
      <w:pPr>
        <w:rPr>
          <w:b/>
          <w:noProof/>
          <w:szCs w:val="24"/>
        </w:rPr>
      </w:pPr>
    </w:p>
    <w:p w14:paraId="54D4BC87" w14:textId="77777777" w:rsidR="003C7F18" w:rsidRPr="00D449C0" w:rsidRDefault="003C7F18" w:rsidP="00D449C0"/>
    <w:p w14:paraId="292A1F3A" w14:textId="77777777" w:rsidR="00B3759F" w:rsidRDefault="00B3759F" w:rsidP="00FE7326">
      <w:pPr>
        <w:rPr>
          <w:szCs w:val="24"/>
        </w:rPr>
      </w:pPr>
    </w:p>
    <w:p w14:paraId="4FFCB1BC" w14:textId="77777777" w:rsidR="00B3759F" w:rsidRDefault="00B3759F" w:rsidP="00FE7326">
      <w:pPr>
        <w:rPr>
          <w:szCs w:val="24"/>
        </w:rPr>
      </w:pPr>
    </w:p>
    <w:p w14:paraId="2C3B65F2" w14:textId="77777777" w:rsidR="00B3759F" w:rsidRDefault="00B3759F" w:rsidP="00FE7326">
      <w:pPr>
        <w:rPr>
          <w:szCs w:val="24"/>
        </w:rPr>
      </w:pPr>
    </w:p>
    <w:p w14:paraId="7DC2B6EC" w14:textId="77777777" w:rsidR="00B3759F" w:rsidRDefault="00B3759F" w:rsidP="00FE7326">
      <w:pPr>
        <w:rPr>
          <w:szCs w:val="24"/>
        </w:rPr>
      </w:pPr>
    </w:p>
    <w:p w14:paraId="31F07CE9" w14:textId="77777777" w:rsidR="00B3759F" w:rsidRDefault="00B3759F" w:rsidP="00FE7326">
      <w:pPr>
        <w:rPr>
          <w:szCs w:val="24"/>
        </w:rPr>
      </w:pPr>
    </w:p>
    <w:p w14:paraId="451FD4F4" w14:textId="77777777" w:rsidR="00F94197" w:rsidRDefault="00D35B01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  <w:bookmarkStart w:id="13" w:name="_Toc21553828"/>
      <w:r>
        <w:rPr>
          <w:rFonts w:eastAsia="Times New Roman" w:cs="Times New Roman"/>
          <w:color w:val="000000"/>
          <w:sz w:val="24"/>
          <w:szCs w:val="24"/>
          <w:lang w:bidi="ar-SA"/>
        </w:rPr>
        <w:t xml:space="preserve">  </w:t>
      </w:r>
    </w:p>
    <w:p w14:paraId="42BABD15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1282F134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2E6ED4B9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6F12DC77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bookmarkEnd w:id="13"/>
    <w:p w14:paraId="73B7BD2C" w14:textId="77777777" w:rsidR="00DB08AA" w:rsidRPr="00DB08AA" w:rsidRDefault="00DB08AA" w:rsidP="00DB08AA">
      <w:pPr>
        <w:divId w:val="821850804"/>
        <w:rPr>
          <w:lang w:bidi="ar-SA"/>
        </w:rPr>
      </w:pPr>
    </w:p>
    <w:p w14:paraId="6786B258" w14:textId="77777777" w:rsidR="00FE781A" w:rsidRDefault="00FE781A" w:rsidP="004C48B4">
      <w:pPr>
        <w:spacing w:line="240" w:lineRule="auto"/>
        <w:rPr>
          <w:szCs w:val="24"/>
        </w:rPr>
      </w:pPr>
    </w:p>
    <w:p w14:paraId="33F6F10C" w14:textId="77777777" w:rsidR="004C48B4" w:rsidRDefault="004C48B4" w:rsidP="004C48B4">
      <w:pPr>
        <w:spacing w:line="240" w:lineRule="auto"/>
        <w:rPr>
          <w:szCs w:val="24"/>
        </w:rPr>
      </w:pPr>
    </w:p>
    <w:p w14:paraId="238A3AB1" w14:textId="77777777" w:rsidR="004C48B4" w:rsidRDefault="004C48B4" w:rsidP="004C48B4">
      <w:pPr>
        <w:spacing w:line="240" w:lineRule="auto"/>
        <w:rPr>
          <w:szCs w:val="24"/>
        </w:rPr>
      </w:pPr>
    </w:p>
    <w:p w14:paraId="08FA7045" w14:textId="77777777" w:rsidR="000D1D24" w:rsidRDefault="000D1D24" w:rsidP="008C3371">
      <w:pPr>
        <w:rPr>
          <w:szCs w:val="24"/>
        </w:rPr>
      </w:pPr>
    </w:p>
    <w:p w14:paraId="0AB1C3FD" w14:textId="77777777" w:rsidR="000D1D24" w:rsidRDefault="000D1D24" w:rsidP="008C3371">
      <w:pPr>
        <w:rPr>
          <w:szCs w:val="24"/>
        </w:rPr>
      </w:pPr>
    </w:p>
    <w:p w14:paraId="60B867DF" w14:textId="77777777" w:rsidR="000D1D24" w:rsidRDefault="000D1D24" w:rsidP="008C3371">
      <w:pPr>
        <w:rPr>
          <w:szCs w:val="24"/>
        </w:rPr>
      </w:pPr>
    </w:p>
    <w:p w14:paraId="1D75C13D" w14:textId="77777777" w:rsidR="000D1D24" w:rsidRPr="000D1D24" w:rsidRDefault="000D1D24" w:rsidP="008C3371">
      <w:pPr>
        <w:rPr>
          <w:i/>
          <w:iCs/>
          <w:szCs w:val="24"/>
        </w:rPr>
      </w:pPr>
    </w:p>
    <w:p w14:paraId="4982F1DD" w14:textId="77777777" w:rsidR="008C3371" w:rsidRDefault="008C3371" w:rsidP="00645CAB">
      <w:pPr>
        <w:rPr>
          <w:szCs w:val="24"/>
        </w:rPr>
      </w:pPr>
    </w:p>
    <w:p w14:paraId="3F8587AC" w14:textId="77777777" w:rsidR="004469C3" w:rsidRDefault="004469C3" w:rsidP="004D3399"/>
    <w:p w14:paraId="00B2A9E7" w14:textId="77777777" w:rsidR="004469C3" w:rsidRDefault="004469C3" w:rsidP="004D3399"/>
    <w:p w14:paraId="612CC348" w14:textId="77777777" w:rsidR="004469C3" w:rsidRDefault="004469C3" w:rsidP="004D3399"/>
    <w:p w14:paraId="0D4C7C20" w14:textId="77777777" w:rsidR="00396A2D" w:rsidRDefault="00396A2D" w:rsidP="0001313A">
      <w:pPr>
        <w:rPr>
          <w:szCs w:val="24"/>
        </w:rPr>
      </w:pPr>
    </w:p>
    <w:p w14:paraId="4A4283D5" w14:textId="77777777" w:rsidR="00396A2D" w:rsidRDefault="00396A2D" w:rsidP="00DB08AA">
      <w:pPr>
        <w:ind w:left="708" w:firstLine="3252"/>
      </w:pPr>
    </w:p>
    <w:p w14:paraId="74C862A9" w14:textId="77777777" w:rsidR="00396A2D" w:rsidRDefault="00396A2D" w:rsidP="0001313A"/>
    <w:p w14:paraId="467DD6E5" w14:textId="77777777" w:rsidR="004469C3" w:rsidRDefault="004469C3" w:rsidP="004D3399">
      <w:bookmarkStart w:id="14" w:name="_GoBack"/>
      <w:bookmarkEnd w:id="14"/>
    </w:p>
    <w:sectPr w:rsidR="004469C3" w:rsidSect="00826B8C">
      <w:footerReference w:type="default" r:id="rId17"/>
      <w:pgSz w:w="11906" w:h="16838"/>
      <w:pgMar w:top="1417" w:right="1701" w:bottom="1417" w:left="1701" w:header="708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CE003" w14:textId="77777777" w:rsidR="005474D2" w:rsidRDefault="005474D2" w:rsidP="009534E2">
      <w:pPr>
        <w:spacing w:line="240" w:lineRule="auto"/>
      </w:pPr>
      <w:r>
        <w:separator/>
      </w:r>
    </w:p>
  </w:endnote>
  <w:endnote w:type="continuationSeparator" w:id="0">
    <w:p w14:paraId="389999DF" w14:textId="77777777" w:rsidR="005474D2" w:rsidRDefault="005474D2" w:rsidP="0095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654E8" w14:textId="5B38921A" w:rsidR="00A172AC" w:rsidRDefault="00A172AC" w:rsidP="00076845">
    <w:pPr>
      <w:pStyle w:val="Rodap"/>
      <w:jc w:val="center"/>
    </w:pPr>
  </w:p>
  <w:p w14:paraId="56123943" w14:textId="77777777" w:rsidR="00A172AC" w:rsidRDefault="00A172AC" w:rsidP="00A172AC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164969"/>
      <w:docPartObj>
        <w:docPartGallery w:val="Page Numbers (Bottom of Page)"/>
        <w:docPartUnique/>
      </w:docPartObj>
    </w:sdtPr>
    <w:sdtEndPr/>
    <w:sdtContent>
      <w:p w14:paraId="31CD1D08" w14:textId="77777777" w:rsidR="00A172AC" w:rsidRDefault="00A172AC">
        <w:pPr>
          <w:pStyle w:val="Rodap"/>
          <w:jc w:val="right"/>
        </w:pPr>
        <w:r w:rsidRPr="007A0968">
          <w:rPr>
            <w:rFonts w:ascii="Arial" w:hAnsi="Arial" w:cs="Arial"/>
            <w:sz w:val="20"/>
            <w:szCs w:val="20"/>
          </w:rPr>
          <w:fldChar w:fldCharType="begin"/>
        </w:r>
        <w:r w:rsidRPr="007A0968">
          <w:rPr>
            <w:rFonts w:ascii="Arial" w:hAnsi="Arial" w:cs="Arial"/>
            <w:sz w:val="20"/>
            <w:szCs w:val="20"/>
          </w:rPr>
          <w:instrText>PAGE   \* MERGEFORMAT</w:instrText>
        </w:r>
        <w:r w:rsidRPr="007A0968">
          <w:rPr>
            <w:rFonts w:ascii="Arial" w:hAnsi="Arial" w:cs="Arial"/>
            <w:sz w:val="20"/>
            <w:szCs w:val="20"/>
          </w:rPr>
          <w:fldChar w:fldCharType="separate"/>
        </w:r>
        <w:r w:rsidR="009C2A7E" w:rsidRPr="009C2A7E">
          <w:rPr>
            <w:rFonts w:ascii="Arial" w:hAnsi="Arial" w:cs="Arial"/>
            <w:noProof/>
            <w:szCs w:val="20"/>
          </w:rPr>
          <w:t>1</w:t>
        </w:r>
        <w:r w:rsidRPr="007A096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24DF8F87" w14:textId="77777777" w:rsidR="00A172AC" w:rsidRDefault="00A172AC" w:rsidP="00A172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7E4A9" w14:textId="77777777" w:rsidR="005474D2" w:rsidRDefault="005474D2" w:rsidP="009534E2">
      <w:pPr>
        <w:spacing w:line="240" w:lineRule="auto"/>
      </w:pPr>
      <w:r>
        <w:separator/>
      </w:r>
    </w:p>
  </w:footnote>
  <w:footnote w:type="continuationSeparator" w:id="0">
    <w:p w14:paraId="39E3F6BF" w14:textId="77777777" w:rsidR="005474D2" w:rsidRDefault="005474D2" w:rsidP="00953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E4C37"/>
    <w:multiLevelType w:val="hybridMultilevel"/>
    <w:tmpl w:val="155252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C4967"/>
    <w:multiLevelType w:val="multilevel"/>
    <w:tmpl w:val="648A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E75E11"/>
    <w:multiLevelType w:val="multilevel"/>
    <w:tmpl w:val="EB6E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C44E2"/>
    <w:multiLevelType w:val="hybridMultilevel"/>
    <w:tmpl w:val="9C34E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E56FD"/>
    <w:multiLevelType w:val="hybridMultilevel"/>
    <w:tmpl w:val="72B63D26"/>
    <w:lvl w:ilvl="0" w:tplc="0AF6DD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AA2"/>
    <w:rsid w:val="000065DF"/>
    <w:rsid w:val="000105AC"/>
    <w:rsid w:val="00015D37"/>
    <w:rsid w:val="00020D59"/>
    <w:rsid w:val="00020FEA"/>
    <w:rsid w:val="00022E61"/>
    <w:rsid w:val="000257F4"/>
    <w:rsid w:val="00034FC1"/>
    <w:rsid w:val="000430C2"/>
    <w:rsid w:val="00045ECA"/>
    <w:rsid w:val="00047475"/>
    <w:rsid w:val="00051001"/>
    <w:rsid w:val="0005177F"/>
    <w:rsid w:val="0007103F"/>
    <w:rsid w:val="00076845"/>
    <w:rsid w:val="00086E23"/>
    <w:rsid w:val="000926DA"/>
    <w:rsid w:val="00093427"/>
    <w:rsid w:val="000A167D"/>
    <w:rsid w:val="000B6199"/>
    <w:rsid w:val="000B6701"/>
    <w:rsid w:val="000C2168"/>
    <w:rsid w:val="000D0F36"/>
    <w:rsid w:val="000D1D24"/>
    <w:rsid w:val="000D3AF1"/>
    <w:rsid w:val="000D73BA"/>
    <w:rsid w:val="000E4545"/>
    <w:rsid w:val="000E687A"/>
    <w:rsid w:val="000E796C"/>
    <w:rsid w:val="000F1C67"/>
    <w:rsid w:val="000F42F1"/>
    <w:rsid w:val="000F686D"/>
    <w:rsid w:val="000F7E26"/>
    <w:rsid w:val="00104DAE"/>
    <w:rsid w:val="001069EB"/>
    <w:rsid w:val="00107FB5"/>
    <w:rsid w:val="00112AC7"/>
    <w:rsid w:val="0011621C"/>
    <w:rsid w:val="00116607"/>
    <w:rsid w:val="0011752F"/>
    <w:rsid w:val="00125669"/>
    <w:rsid w:val="00125950"/>
    <w:rsid w:val="00131390"/>
    <w:rsid w:val="0014226F"/>
    <w:rsid w:val="00142624"/>
    <w:rsid w:val="00143722"/>
    <w:rsid w:val="00143BF7"/>
    <w:rsid w:val="00145911"/>
    <w:rsid w:val="00146553"/>
    <w:rsid w:val="0014741C"/>
    <w:rsid w:val="0014785B"/>
    <w:rsid w:val="00150A4F"/>
    <w:rsid w:val="00153B54"/>
    <w:rsid w:val="00154449"/>
    <w:rsid w:val="001637AA"/>
    <w:rsid w:val="00164F90"/>
    <w:rsid w:val="00165E3A"/>
    <w:rsid w:val="00173C37"/>
    <w:rsid w:val="00180AF6"/>
    <w:rsid w:val="00185283"/>
    <w:rsid w:val="001913C6"/>
    <w:rsid w:val="001A19EB"/>
    <w:rsid w:val="001C298E"/>
    <w:rsid w:val="001C5115"/>
    <w:rsid w:val="001E031E"/>
    <w:rsid w:val="001E1B42"/>
    <w:rsid w:val="001E2F33"/>
    <w:rsid w:val="001E3200"/>
    <w:rsid w:val="001F0DA0"/>
    <w:rsid w:val="00203925"/>
    <w:rsid w:val="0020432B"/>
    <w:rsid w:val="0021776A"/>
    <w:rsid w:val="00221158"/>
    <w:rsid w:val="00232765"/>
    <w:rsid w:val="0023553A"/>
    <w:rsid w:val="00241595"/>
    <w:rsid w:val="00241A5F"/>
    <w:rsid w:val="00241C2A"/>
    <w:rsid w:val="00243FF6"/>
    <w:rsid w:val="002479D7"/>
    <w:rsid w:val="00247E57"/>
    <w:rsid w:val="00254BA8"/>
    <w:rsid w:val="0025710A"/>
    <w:rsid w:val="00267E4E"/>
    <w:rsid w:val="002765CD"/>
    <w:rsid w:val="00280E89"/>
    <w:rsid w:val="00281F43"/>
    <w:rsid w:val="00284605"/>
    <w:rsid w:val="00294EE1"/>
    <w:rsid w:val="0029543E"/>
    <w:rsid w:val="0029714F"/>
    <w:rsid w:val="002B5CD4"/>
    <w:rsid w:val="002B6A1E"/>
    <w:rsid w:val="002C3DCB"/>
    <w:rsid w:val="002C798A"/>
    <w:rsid w:val="002D0326"/>
    <w:rsid w:val="002E6EB5"/>
    <w:rsid w:val="002F1A9E"/>
    <w:rsid w:val="002F1FCA"/>
    <w:rsid w:val="00304124"/>
    <w:rsid w:val="003052A8"/>
    <w:rsid w:val="003122CA"/>
    <w:rsid w:val="00313A47"/>
    <w:rsid w:val="00322134"/>
    <w:rsid w:val="00325D83"/>
    <w:rsid w:val="003263E3"/>
    <w:rsid w:val="003445E9"/>
    <w:rsid w:val="003450D0"/>
    <w:rsid w:val="003475E3"/>
    <w:rsid w:val="003509BA"/>
    <w:rsid w:val="0036531D"/>
    <w:rsid w:val="0036622E"/>
    <w:rsid w:val="003720D8"/>
    <w:rsid w:val="003728B5"/>
    <w:rsid w:val="003773EE"/>
    <w:rsid w:val="00380045"/>
    <w:rsid w:val="00384F87"/>
    <w:rsid w:val="00391627"/>
    <w:rsid w:val="00396A2D"/>
    <w:rsid w:val="003B2274"/>
    <w:rsid w:val="003B62AC"/>
    <w:rsid w:val="003C7F18"/>
    <w:rsid w:val="003E5BF3"/>
    <w:rsid w:val="003F4DC9"/>
    <w:rsid w:val="003F7A47"/>
    <w:rsid w:val="00405B20"/>
    <w:rsid w:val="00407E96"/>
    <w:rsid w:val="00410E4F"/>
    <w:rsid w:val="004114AC"/>
    <w:rsid w:val="0041265A"/>
    <w:rsid w:val="0041630F"/>
    <w:rsid w:val="00421A81"/>
    <w:rsid w:val="004329AB"/>
    <w:rsid w:val="00443EB4"/>
    <w:rsid w:val="004469C3"/>
    <w:rsid w:val="00446C0B"/>
    <w:rsid w:val="0045016C"/>
    <w:rsid w:val="004520C4"/>
    <w:rsid w:val="00457478"/>
    <w:rsid w:val="00460DEE"/>
    <w:rsid w:val="0046211B"/>
    <w:rsid w:val="00464AA2"/>
    <w:rsid w:val="00466298"/>
    <w:rsid w:val="0046762C"/>
    <w:rsid w:val="00474E7E"/>
    <w:rsid w:val="0048085C"/>
    <w:rsid w:val="00482CBE"/>
    <w:rsid w:val="004874E7"/>
    <w:rsid w:val="00487510"/>
    <w:rsid w:val="004939EE"/>
    <w:rsid w:val="00496C58"/>
    <w:rsid w:val="004A09F6"/>
    <w:rsid w:val="004A11EC"/>
    <w:rsid w:val="004A6906"/>
    <w:rsid w:val="004B6076"/>
    <w:rsid w:val="004B7589"/>
    <w:rsid w:val="004C48B4"/>
    <w:rsid w:val="004D3399"/>
    <w:rsid w:val="004D6D28"/>
    <w:rsid w:val="004E1BF0"/>
    <w:rsid w:val="004E5BB0"/>
    <w:rsid w:val="004F0E0E"/>
    <w:rsid w:val="004F3E69"/>
    <w:rsid w:val="004F68F7"/>
    <w:rsid w:val="004F6FDC"/>
    <w:rsid w:val="00503669"/>
    <w:rsid w:val="00510EA3"/>
    <w:rsid w:val="00531A94"/>
    <w:rsid w:val="00542198"/>
    <w:rsid w:val="005456D0"/>
    <w:rsid w:val="005474D2"/>
    <w:rsid w:val="00550EEF"/>
    <w:rsid w:val="00553A16"/>
    <w:rsid w:val="005632E6"/>
    <w:rsid w:val="00571C65"/>
    <w:rsid w:val="00571DEF"/>
    <w:rsid w:val="00572C2C"/>
    <w:rsid w:val="00573E9B"/>
    <w:rsid w:val="00574A32"/>
    <w:rsid w:val="00583F99"/>
    <w:rsid w:val="00596F11"/>
    <w:rsid w:val="005A6CB7"/>
    <w:rsid w:val="005B0D19"/>
    <w:rsid w:val="005B3413"/>
    <w:rsid w:val="005B5C61"/>
    <w:rsid w:val="005B63F6"/>
    <w:rsid w:val="005C555A"/>
    <w:rsid w:val="005C5BD0"/>
    <w:rsid w:val="005C5D55"/>
    <w:rsid w:val="005D5938"/>
    <w:rsid w:val="005E3BCD"/>
    <w:rsid w:val="005E4C29"/>
    <w:rsid w:val="005E5D98"/>
    <w:rsid w:val="005F0C49"/>
    <w:rsid w:val="005F615A"/>
    <w:rsid w:val="005F6F83"/>
    <w:rsid w:val="00612279"/>
    <w:rsid w:val="006209D3"/>
    <w:rsid w:val="006275B1"/>
    <w:rsid w:val="00630C9E"/>
    <w:rsid w:val="0063146D"/>
    <w:rsid w:val="00641A07"/>
    <w:rsid w:val="0064334A"/>
    <w:rsid w:val="00645CAB"/>
    <w:rsid w:val="00646AA6"/>
    <w:rsid w:val="00656183"/>
    <w:rsid w:val="00656AC9"/>
    <w:rsid w:val="00656F4E"/>
    <w:rsid w:val="00660432"/>
    <w:rsid w:val="006633A1"/>
    <w:rsid w:val="0066760B"/>
    <w:rsid w:val="0066797A"/>
    <w:rsid w:val="00670A85"/>
    <w:rsid w:val="00671554"/>
    <w:rsid w:val="006734AC"/>
    <w:rsid w:val="0067662A"/>
    <w:rsid w:val="00684174"/>
    <w:rsid w:val="00694DE7"/>
    <w:rsid w:val="00697844"/>
    <w:rsid w:val="006A1900"/>
    <w:rsid w:val="006A4BB4"/>
    <w:rsid w:val="006A5333"/>
    <w:rsid w:val="006B7109"/>
    <w:rsid w:val="006C1906"/>
    <w:rsid w:val="006C30AF"/>
    <w:rsid w:val="006C3F02"/>
    <w:rsid w:val="006C53C3"/>
    <w:rsid w:val="006C642E"/>
    <w:rsid w:val="006C732E"/>
    <w:rsid w:val="006E2456"/>
    <w:rsid w:val="006E2731"/>
    <w:rsid w:val="006E6392"/>
    <w:rsid w:val="006E72A7"/>
    <w:rsid w:val="006F5566"/>
    <w:rsid w:val="00700FD2"/>
    <w:rsid w:val="007036C5"/>
    <w:rsid w:val="007135EA"/>
    <w:rsid w:val="007239AF"/>
    <w:rsid w:val="00724845"/>
    <w:rsid w:val="0072509D"/>
    <w:rsid w:val="00730210"/>
    <w:rsid w:val="00733176"/>
    <w:rsid w:val="00737DE4"/>
    <w:rsid w:val="00756D3A"/>
    <w:rsid w:val="00761AA9"/>
    <w:rsid w:val="007630F6"/>
    <w:rsid w:val="00765442"/>
    <w:rsid w:val="0076751D"/>
    <w:rsid w:val="00772CD8"/>
    <w:rsid w:val="007850D3"/>
    <w:rsid w:val="007866CA"/>
    <w:rsid w:val="00792582"/>
    <w:rsid w:val="00792F32"/>
    <w:rsid w:val="0079601C"/>
    <w:rsid w:val="00797447"/>
    <w:rsid w:val="00797CAF"/>
    <w:rsid w:val="007A0968"/>
    <w:rsid w:val="007B09CB"/>
    <w:rsid w:val="007B3798"/>
    <w:rsid w:val="007B51E7"/>
    <w:rsid w:val="007C2C26"/>
    <w:rsid w:val="007D05F7"/>
    <w:rsid w:val="007D3BC6"/>
    <w:rsid w:val="007D483B"/>
    <w:rsid w:val="007D71B0"/>
    <w:rsid w:val="007E4D86"/>
    <w:rsid w:val="007E5487"/>
    <w:rsid w:val="00805B67"/>
    <w:rsid w:val="00813EF3"/>
    <w:rsid w:val="0081569B"/>
    <w:rsid w:val="00820613"/>
    <w:rsid w:val="008213B9"/>
    <w:rsid w:val="00823DBB"/>
    <w:rsid w:val="00824EDA"/>
    <w:rsid w:val="00826B8C"/>
    <w:rsid w:val="00827BD2"/>
    <w:rsid w:val="00827CC0"/>
    <w:rsid w:val="00827D78"/>
    <w:rsid w:val="00830419"/>
    <w:rsid w:val="00831D3A"/>
    <w:rsid w:val="0083413E"/>
    <w:rsid w:val="008371C2"/>
    <w:rsid w:val="008462C0"/>
    <w:rsid w:val="00846937"/>
    <w:rsid w:val="00854FBB"/>
    <w:rsid w:val="00856ADE"/>
    <w:rsid w:val="00866CC8"/>
    <w:rsid w:val="00876A3A"/>
    <w:rsid w:val="00876B4C"/>
    <w:rsid w:val="008775B7"/>
    <w:rsid w:val="008852CC"/>
    <w:rsid w:val="00892DC8"/>
    <w:rsid w:val="0089558B"/>
    <w:rsid w:val="008A4C8B"/>
    <w:rsid w:val="008A570F"/>
    <w:rsid w:val="008A5B16"/>
    <w:rsid w:val="008B04A3"/>
    <w:rsid w:val="008B3F1E"/>
    <w:rsid w:val="008C1A0E"/>
    <w:rsid w:val="008C3371"/>
    <w:rsid w:val="008D0DBB"/>
    <w:rsid w:val="008D4758"/>
    <w:rsid w:val="008D489C"/>
    <w:rsid w:val="008D5495"/>
    <w:rsid w:val="008D56FF"/>
    <w:rsid w:val="008D5A5A"/>
    <w:rsid w:val="008D6DF7"/>
    <w:rsid w:val="008D75A8"/>
    <w:rsid w:val="008E6506"/>
    <w:rsid w:val="008E675E"/>
    <w:rsid w:val="008E69EC"/>
    <w:rsid w:val="008E6D70"/>
    <w:rsid w:val="008E7176"/>
    <w:rsid w:val="008F63D0"/>
    <w:rsid w:val="009001F0"/>
    <w:rsid w:val="00903802"/>
    <w:rsid w:val="00904D3C"/>
    <w:rsid w:val="009111FB"/>
    <w:rsid w:val="00911B18"/>
    <w:rsid w:val="00921FC7"/>
    <w:rsid w:val="0093522F"/>
    <w:rsid w:val="00947A0A"/>
    <w:rsid w:val="009534E2"/>
    <w:rsid w:val="009546BF"/>
    <w:rsid w:val="00954F03"/>
    <w:rsid w:val="00957DEC"/>
    <w:rsid w:val="00967F61"/>
    <w:rsid w:val="0097009A"/>
    <w:rsid w:val="00977987"/>
    <w:rsid w:val="00991B15"/>
    <w:rsid w:val="00996D05"/>
    <w:rsid w:val="00997158"/>
    <w:rsid w:val="009A2840"/>
    <w:rsid w:val="009A2CE9"/>
    <w:rsid w:val="009B01E0"/>
    <w:rsid w:val="009B3E5A"/>
    <w:rsid w:val="009B5D81"/>
    <w:rsid w:val="009C2A7E"/>
    <w:rsid w:val="009C4999"/>
    <w:rsid w:val="009C67A2"/>
    <w:rsid w:val="009C695A"/>
    <w:rsid w:val="009C70DB"/>
    <w:rsid w:val="009D27C6"/>
    <w:rsid w:val="009D3940"/>
    <w:rsid w:val="009D5898"/>
    <w:rsid w:val="009F454E"/>
    <w:rsid w:val="009F71C0"/>
    <w:rsid w:val="009F7610"/>
    <w:rsid w:val="00A0399E"/>
    <w:rsid w:val="00A079F2"/>
    <w:rsid w:val="00A12634"/>
    <w:rsid w:val="00A143C5"/>
    <w:rsid w:val="00A172AC"/>
    <w:rsid w:val="00A24B88"/>
    <w:rsid w:val="00A44B43"/>
    <w:rsid w:val="00A45306"/>
    <w:rsid w:val="00A62F35"/>
    <w:rsid w:val="00A64AE8"/>
    <w:rsid w:val="00A7296C"/>
    <w:rsid w:val="00A84F55"/>
    <w:rsid w:val="00A9311E"/>
    <w:rsid w:val="00AA0948"/>
    <w:rsid w:val="00AA1054"/>
    <w:rsid w:val="00AA14AD"/>
    <w:rsid w:val="00AA37A7"/>
    <w:rsid w:val="00AA5A8B"/>
    <w:rsid w:val="00AA653A"/>
    <w:rsid w:val="00AB5531"/>
    <w:rsid w:val="00AC1879"/>
    <w:rsid w:val="00AC40A9"/>
    <w:rsid w:val="00AC5F7A"/>
    <w:rsid w:val="00AC60C6"/>
    <w:rsid w:val="00AE3281"/>
    <w:rsid w:val="00AF6231"/>
    <w:rsid w:val="00B21593"/>
    <w:rsid w:val="00B23554"/>
    <w:rsid w:val="00B23F16"/>
    <w:rsid w:val="00B24288"/>
    <w:rsid w:val="00B258AA"/>
    <w:rsid w:val="00B331F3"/>
    <w:rsid w:val="00B35CCD"/>
    <w:rsid w:val="00B3759F"/>
    <w:rsid w:val="00B41ECD"/>
    <w:rsid w:val="00B43984"/>
    <w:rsid w:val="00B52AFC"/>
    <w:rsid w:val="00B55607"/>
    <w:rsid w:val="00B579C3"/>
    <w:rsid w:val="00B65CF5"/>
    <w:rsid w:val="00B813AB"/>
    <w:rsid w:val="00B87123"/>
    <w:rsid w:val="00B940A4"/>
    <w:rsid w:val="00B94811"/>
    <w:rsid w:val="00BA1D2C"/>
    <w:rsid w:val="00BB0AEF"/>
    <w:rsid w:val="00BB3626"/>
    <w:rsid w:val="00BC7F49"/>
    <w:rsid w:val="00BE3636"/>
    <w:rsid w:val="00BE40F7"/>
    <w:rsid w:val="00BE4872"/>
    <w:rsid w:val="00BE611A"/>
    <w:rsid w:val="00BF096A"/>
    <w:rsid w:val="00BF0C76"/>
    <w:rsid w:val="00BF35A3"/>
    <w:rsid w:val="00C07675"/>
    <w:rsid w:val="00C11E8B"/>
    <w:rsid w:val="00C16172"/>
    <w:rsid w:val="00C20C2D"/>
    <w:rsid w:val="00C22BAF"/>
    <w:rsid w:val="00C253D1"/>
    <w:rsid w:val="00C41EB9"/>
    <w:rsid w:val="00C421B7"/>
    <w:rsid w:val="00C4368B"/>
    <w:rsid w:val="00C450FB"/>
    <w:rsid w:val="00C47E48"/>
    <w:rsid w:val="00C55930"/>
    <w:rsid w:val="00C64E59"/>
    <w:rsid w:val="00C65F06"/>
    <w:rsid w:val="00C7174E"/>
    <w:rsid w:val="00C7415E"/>
    <w:rsid w:val="00C7621D"/>
    <w:rsid w:val="00C80B50"/>
    <w:rsid w:val="00C85BD2"/>
    <w:rsid w:val="00C96846"/>
    <w:rsid w:val="00CA0E11"/>
    <w:rsid w:val="00CA67DF"/>
    <w:rsid w:val="00CB4245"/>
    <w:rsid w:val="00CB6860"/>
    <w:rsid w:val="00CB77B3"/>
    <w:rsid w:val="00CB7A94"/>
    <w:rsid w:val="00CC01E8"/>
    <w:rsid w:val="00CC2A6B"/>
    <w:rsid w:val="00CD0655"/>
    <w:rsid w:val="00CD19DD"/>
    <w:rsid w:val="00CD32CC"/>
    <w:rsid w:val="00CD37CC"/>
    <w:rsid w:val="00CE4FA9"/>
    <w:rsid w:val="00CE7B83"/>
    <w:rsid w:val="00CF1616"/>
    <w:rsid w:val="00CF17F6"/>
    <w:rsid w:val="00D053FE"/>
    <w:rsid w:val="00D13C21"/>
    <w:rsid w:val="00D17219"/>
    <w:rsid w:val="00D22297"/>
    <w:rsid w:val="00D24C73"/>
    <w:rsid w:val="00D33681"/>
    <w:rsid w:val="00D337E5"/>
    <w:rsid w:val="00D35B01"/>
    <w:rsid w:val="00D42077"/>
    <w:rsid w:val="00D4444B"/>
    <w:rsid w:val="00D449C0"/>
    <w:rsid w:val="00D44C88"/>
    <w:rsid w:val="00D455D2"/>
    <w:rsid w:val="00D478AB"/>
    <w:rsid w:val="00D53EA6"/>
    <w:rsid w:val="00D611A2"/>
    <w:rsid w:val="00D62BCA"/>
    <w:rsid w:val="00D65DB8"/>
    <w:rsid w:val="00D77D14"/>
    <w:rsid w:val="00D809F8"/>
    <w:rsid w:val="00D86224"/>
    <w:rsid w:val="00D922E3"/>
    <w:rsid w:val="00DA04BC"/>
    <w:rsid w:val="00DB08AA"/>
    <w:rsid w:val="00DB3A19"/>
    <w:rsid w:val="00DD36E6"/>
    <w:rsid w:val="00DE1F6A"/>
    <w:rsid w:val="00DE4267"/>
    <w:rsid w:val="00DE5C87"/>
    <w:rsid w:val="00DE76C6"/>
    <w:rsid w:val="00DE7911"/>
    <w:rsid w:val="00DF18FA"/>
    <w:rsid w:val="00DF4902"/>
    <w:rsid w:val="00DF7416"/>
    <w:rsid w:val="00E00EE8"/>
    <w:rsid w:val="00E1509D"/>
    <w:rsid w:val="00E16901"/>
    <w:rsid w:val="00E16C41"/>
    <w:rsid w:val="00E2465A"/>
    <w:rsid w:val="00E36762"/>
    <w:rsid w:val="00E400CE"/>
    <w:rsid w:val="00E4430A"/>
    <w:rsid w:val="00E47E5F"/>
    <w:rsid w:val="00E519EC"/>
    <w:rsid w:val="00E674D6"/>
    <w:rsid w:val="00E705B0"/>
    <w:rsid w:val="00E722F3"/>
    <w:rsid w:val="00E76E0F"/>
    <w:rsid w:val="00E973FD"/>
    <w:rsid w:val="00EA0866"/>
    <w:rsid w:val="00EA1FC5"/>
    <w:rsid w:val="00EA412A"/>
    <w:rsid w:val="00EA5C97"/>
    <w:rsid w:val="00EB1331"/>
    <w:rsid w:val="00EB2379"/>
    <w:rsid w:val="00EB4B0C"/>
    <w:rsid w:val="00EB6B5B"/>
    <w:rsid w:val="00EC4F87"/>
    <w:rsid w:val="00EC5895"/>
    <w:rsid w:val="00ED0B10"/>
    <w:rsid w:val="00ED0B9B"/>
    <w:rsid w:val="00EE0FCE"/>
    <w:rsid w:val="00EE1766"/>
    <w:rsid w:val="00EE5B80"/>
    <w:rsid w:val="00EF1F3F"/>
    <w:rsid w:val="00EF3598"/>
    <w:rsid w:val="00EF4612"/>
    <w:rsid w:val="00F0445F"/>
    <w:rsid w:val="00F07E0E"/>
    <w:rsid w:val="00F104B0"/>
    <w:rsid w:val="00F314BA"/>
    <w:rsid w:val="00F334E9"/>
    <w:rsid w:val="00F34A58"/>
    <w:rsid w:val="00F41FF0"/>
    <w:rsid w:val="00F509B2"/>
    <w:rsid w:val="00F528BA"/>
    <w:rsid w:val="00F54AF5"/>
    <w:rsid w:val="00F57C86"/>
    <w:rsid w:val="00F614F6"/>
    <w:rsid w:val="00F62F52"/>
    <w:rsid w:val="00F66E53"/>
    <w:rsid w:val="00F71289"/>
    <w:rsid w:val="00F768B5"/>
    <w:rsid w:val="00F76A90"/>
    <w:rsid w:val="00F844DD"/>
    <w:rsid w:val="00F912F6"/>
    <w:rsid w:val="00F9196D"/>
    <w:rsid w:val="00F91BDD"/>
    <w:rsid w:val="00F94197"/>
    <w:rsid w:val="00FA3CCC"/>
    <w:rsid w:val="00FB106B"/>
    <w:rsid w:val="00FB1B37"/>
    <w:rsid w:val="00FB2590"/>
    <w:rsid w:val="00FB5A25"/>
    <w:rsid w:val="00FB5A62"/>
    <w:rsid w:val="00FB75E6"/>
    <w:rsid w:val="00FD0E25"/>
    <w:rsid w:val="00FE5120"/>
    <w:rsid w:val="00FE69E8"/>
    <w:rsid w:val="00FE7326"/>
    <w:rsid w:val="00FE76E9"/>
    <w:rsid w:val="00FE781A"/>
    <w:rsid w:val="00FF1DC3"/>
    <w:rsid w:val="00FF29E6"/>
    <w:rsid w:val="00FF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91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1A"/>
    <w:pPr>
      <w:spacing w:after="0" w:line="360" w:lineRule="auto"/>
      <w:jc w:val="both"/>
    </w:pPr>
    <w:rPr>
      <w:rFonts w:ascii="Times New Roman" w:eastAsia="Arial Unicode MS" w:hAnsi="Times New Roman" w:cs="Times New Roman"/>
      <w:sz w:val="24"/>
      <w:szCs w:val="20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076845"/>
    <w:pPr>
      <w:keepNext/>
      <w:keepLines/>
      <w:spacing w:before="240"/>
      <w:outlineLvl w:val="0"/>
    </w:pPr>
    <w:rPr>
      <w:rFonts w:eastAsiaTheme="majorEastAsia" w:cs="Mangal"/>
      <w:b/>
      <w:color w:val="2F5496" w:themeColor="accent1" w:themeShade="BF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26DA"/>
    <w:pPr>
      <w:keepNext/>
      <w:keepLines/>
      <w:spacing w:before="40"/>
      <w:outlineLvl w:val="1"/>
    </w:pPr>
    <w:rPr>
      <w:rFonts w:eastAsiaTheme="majorEastAsia" w:cs="Mangal"/>
      <w:b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845"/>
    <w:pPr>
      <w:keepNext/>
      <w:keepLines/>
      <w:spacing w:before="200"/>
      <w:outlineLvl w:val="2"/>
    </w:pPr>
    <w:rPr>
      <w:rFonts w:eastAsiaTheme="majorEastAsia" w:cs="Mangal"/>
      <w:bCs/>
      <w:color w:val="4472C4" w:themeColor="accent1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464AA2"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lang w:val="pt-PT" w:eastAsia="zh-CN" w:bidi="hi-IN"/>
    </w:rPr>
  </w:style>
  <w:style w:type="character" w:customStyle="1" w:styleId="NenhumA">
    <w:name w:val="Nenhum A"/>
    <w:rsid w:val="00464AA2"/>
    <w:rPr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6760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7675"/>
    <w:pPr>
      <w:spacing w:before="100" w:beforeAutospacing="1" w:after="100" w:afterAutospacing="1"/>
    </w:pPr>
    <w:rPr>
      <w:rFonts w:eastAsiaTheme="minorEastAsia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33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6CB7"/>
    <w:pPr>
      <w:tabs>
        <w:tab w:val="right" w:leader="dot" w:pos="9061"/>
      </w:tabs>
      <w:spacing w:after="100"/>
    </w:pPr>
    <w:rPr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D3399"/>
    <w:pPr>
      <w:spacing w:after="100"/>
      <w:ind w:left="200"/>
    </w:pPr>
    <w:rPr>
      <w:rFonts w:cs="Mangal"/>
      <w:szCs w:val="18"/>
    </w:rPr>
  </w:style>
  <w:style w:type="table" w:customStyle="1" w:styleId="1">
    <w:name w:val="1"/>
    <w:basedOn w:val="Tabelanormal"/>
    <w:rsid w:val="004D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7C2C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8"/>
      <w:szCs w:val="29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97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97A"/>
    <w:rPr>
      <w:rFonts w:ascii="Tahoma" w:eastAsia="Arial Unicode MS" w:hAnsi="Tahoma" w:cs="Mangal"/>
      <w:sz w:val="16"/>
      <w:szCs w:val="14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D1D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926DA"/>
    <w:rPr>
      <w:rFonts w:ascii="Times New Roman" w:eastAsiaTheme="majorEastAsia" w:hAnsi="Times New Roman" w:cs="Mangal"/>
      <w:b/>
      <w:sz w:val="24"/>
      <w:szCs w:val="23"/>
      <w:lang w:eastAsia="zh-CN" w:bidi="hi-I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F2B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table" w:styleId="Tabelacomgrade">
    <w:name w:val="Table Grid"/>
    <w:basedOn w:val="Tabelanormal"/>
    <w:uiPriority w:val="39"/>
    <w:rsid w:val="00F94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elanormal"/>
    <w:uiPriority w:val="50"/>
    <w:rsid w:val="00F94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C49"/>
    <w:pPr>
      <w:spacing w:before="480" w:line="276" w:lineRule="auto"/>
      <w:outlineLvl w:val="9"/>
    </w:pPr>
    <w:rPr>
      <w:rFonts w:cstheme="majorBidi"/>
      <w:b w:val="0"/>
      <w:bCs/>
      <w:szCs w:val="28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845"/>
    <w:rPr>
      <w:rFonts w:ascii="Times New Roman" w:eastAsiaTheme="majorEastAsia" w:hAnsi="Times New Roman" w:cs="Mangal"/>
      <w:bCs/>
      <w:color w:val="4472C4" w:themeColor="accent1"/>
      <w:sz w:val="24"/>
      <w:szCs w:val="18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0" ma:contentTypeDescription="Create a new document." ma:contentTypeScope="" ma:versionID="65b56d3976531bb86e9a7e04448b0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815a5378fff5da689474e3fa7d9a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42274-F907-4A0F-98DB-80C915D3C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C1B1B-F073-4DE8-9A7C-BB9D4B160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653E9A-F6A4-48EC-81E0-5E0394BBD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E83C42-49ED-49CE-B0B3-2DFF1563D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Pires</dc:creator>
  <cp:lastModifiedBy>joão vitor</cp:lastModifiedBy>
  <cp:revision>28</cp:revision>
  <dcterms:created xsi:type="dcterms:W3CDTF">2021-02-25T22:39:00Z</dcterms:created>
  <dcterms:modified xsi:type="dcterms:W3CDTF">2021-03-19T23:17:00Z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