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Katowice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Katowice to miasto pełne kontrastów: z jednej strony piękne zabytkowe kamienice, z drugiej nowoczesne wieżowce.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Dawniej miasto było skupione wokół wydobycia węgla oraz produkcji różnych materiałów w hutach i do dziś, w wyobraźni wielu osób spoza regionu, jest utożsamiane z ciężkim przemysłem i kopalnianym krajobrazem. 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Katowice – miasto górników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odwiedzić: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Katowicki Spodek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Nikiszowiec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Muzeum Śląskie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Kościół Niepokalanego Poczęcia NMP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Wieża spadochronowa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Teatr Śląski im. Stanisława Wyspiańskiego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