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western"/>
        <w:spacing w:after="159" w:line="259" w:lineRule="auto"/>
        <w:rPr>
          <w:lang w:val="es-ES"/>
        </w:rPr>
      </w:pPr>
      <w:r>
        <w:rPr>
          <w:noProof/>
          <w:lang w:val="es-ES"/>
        </w:rPr>
        <w:drawing>
          <wp:anchor distT="0" distB="0" distL="114300" distR="114300" simplePos="0" relativeHeight="251658240" behindDoc="0" locked="0" layoutInCell="1" allowOverlap="1">
            <wp:simplePos x="0" y="0"/>
            <wp:positionH relativeFrom="column">
              <wp:posOffset>386715</wp:posOffset>
            </wp:positionH>
            <wp:positionV relativeFrom="paragraph">
              <wp:posOffset>-347345</wp:posOffset>
            </wp:positionV>
            <wp:extent cx="6096000" cy="1933575"/>
            <wp:effectExtent l="0" t="0" r="0" b="0"/>
            <wp:wrapTopAndBottom/>
            <wp:docPr id="2" name="Imagen 2" descr="C:\Users\Juli\AppData\Local\Temp\lu138441235vu.tmp\lu138441235wk_tmp_8d0d3273ab44a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ppData\Local\Temp\lu138441235vu.tmp\lu138441235wk_tmp_8d0d3273ab44ac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1933575"/>
                    </a:xfrm>
                    <a:prstGeom prst="rect">
                      <a:avLst/>
                    </a:prstGeom>
                    <a:noFill/>
                    <a:ln>
                      <a:noFill/>
                    </a:ln>
                  </pic:spPr>
                </pic:pic>
              </a:graphicData>
            </a:graphic>
            <wp14:sizeRelH relativeFrom="margin">
              <wp14:pctWidth>0</wp14:pctWidth>
            </wp14:sizeRelH>
          </wp:anchor>
        </w:drawing>
      </w:r>
      <w:r>
        <w:rPr>
          <w:b/>
          <w:bCs/>
          <w:sz w:val="52"/>
          <w:szCs w:val="52"/>
          <w:lang w:val="es-ES"/>
        </w:rPr>
        <w:t>UTN-FRD</w:t>
      </w:r>
    </w:p>
    <w:p>
      <w:pPr>
        <w:pStyle w:val="western"/>
        <w:spacing w:after="159" w:line="259" w:lineRule="auto"/>
        <w:rPr>
          <w:lang w:val="es-ES"/>
        </w:rPr>
      </w:pPr>
      <w:r>
        <w:rPr>
          <w:b/>
          <w:bCs/>
          <w:sz w:val="52"/>
          <w:szCs w:val="52"/>
          <w:lang w:val="es-ES"/>
        </w:rPr>
        <w:t xml:space="preserve">Trabajo Practico Nro. 1 </w:t>
      </w:r>
    </w:p>
    <w:p>
      <w:pPr>
        <w:pStyle w:val="western"/>
        <w:spacing w:after="159" w:line="259" w:lineRule="auto"/>
        <w:rPr>
          <w:lang w:val="es-ES"/>
        </w:rPr>
      </w:pPr>
      <w:r>
        <w:rPr>
          <w:b/>
          <w:bCs/>
          <w:sz w:val="52"/>
          <w:szCs w:val="52"/>
          <w:lang w:val="es-ES"/>
        </w:rPr>
        <w:t>Sintaxis y semántica de los lenguajes</w:t>
      </w:r>
    </w:p>
    <w:p>
      <w:pPr>
        <w:pStyle w:val="western"/>
        <w:spacing w:after="240" w:line="259" w:lineRule="auto"/>
        <w:rPr>
          <w:lang w:val="es-ES"/>
        </w:rPr>
      </w:pPr>
    </w:p>
    <w:p>
      <w:pPr>
        <w:pStyle w:val="western"/>
        <w:spacing w:after="240" w:line="259" w:lineRule="auto"/>
        <w:rPr>
          <w:lang w:val="es-ES"/>
        </w:rPr>
      </w:pPr>
    </w:p>
    <w:p>
      <w:pPr>
        <w:pStyle w:val="western"/>
        <w:spacing w:after="240" w:line="259" w:lineRule="auto"/>
        <w:rPr>
          <w:lang w:val="es-ES"/>
        </w:rPr>
      </w:pPr>
    </w:p>
    <w:p>
      <w:pPr>
        <w:pStyle w:val="western"/>
        <w:spacing w:after="240" w:line="259" w:lineRule="auto"/>
        <w:rPr>
          <w:lang w:val="es-ES"/>
        </w:rPr>
      </w:pPr>
    </w:p>
    <w:p>
      <w:pPr>
        <w:pStyle w:val="western"/>
        <w:spacing w:after="240" w:line="259" w:lineRule="auto"/>
        <w:rPr>
          <w:lang w:val="es-ES"/>
        </w:rPr>
      </w:pPr>
    </w:p>
    <w:p>
      <w:pPr>
        <w:pStyle w:val="western"/>
        <w:spacing w:after="159" w:line="259" w:lineRule="auto"/>
        <w:rPr>
          <w:u w:val="single"/>
          <w:lang w:val="es-ES"/>
        </w:rPr>
      </w:pPr>
      <w:r>
        <w:rPr>
          <w:b/>
          <w:bCs/>
          <w:sz w:val="32"/>
          <w:szCs w:val="32"/>
          <w:lang w:val="es-ES"/>
        </w:rPr>
        <w:t xml:space="preserve">Alumnos: </w:t>
      </w:r>
      <w:proofErr w:type="spellStart"/>
      <w:r>
        <w:rPr>
          <w:bCs/>
          <w:sz w:val="32"/>
          <w:szCs w:val="32"/>
          <w:lang w:val="es-ES"/>
        </w:rPr>
        <w:t>Contrera</w:t>
      </w:r>
      <w:proofErr w:type="spellEnd"/>
      <w:r>
        <w:rPr>
          <w:bCs/>
          <w:sz w:val="32"/>
          <w:szCs w:val="32"/>
          <w:lang w:val="es-ES"/>
        </w:rPr>
        <w:t xml:space="preserve"> </w:t>
      </w:r>
      <w:proofErr w:type="spellStart"/>
      <w:r>
        <w:rPr>
          <w:bCs/>
          <w:sz w:val="32"/>
          <w:szCs w:val="32"/>
          <w:lang w:val="es-ES"/>
        </w:rPr>
        <w:t>Agustin</w:t>
      </w:r>
      <w:proofErr w:type="spellEnd"/>
      <w:r>
        <w:rPr>
          <w:bCs/>
          <w:sz w:val="32"/>
          <w:szCs w:val="32"/>
          <w:lang w:val="es-ES"/>
        </w:rPr>
        <w:t xml:space="preserve">, Delgado Lucas, </w:t>
      </w:r>
      <w:proofErr w:type="spellStart"/>
      <w:r>
        <w:rPr>
          <w:sz w:val="28"/>
          <w:szCs w:val="28"/>
          <w:lang w:val="es-ES"/>
        </w:rPr>
        <w:t>Vazquez</w:t>
      </w:r>
      <w:proofErr w:type="spellEnd"/>
      <w:r>
        <w:rPr>
          <w:sz w:val="28"/>
          <w:szCs w:val="28"/>
          <w:lang w:val="es-ES"/>
        </w:rPr>
        <w:t xml:space="preserve"> Julian</w:t>
      </w:r>
      <w:bookmarkStart w:id="0" w:name="_GoBack"/>
      <w:bookmarkEnd w:id="0"/>
    </w:p>
    <w:p>
      <w:pPr>
        <w:pStyle w:val="western"/>
        <w:spacing w:after="240" w:line="259" w:lineRule="auto"/>
        <w:rPr>
          <w:lang w:val="es-ES"/>
        </w:rPr>
      </w:pPr>
    </w:p>
    <w:p>
      <w:pPr>
        <w:pStyle w:val="western"/>
        <w:spacing w:after="159" w:line="259" w:lineRule="auto"/>
        <w:rPr>
          <w:sz w:val="28"/>
          <w:szCs w:val="28"/>
          <w:lang w:val="es-ES"/>
        </w:rPr>
      </w:pPr>
      <w:r>
        <w:rPr>
          <w:b/>
          <w:bCs/>
          <w:sz w:val="32"/>
          <w:szCs w:val="32"/>
          <w:lang w:val="es-ES"/>
        </w:rPr>
        <w:t xml:space="preserve">Docente: </w:t>
      </w:r>
      <w:r>
        <w:rPr>
          <w:bCs/>
          <w:sz w:val="32"/>
          <w:szCs w:val="32"/>
          <w:lang w:val="es-ES"/>
        </w:rPr>
        <w:t>Hernán Miranda.</w:t>
      </w:r>
    </w:p>
    <w:p>
      <w:pPr>
        <w:rPr>
          <w:b/>
          <w:noProof/>
          <w:u w:val="single"/>
        </w:rPr>
      </w:pPr>
      <w:r>
        <w:rPr>
          <w:b/>
          <w:noProof/>
          <w:u w:val="single"/>
        </w:rPr>
        <w:br w:type="page"/>
      </w:r>
    </w:p>
    <w:p>
      <w:pPr>
        <w:rPr>
          <w:noProof/>
        </w:rPr>
      </w:pPr>
      <w:r>
        <w:rPr>
          <w:b/>
          <w:noProof/>
          <w:u w:val="single"/>
        </w:rPr>
        <w:lastRenderedPageBreak/>
        <w:t>Objetivo</w:t>
      </w:r>
      <w:r>
        <w:rPr>
          <w:noProof/>
        </w:rPr>
        <w:t>: Implementar un analizador lexicográfico para una gramática especificada.</w:t>
      </w:r>
    </w:p>
    <w:p>
      <w:pPr>
        <w:rPr>
          <w:b/>
          <w:noProof/>
          <w:u w:val="single"/>
        </w:rPr>
      </w:pPr>
      <w:r>
        <w:rPr>
          <w:b/>
          <w:noProof/>
          <w:u w:val="single"/>
        </w:rPr>
        <w:t>La gramática G=&lt;VN,T,P,S&gt;:</w:t>
      </w:r>
    </w:p>
    <w:p>
      <w:pPr>
        <w:rPr>
          <w:noProof/>
        </w:rPr>
      </w:pPr>
      <w:r>
        <w:rPr>
          <w:noProof/>
        </w:rPr>
        <w:t>VT = {id, num, si, entonces, sino, finsi, repetir, hasta, equal, leer, mostrar, func, finfunc, (, ), ;, oprel, opsuma, opmult}</w:t>
      </w:r>
    </w:p>
    <w:p>
      <w:pPr>
        <w:rPr>
          <w:noProof/>
        </w:rPr>
      </w:pPr>
      <w:r>
        <w:rPr>
          <w:noProof/>
        </w:rPr>
        <w:t xml:space="preserve"> VN = {Program, ListaSentencias, Sentencia, SentenciaSi, SentenciaRepetir, SentenciaAsig, SentenciaLeer, SentenciaMostrar, SentenciaFun,Proc, ListaPar, Expression, Expresion2, Factor, Termino} </w:t>
      </w:r>
    </w:p>
    <w:p>
      <w:pPr>
        <w:rPr>
          <w:noProof/>
        </w:rPr>
      </w:pPr>
      <w:r>
        <w:rPr>
          <w:noProof/>
        </w:rPr>
        <w:t xml:space="preserve">S = Program </w:t>
      </w:r>
    </w:p>
    <w:p>
      <w:pPr>
        <w:rPr>
          <w:noProof/>
        </w:rPr>
      </w:pPr>
      <w:r>
        <w:rPr>
          <w:noProof/>
        </w:rPr>
        <w:t xml:space="preserve">P = { </w:t>
      </w:r>
    </w:p>
    <w:p>
      <w:pPr>
        <w:rPr>
          <w:noProof/>
        </w:rPr>
      </w:pPr>
      <w:r>
        <w:rPr>
          <w:noProof/>
        </w:rPr>
        <w:t xml:space="preserve">Program → ListaSentencias </w:t>
      </w:r>
    </w:p>
    <w:p>
      <w:pPr>
        <w:rPr>
          <w:noProof/>
        </w:rPr>
      </w:pPr>
      <w:r>
        <w:rPr>
          <w:noProof/>
        </w:rPr>
        <w:t xml:space="preserve">ListaSentencias → ListaSentencias;Sentencia | Sentencia </w:t>
      </w:r>
    </w:p>
    <w:p>
      <w:pPr>
        <w:rPr>
          <w:noProof/>
        </w:rPr>
      </w:pPr>
      <w:r>
        <w:rPr>
          <w:noProof/>
        </w:rPr>
        <w:t xml:space="preserve">Sentencia → SentenciaSi | SentenciaRepetir | SentenciaAsig | SentenciaLeer | SentenciaMostrar | SentenciaFun </w:t>
      </w:r>
    </w:p>
    <w:p>
      <w:pPr>
        <w:rPr>
          <w:noProof/>
        </w:rPr>
      </w:pPr>
      <w:r>
        <w:rPr>
          <w:noProof/>
        </w:rPr>
        <w:t xml:space="preserve">SentenciaSi → “si” Expresion “entonces” ListaSentencias “sino” ListaSentencias “finsi” | “si” Expresion “entonces” ListaSentencias “finsi” </w:t>
      </w:r>
    </w:p>
    <w:p>
      <w:pPr>
        <w:rPr>
          <w:noProof/>
        </w:rPr>
      </w:pPr>
      <w:r>
        <w:rPr>
          <w:noProof/>
        </w:rPr>
        <w:t xml:space="preserve">SentenciaRepetir → “repetir” ListaSentencias “hasta” Expresion </w:t>
      </w:r>
    </w:p>
    <w:p>
      <w:pPr>
        <w:rPr>
          <w:noProof/>
        </w:rPr>
      </w:pPr>
      <w:r>
        <w:rPr>
          <w:noProof/>
        </w:rPr>
        <w:t xml:space="preserve">SentenciaAsig → “id” “equal” Expresion </w:t>
      </w:r>
    </w:p>
    <w:p>
      <w:pPr>
        <w:rPr>
          <w:noProof/>
        </w:rPr>
      </w:pPr>
      <w:r>
        <w:rPr>
          <w:noProof/>
        </w:rPr>
        <w:t>SentenciaLeer → “leer” “id”</w:t>
      </w:r>
    </w:p>
    <w:p>
      <w:pPr>
        <w:rPr>
          <w:noProof/>
        </w:rPr>
      </w:pPr>
      <w:r>
        <w:rPr>
          <w:noProof/>
        </w:rPr>
        <w:t xml:space="preserve"> SentenciaAsig → “mostrar” Expresion </w:t>
      </w:r>
    </w:p>
    <w:p>
      <w:pPr>
        <w:rPr>
          <w:noProof/>
        </w:rPr>
      </w:pPr>
      <w:r>
        <w:rPr>
          <w:noProof/>
        </w:rPr>
        <w:t xml:space="preserve">SentenciaFun → “func” Proc “finfunc” </w:t>
      </w:r>
    </w:p>
    <w:p>
      <w:pPr>
        <w:rPr>
          <w:noProof/>
        </w:rPr>
      </w:pPr>
      <w:r>
        <w:rPr>
          <w:noProof/>
        </w:rPr>
        <w:t xml:space="preserve">Proc → “id” “(“ ListaPar “)” ListaSentencias </w:t>
      </w:r>
    </w:p>
    <w:p>
      <w:pPr>
        <w:rPr>
          <w:noProof/>
        </w:rPr>
      </w:pPr>
      <w:r>
        <w:rPr>
          <w:noProof/>
        </w:rPr>
        <w:t xml:space="preserve">ListaPar → ListaPar “;” “id” | “id” </w:t>
      </w:r>
    </w:p>
    <w:p>
      <w:pPr>
        <w:rPr>
          <w:noProof/>
        </w:rPr>
      </w:pPr>
      <w:r>
        <w:rPr>
          <w:noProof/>
        </w:rPr>
        <w:t>Expresion → Expresion2 “oprel” Expresion2 | Expresion2</w:t>
      </w:r>
    </w:p>
    <w:p>
      <w:pPr>
        <w:rPr>
          <w:noProof/>
        </w:rPr>
      </w:pPr>
      <w:r>
        <w:rPr>
          <w:noProof/>
        </w:rPr>
        <w:t xml:space="preserve"> Expresion2 → Expresion2 “opsuma” Termino | Termino </w:t>
      </w:r>
    </w:p>
    <w:p>
      <w:pPr>
        <w:rPr>
          <w:noProof/>
        </w:rPr>
      </w:pPr>
      <w:r>
        <w:rPr>
          <w:noProof/>
        </w:rPr>
        <w:t>Termino → Termino “opmult” Factor | Factor</w:t>
      </w:r>
    </w:p>
    <w:p>
      <w:pPr>
        <w:rPr>
          <w:noProof/>
        </w:rPr>
      </w:pPr>
      <w:r>
        <w:rPr>
          <w:noProof/>
        </w:rPr>
        <w:t xml:space="preserve"> Factor → “(“ Expresion “)” | “num” | “id”</w:t>
      </w:r>
    </w:p>
    <w:p>
      <w:pPr>
        <w:rPr>
          <w:noProof/>
        </w:rPr>
      </w:pPr>
      <w:r>
        <w:rPr>
          <w:noProof/>
        </w:rPr>
        <w:t xml:space="preserve"> }</w:t>
      </w:r>
    </w:p>
    <w:p>
      <w:pPr>
        <w:rPr>
          <w:b/>
          <w:noProof/>
          <w:u w:val="single"/>
        </w:rPr>
      </w:pPr>
      <w:r>
        <w:rPr>
          <w:b/>
          <w:noProof/>
          <w:u w:val="single"/>
        </w:rPr>
        <w:br w:type="page"/>
      </w:r>
    </w:p>
    <w:p>
      <w:pPr>
        <w:rPr>
          <w:b/>
          <w:noProof/>
          <w:u w:val="single"/>
        </w:rPr>
      </w:pPr>
      <w:r>
        <w:rPr>
          <w:b/>
          <w:noProof/>
          <w:u w:val="single"/>
        </w:rPr>
        <w:lastRenderedPageBreak/>
        <w:t>Explicación del algoritmo:</w:t>
      </w:r>
    </w:p>
    <w:p>
      <w:pPr>
        <w:jc w:val="both"/>
        <w:rPr>
          <w:noProof/>
        </w:rPr>
      </w:pPr>
      <w:r>
        <w:rPr>
          <w:noProof/>
        </w:rPr>
        <w:t>El algoritmo comienza con un diccionario que define Automata Finito Deterministico o “DFA”, estos automatas obvian el estado trampa y ante cualquier transición no definida, esta va a el estado trampa. Con estos automatas definidos, pasamos al lexer definido como “lexer(programa)” program siendo un string. A este string se le eliminan los espacios en blanco al principio y al final del string, acto seguido se le agrega un espacio para facilitar la busqueda del ultimo token. Se inician tres listas “tokens_out” que almacena los tokens lo de salida, “tokens_posibles” que contiene los tokens posibles para el lexema actual y “tokens_posibles_1mas” que es una copia de “tokens_posibles” y se usa para analizar el siguiente carácter. Se inician dos strings, “lexema” que almacena el lexema actual y “lexema1mas” que se usa para construir el lexema del siguiente carácter. Se recorre todos los caracteres del string “programa”, se agrega a “lexema” el contenido de “lexema1mas” y a “lexema1mas” se le agrega el carácter actual de “programa”. En este punto se inicia una bifurcación, donde si la lista “tokens_posibles” esta vacia, significa que se acaba de agregar un lexema a la salida, por lo que se necesita recalcular la lista “tokens_posibles”, esto se hace comparando el proximo lexema con los “DFA” de cada token para determinar el lexema es valido con ese token. Si “tokens_posibles” no esta vacia, se copia el valor de “tokens_posibles_1mas” del ciclo anterior. Se verifica si “lexema” es un espacio en blanco, salto de línea o tabulado, si eso se cumple se saltea el carácter y se continua con el siguiente. Se forma una lista llamada “tokens_final” que almacena los tokens que llegan a un estado final, en su automata asociado, que renoconen el lexema actual. Para cada token en “tokens_posibles”, se utiliza su “DFA” para determinar si el estado actual del lexema y el estado con un carácter mas. Si el estado con un carácter mas es un estado trampa, se elimina ese token de “tokens_posibles_1mas”. Si el estado actual es final el token a la lista “tokens_final”. Al final si “tokens_posibles_1mas” está vacia, si “tokens_final” no es una lista vacia, se agrega el primer elemento de esta ultima a la lista “tokens_out” junto con su lexema correspondiente, por ultimo caso si “tokens_final” esta vacia quiere decir que no existe automata que reconozca ese token, en ese caso se retorna el mensaje “Token invalido”. Este proceso se repite hasta terminar con el string programa.</w:t>
      </w:r>
    </w:p>
    <w:p>
      <w:pPr>
        <w:rPr>
          <w:b/>
          <w:noProof/>
          <w:u w:val="single"/>
        </w:rPr>
      </w:pPr>
      <w:r>
        <w:rPr>
          <w:b/>
          <w:noProof/>
          <w:u w:val="single"/>
        </w:rPr>
        <w:br w:type="page"/>
      </w:r>
    </w:p>
    <w:p>
      <w:pPr>
        <w:rPr>
          <w:b/>
          <w:noProof/>
          <w:u w:val="single"/>
        </w:rPr>
      </w:pPr>
      <w:r>
        <w:rPr>
          <w:b/>
          <w:noProof/>
          <w:u w:val="single"/>
        </w:rPr>
        <w:lastRenderedPageBreak/>
        <w:t>Ejemplos o pruebas realizadas:</w:t>
      </w:r>
    </w:p>
    <w:p>
      <w:pPr>
        <w:rPr>
          <w:noProof/>
          <w:u w:val="single"/>
        </w:rPr>
      </w:pPr>
      <w:r>
        <w:rPr>
          <w:noProof/>
          <w:u w:val="single"/>
        </w:rPr>
        <w:t>Prueba 1:</w:t>
      </w:r>
    </w:p>
    <w:p>
      <w:pPr>
        <w:spacing w:after="0"/>
        <w:rPr>
          <w:noProof/>
        </w:rPr>
      </w:pPr>
      <w:r>
        <w:rPr>
          <w:noProof/>
        </w:rPr>
        <w:t>lexer("repetir x equal 5 finsi 123x x&gt;=3 fin finfunc func")</w:t>
      </w:r>
    </w:p>
    <w:p>
      <w:pPr>
        <w:spacing w:after="0"/>
        <w:rPr>
          <w:noProof/>
        </w:rPr>
      </w:pPr>
      <w:r>
        <w:rPr>
          <w:noProof/>
        </w:rPr>
        <w:t>[('repetir', 'repetir'),</w:t>
      </w:r>
    </w:p>
    <w:p>
      <w:pPr>
        <w:spacing w:after="0"/>
        <w:rPr>
          <w:noProof/>
        </w:rPr>
      </w:pPr>
      <w:r>
        <w:rPr>
          <w:noProof/>
        </w:rPr>
        <w:t xml:space="preserve"> ('id', 'x'),</w:t>
      </w:r>
    </w:p>
    <w:p>
      <w:pPr>
        <w:spacing w:after="0"/>
        <w:rPr>
          <w:noProof/>
        </w:rPr>
      </w:pPr>
      <w:r>
        <w:rPr>
          <w:noProof/>
        </w:rPr>
        <w:t xml:space="preserve"> ('equal', 'equal'),</w:t>
      </w:r>
    </w:p>
    <w:p>
      <w:pPr>
        <w:spacing w:after="0"/>
        <w:rPr>
          <w:noProof/>
        </w:rPr>
      </w:pPr>
      <w:r>
        <w:rPr>
          <w:noProof/>
        </w:rPr>
        <w:t xml:space="preserve"> ('numero', '5'),</w:t>
      </w:r>
    </w:p>
    <w:p>
      <w:pPr>
        <w:spacing w:after="0"/>
        <w:rPr>
          <w:noProof/>
        </w:rPr>
      </w:pPr>
      <w:r>
        <w:rPr>
          <w:noProof/>
        </w:rPr>
        <w:t xml:space="preserve"> ('finsi', 'finsi'),</w:t>
      </w:r>
    </w:p>
    <w:p>
      <w:pPr>
        <w:spacing w:after="0"/>
        <w:rPr>
          <w:noProof/>
        </w:rPr>
      </w:pPr>
      <w:r>
        <w:rPr>
          <w:noProof/>
        </w:rPr>
        <w:t xml:space="preserve"> ('numero', '123'),</w:t>
      </w:r>
    </w:p>
    <w:p>
      <w:pPr>
        <w:spacing w:after="0"/>
        <w:rPr>
          <w:noProof/>
        </w:rPr>
      </w:pPr>
      <w:r>
        <w:rPr>
          <w:noProof/>
        </w:rPr>
        <w:t xml:space="preserve"> ('id', 'x'),</w:t>
      </w:r>
    </w:p>
    <w:p>
      <w:pPr>
        <w:spacing w:after="0"/>
        <w:rPr>
          <w:noProof/>
        </w:rPr>
      </w:pPr>
      <w:r>
        <w:rPr>
          <w:noProof/>
        </w:rPr>
        <w:t xml:space="preserve"> ('id', 'x'),</w:t>
      </w:r>
    </w:p>
    <w:p>
      <w:pPr>
        <w:spacing w:after="0"/>
        <w:rPr>
          <w:noProof/>
        </w:rPr>
      </w:pPr>
      <w:r>
        <w:rPr>
          <w:noProof/>
        </w:rPr>
        <w:t xml:space="preserve"> ('oprel', '&gt;='),</w:t>
      </w:r>
    </w:p>
    <w:p>
      <w:pPr>
        <w:spacing w:after="0"/>
        <w:rPr>
          <w:noProof/>
        </w:rPr>
      </w:pPr>
      <w:r>
        <w:rPr>
          <w:noProof/>
        </w:rPr>
        <w:t xml:space="preserve"> ('numero', '3'),</w:t>
      </w:r>
    </w:p>
    <w:p>
      <w:pPr>
        <w:spacing w:after="0"/>
        <w:rPr>
          <w:noProof/>
        </w:rPr>
      </w:pPr>
      <w:r>
        <w:rPr>
          <w:noProof/>
        </w:rPr>
        <w:t xml:space="preserve"> ('id', 'fin'),</w:t>
      </w:r>
    </w:p>
    <w:p>
      <w:pPr>
        <w:spacing w:after="0"/>
        <w:rPr>
          <w:noProof/>
        </w:rPr>
      </w:pPr>
      <w:r>
        <w:rPr>
          <w:noProof/>
        </w:rPr>
        <w:t xml:space="preserve"> ('finfunc', 'finfunc'),</w:t>
      </w:r>
    </w:p>
    <w:p>
      <w:pPr>
        <w:spacing w:after="0"/>
        <w:rPr>
          <w:noProof/>
        </w:rPr>
      </w:pPr>
      <w:r>
        <w:rPr>
          <w:noProof/>
        </w:rPr>
        <w:t xml:space="preserve"> ('func', 'func')]</w:t>
      </w:r>
    </w:p>
    <w:p>
      <w:pPr>
        <w:spacing w:after="0"/>
        <w:rPr>
          <w:noProof/>
        </w:rPr>
      </w:pPr>
    </w:p>
    <w:p>
      <w:pPr>
        <w:rPr>
          <w:noProof/>
          <w:u w:val="single"/>
        </w:rPr>
      </w:pPr>
      <w:r>
        <w:rPr>
          <w:noProof/>
          <w:u w:val="single"/>
        </w:rPr>
        <w:t>Prueba 2:</w:t>
      </w:r>
    </w:p>
    <w:p>
      <w:pPr>
        <w:spacing w:after="0"/>
        <w:rPr>
          <w:noProof/>
          <w:lang w:val="en-US"/>
        </w:rPr>
      </w:pPr>
      <w:r>
        <w:rPr>
          <w:noProof/>
          <w:lang w:val="en-US"/>
        </w:rPr>
        <w:t>lexer("i equal 2")</w:t>
      </w:r>
    </w:p>
    <w:p>
      <w:pPr>
        <w:spacing w:after="0"/>
        <w:rPr>
          <w:noProof/>
        </w:rPr>
      </w:pPr>
      <w:r>
        <w:rPr>
          <w:noProof/>
        </w:rPr>
        <w:t>[('id', 'i'), ('equal', 'equal'), ('numero', '2')]</w:t>
      </w:r>
    </w:p>
    <w:p>
      <w:pPr>
        <w:spacing w:after="0"/>
        <w:rPr>
          <w:noProof/>
        </w:rPr>
      </w:pPr>
    </w:p>
    <w:p>
      <w:pPr>
        <w:spacing w:after="0"/>
        <w:rPr>
          <w:noProof/>
          <w:u w:val="single"/>
        </w:rPr>
      </w:pPr>
      <w:r>
        <w:rPr>
          <w:noProof/>
          <w:u w:val="single"/>
        </w:rPr>
        <w:t>Prueba 3:</w:t>
      </w:r>
    </w:p>
    <w:p>
      <w:pPr>
        <w:spacing w:after="0"/>
        <w:rPr>
          <w:noProof/>
        </w:rPr>
      </w:pPr>
    </w:p>
    <w:p>
      <w:pPr>
        <w:spacing w:after="0"/>
        <w:rPr>
          <w:noProof/>
        </w:rPr>
      </w:pPr>
      <w:r>
        <w:rPr>
          <w:noProof/>
        </w:rPr>
        <w:t>lexer(“i equal: 2”)</w:t>
      </w:r>
    </w:p>
    <w:p>
      <w:pPr>
        <w:spacing w:after="0"/>
        <w:rPr>
          <w:noProof/>
        </w:rPr>
      </w:pPr>
      <w:r>
        <w:rPr>
          <w:b/>
          <w:bCs/>
          <w:noProof/>
        </w:rPr>
        <w:t>ValueError</w:t>
      </w:r>
      <w:r>
        <w:rPr>
          <w:noProof/>
        </w:rPr>
        <w:t>: Token invalido</w:t>
      </w:r>
    </w:p>
    <w:p>
      <w:pPr>
        <w:spacing w:after="0"/>
        <w:rPr>
          <w:noProof/>
        </w:rPr>
      </w:pPr>
      <w:r>
        <w:rPr>
          <w:noProof/>
        </w:rPr>
        <w:t>Esto devido a que no existe automata que acepte “:”</w:t>
      </w:r>
    </w:p>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5443E2-A5DD-4FB1-BCD8-774B88E8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western">
    <w:name w:val="western"/>
    <w:basedOn w:val="Normal"/>
    <w:pPr>
      <w:spacing w:before="100" w:beforeAutospacing="1" w:after="142"/>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7255">
      <w:bodyDiv w:val="1"/>
      <w:marLeft w:val="0"/>
      <w:marRight w:val="0"/>
      <w:marTop w:val="0"/>
      <w:marBottom w:val="0"/>
      <w:divBdr>
        <w:top w:val="none" w:sz="0" w:space="0" w:color="auto"/>
        <w:left w:val="none" w:sz="0" w:space="0" w:color="auto"/>
        <w:bottom w:val="none" w:sz="0" w:space="0" w:color="auto"/>
        <w:right w:val="none" w:sz="0" w:space="0" w:color="auto"/>
      </w:divBdr>
      <w:divsChild>
        <w:div w:id="1891260589">
          <w:marLeft w:val="0"/>
          <w:marRight w:val="0"/>
          <w:marTop w:val="0"/>
          <w:marBottom w:val="0"/>
          <w:divBdr>
            <w:top w:val="none" w:sz="0" w:space="0" w:color="auto"/>
            <w:left w:val="none" w:sz="0" w:space="0" w:color="auto"/>
            <w:bottom w:val="none" w:sz="0" w:space="0" w:color="auto"/>
            <w:right w:val="none" w:sz="0" w:space="0" w:color="auto"/>
          </w:divBdr>
          <w:divsChild>
            <w:div w:id="19278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0750">
      <w:bodyDiv w:val="1"/>
      <w:marLeft w:val="0"/>
      <w:marRight w:val="0"/>
      <w:marTop w:val="0"/>
      <w:marBottom w:val="0"/>
      <w:divBdr>
        <w:top w:val="none" w:sz="0" w:space="0" w:color="auto"/>
        <w:left w:val="none" w:sz="0" w:space="0" w:color="auto"/>
        <w:bottom w:val="none" w:sz="0" w:space="0" w:color="auto"/>
        <w:right w:val="none" w:sz="0" w:space="0" w:color="auto"/>
      </w:divBdr>
    </w:div>
    <w:div w:id="538248643">
      <w:bodyDiv w:val="1"/>
      <w:marLeft w:val="0"/>
      <w:marRight w:val="0"/>
      <w:marTop w:val="0"/>
      <w:marBottom w:val="0"/>
      <w:divBdr>
        <w:top w:val="none" w:sz="0" w:space="0" w:color="auto"/>
        <w:left w:val="none" w:sz="0" w:space="0" w:color="auto"/>
        <w:bottom w:val="none" w:sz="0" w:space="0" w:color="auto"/>
        <w:right w:val="none" w:sz="0" w:space="0" w:color="auto"/>
      </w:divBdr>
    </w:div>
    <w:div w:id="1048992485">
      <w:bodyDiv w:val="1"/>
      <w:marLeft w:val="0"/>
      <w:marRight w:val="0"/>
      <w:marTop w:val="0"/>
      <w:marBottom w:val="0"/>
      <w:divBdr>
        <w:top w:val="none" w:sz="0" w:space="0" w:color="auto"/>
        <w:left w:val="none" w:sz="0" w:space="0" w:color="auto"/>
        <w:bottom w:val="none" w:sz="0" w:space="0" w:color="auto"/>
        <w:right w:val="none" w:sz="0" w:space="0" w:color="auto"/>
      </w:divBdr>
      <w:divsChild>
        <w:div w:id="1296325917">
          <w:marLeft w:val="0"/>
          <w:marRight w:val="0"/>
          <w:marTop w:val="0"/>
          <w:marBottom w:val="0"/>
          <w:divBdr>
            <w:top w:val="none" w:sz="0" w:space="0" w:color="auto"/>
            <w:left w:val="none" w:sz="0" w:space="0" w:color="auto"/>
            <w:bottom w:val="none" w:sz="0" w:space="0" w:color="auto"/>
            <w:right w:val="none" w:sz="0" w:space="0" w:color="auto"/>
          </w:divBdr>
          <w:divsChild>
            <w:div w:id="1290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1729">
      <w:bodyDiv w:val="1"/>
      <w:marLeft w:val="0"/>
      <w:marRight w:val="0"/>
      <w:marTop w:val="0"/>
      <w:marBottom w:val="0"/>
      <w:divBdr>
        <w:top w:val="none" w:sz="0" w:space="0" w:color="auto"/>
        <w:left w:val="none" w:sz="0" w:space="0" w:color="auto"/>
        <w:bottom w:val="none" w:sz="0" w:space="0" w:color="auto"/>
        <w:right w:val="none" w:sz="0" w:space="0" w:color="auto"/>
      </w:divBdr>
      <w:divsChild>
        <w:div w:id="423846058">
          <w:marLeft w:val="0"/>
          <w:marRight w:val="0"/>
          <w:marTop w:val="0"/>
          <w:marBottom w:val="0"/>
          <w:divBdr>
            <w:top w:val="none" w:sz="0" w:space="0" w:color="auto"/>
            <w:left w:val="none" w:sz="0" w:space="0" w:color="auto"/>
            <w:bottom w:val="none" w:sz="0" w:space="0" w:color="auto"/>
            <w:right w:val="none" w:sz="0" w:space="0" w:color="auto"/>
          </w:divBdr>
          <w:divsChild>
            <w:div w:id="14104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670</Words>
  <Characters>3819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Julian Vazquez</cp:lastModifiedBy>
  <cp:revision>4</cp:revision>
  <dcterms:created xsi:type="dcterms:W3CDTF">2023-06-26T15:14:00Z</dcterms:created>
  <dcterms:modified xsi:type="dcterms:W3CDTF">2023-10-08T19:25:00Z</dcterms:modified>
</cp:coreProperties>
</file>