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2.8</w:t>
      </w:r>
    </w:p>
    <w:p>
      <w:pPr>
        <w:pStyle w:val="Normal"/>
        <w:bidi w:val="0"/>
        <w:jc w:val="start"/>
        <w:rPr/>
      </w:pPr>
      <w:r>
        <w:rPr/>
        <w:t>Dit kan een goal-based-agent zijn, want de agent wil het doel bereiken om de oven op de juiste temperatuur te houden. Aan de andere kant kan deze agent ook een simple-reflex-agent zijn. Want deze agent maakt een keuze of de oven aan of uit moet, op basis van de huidige temperatuur.</w:t>
      </w:r>
    </w:p>
    <w:p>
      <w:pPr>
        <w:pStyle w:val="Normal"/>
        <w:bidi w:val="0"/>
        <w:jc w:val="start"/>
        <w:rPr/>
      </w:pPr>
      <w:r>
        <w:rPr/>
      </w:r>
    </w:p>
    <w:p>
      <w:pPr>
        <w:pStyle w:val="Normal"/>
        <w:bidi w:val="0"/>
        <w:jc w:val="start"/>
        <w:rPr/>
      </w:pPr>
      <w:r>
        <w:rPr/>
        <w:t>2.10</w:t>
      </w:r>
    </w:p>
    <w:p>
      <w:pPr>
        <w:pStyle w:val="Normal"/>
        <w:bidi w:val="0"/>
        <w:jc w:val="start"/>
        <w:rPr/>
      </w:pPr>
      <w:r>
        <w:rPr/>
        <w:t xml:space="preserve">a. </w:t>
      </w:r>
      <w:r>
        <w:rPr/>
        <w:t xml:space="preserve">Nee niet helemaal, de agent weet namelijk niet van te voren waar het vies is in de rij squares. Als bijvoorbeeld de laatste 5 squares niet vies zijn, </w:t>
      </w:r>
      <w:r>
        <w:rPr/>
        <w:t>en de agent weet dit van te voren dan hoeft hij hier niet naar toe te bewegen. Nu hij dit niet weet moet de agent er wel naar toe om dit te controleren. En dit kost hem penalties.</w:t>
      </w:r>
    </w:p>
    <w:p>
      <w:pPr>
        <w:pStyle w:val="Normal"/>
        <w:bidi w:val="0"/>
        <w:jc w:val="start"/>
        <w:rPr/>
      </w:pPr>
      <w:r>
        <w:rPr/>
      </w:r>
    </w:p>
    <w:p>
      <w:pPr>
        <w:pStyle w:val="Normal"/>
        <w:bidi w:val="0"/>
        <w:jc w:val="start"/>
        <w:rPr/>
      </w:pPr>
      <w:r>
        <w:rPr/>
      </w:r>
    </w:p>
    <w:p>
      <w:pPr>
        <w:pStyle w:val="Normal"/>
        <w:bidi w:val="0"/>
        <w:jc w:val="start"/>
        <w:rPr/>
      </w:pPr>
      <w:r>
        <w:rPr/>
        <w:t>b.</w:t>
      </w:r>
    </w:p>
    <w:p>
      <w:pPr>
        <w:pStyle w:val="Normal"/>
        <w:bidi w:val="0"/>
        <w:jc w:val="start"/>
        <w:rPr/>
      </w:pPr>
      <w:r>
        <w:rPr/>
        <w:t>-</w:t>
      </w:r>
    </w:p>
    <w:p>
      <w:pPr>
        <w:pStyle w:val="Normal"/>
        <w:bidi w:val="0"/>
        <w:jc w:val="start"/>
        <w:rPr/>
      </w:pPr>
      <w:r>
        <w:rPr/>
      </w:r>
    </w:p>
    <w:p>
      <w:pPr>
        <w:pStyle w:val="Normal"/>
        <w:bidi w:val="0"/>
        <w:jc w:val="start"/>
        <w:rPr/>
      </w:pPr>
      <w:r>
        <w:rPr/>
        <w:t>c.</w:t>
      </w:r>
    </w:p>
    <w:p>
      <w:pPr>
        <w:pStyle w:val="Normal"/>
        <w:bidi w:val="0"/>
        <w:jc w:val="start"/>
        <w:rPr/>
      </w:pPr>
      <w:r>
        <w:rPr/>
        <w:t>Als de agent van te voren zou weten waar het vuil ligt. Kan hij op basis van deze informatie een route kiezen die zo min mogelijk verplaatsingen heeft. Waardoor de agent minder penalties krijgt. En dus een zo hoog mogelijke performance.</w:t>
      </w:r>
    </w:p>
    <w:p>
      <w:pPr>
        <w:pStyle w:val="Normal"/>
        <w:bidi w:val="0"/>
        <w:jc w:val="start"/>
        <w:rPr/>
      </w:pPr>
      <w:r>
        <w:rPr/>
      </w:r>
    </w:p>
    <w:p>
      <w:pPr>
        <w:pStyle w:val="Normal"/>
        <w:bidi w:val="0"/>
        <w:jc w:val="start"/>
        <w:rPr/>
      </w:pPr>
      <w:r>
        <w:rPr/>
        <w:t>2.11</w:t>
      </w:r>
    </w:p>
    <w:p>
      <w:pPr>
        <w:pStyle w:val="Normal"/>
        <w:bidi w:val="0"/>
        <w:jc w:val="start"/>
        <w:rPr/>
      </w:pPr>
      <w:r>
        <w:rPr/>
        <w:t>a.</w:t>
      </w:r>
    </w:p>
    <w:p>
      <w:pPr>
        <w:pStyle w:val="Normal"/>
        <w:bidi w:val="0"/>
        <w:jc w:val="start"/>
        <w:rPr/>
      </w:pPr>
      <w:r>
        <w:rPr/>
        <w:t>Nee, een rationale agent zorgt voor een zo hoog mogelijke performance op. Aangezien de agent niet weet waar het vuil ligt, weet de agent niet welke r</w:t>
      </w:r>
      <w:r>
        <w:rPr/>
        <w:t>oute de kortste is voor het opruimen van al het vuil. De agent zal langs alle squares moeten om te controleren of er vuil ligt. Dit zorgt voor meer bewegingen en dus meer penalties.</w:t>
      </w:r>
    </w:p>
    <w:p>
      <w:pPr>
        <w:pStyle w:val="Normal"/>
        <w:bidi w:val="0"/>
        <w:jc w:val="start"/>
        <w:rPr/>
      </w:pPr>
      <w:r>
        <w:rPr/>
      </w:r>
    </w:p>
    <w:p>
      <w:pPr>
        <w:pStyle w:val="Normal"/>
        <w:bidi w:val="0"/>
        <w:jc w:val="start"/>
        <w:rPr/>
      </w:pPr>
      <w:r>
        <w:rPr/>
        <w:t>2.13</w:t>
      </w:r>
    </w:p>
    <w:p>
      <w:pPr>
        <w:pStyle w:val="Normal"/>
        <w:bidi w:val="0"/>
        <w:jc w:val="start"/>
        <w:rPr/>
      </w:pPr>
      <w:r>
        <w:rPr/>
        <w:t xml:space="preserve">Ik zou niet weten waarom je in deze gevallen je agent zou aanpassen. Als de agent constant langs alle </w:t>
      </w:r>
      <w:r>
        <w:rPr>
          <w:rFonts w:eastAsia="Noto Serif CJK SC" w:cs="Lohit Devanagari"/>
          <w:color w:val="auto"/>
          <w:kern w:val="2"/>
          <w:sz w:val="24"/>
          <w:szCs w:val="24"/>
          <w:lang w:val="en-US" w:eastAsia="zh-CN" w:bidi="hi-IN"/>
        </w:rPr>
        <w:t>squares</w:t>
      </w:r>
      <w:r>
        <w:rPr/>
        <w:t xml:space="preserve"> gaat om schoon te maken.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nl-NL"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LibreOffice/6.4.6.2$Linux_X86_64 LibreOffice_project/40$Build-2</Application>
  <Pages>1</Pages>
  <Words>252</Words>
  <Characters>1097</Characters>
  <CharactersWithSpaces>1336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2021-02-04T13:06:32Z</dcterms:created>
  <dc:creator/>
  <dc:description/>
  <dc:language>en-US</dc:language>
  <cp:lastModifiedBy/>
  <dcterms:modified xsi:type="dcterms:W3CDTF">2021-02-04T21:46:18Z</dcterms:modified>
  <cp:revision>3</cp:revision>
  <dc:subject/>
  <dc:title/>
</cp:coreProperties>
</file>