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MICROSSERVIÇOS VS MONÓLITOS MODULARES: UMA ANÁLISE COMPARATIVA</w:t>
      </w:r>
    </w:p>
    <w:p>
      <w:pPr>
        <w:jc w:val="center"/>
      </w:pPr>
      <w:r>
        <w:t>Lucas Vinicius Eufrasio – Centro Universitário Católica</w:t>
      </w:r>
    </w:p>
    <w:p>
      <w:pPr>
        <w:jc w:val="center"/>
      </w:pPr>
      <w:r>
        <w:t>lucas@email.com</w:t>
      </w:r>
    </w:p>
    <w:p>
      <w:r>
        <w:t xml:space="preserve"> </w:t>
      </w:r>
      <w:r/>
    </w:p>
    <w:p>
      <w:pPr>
        <w:pStyle w:val="Heading1"/>
      </w:pPr>
      <w:r>
        <w:t>Resumo</w:t>
      </w:r>
    </w:p>
    <w:p>
      <w:r>
        <w:t>Este artigo realiza uma análise comparativa entre as arquiteturas de microsserviços e monólitos modulares, abordando suas características, vantagens, limitações e contextos de aplicação. Através de uma revisão bibliográfica, busca-se oferecer orientações práticas para equipes que enfrentam a decisão de escolha arquitetural em seus projetos.</w:t>
      </w:r>
    </w:p>
    <w:p>
      <w:r>
        <w:t>Palavras-chave: microsserviços; monólitos; arquitetura de software; escalabilidade; modularidade.</w:t>
      </w:r>
    </w:p>
    <w:p>
      <w:pPr>
        <w:pStyle w:val="Heading1"/>
      </w:pPr>
      <w:r>
        <w:t>Abstract</w:t>
      </w:r>
    </w:p>
    <w:p>
      <w:r>
        <w:t>This paper presents a comparative analysis between microservices and modular monoliths architectures, highlighting their characteristics, advantages, limitations, and usage contexts. Based on a literature review, the study aims to provide practical guidelines for teams making architectural decisions in their projects.</w:t>
      </w:r>
    </w:p>
    <w:p>
      <w:r>
        <w:t>Keywords: microservices; monoliths; software architecture; scalability; modularity.</w:t>
      </w:r>
    </w:p>
    <w:p>
      <w:r>
        <w:br w:type="page"/>
      </w:r>
    </w:p>
    <w:p>
      <w:r>
        <w:br/>
        <w:br/>
        <w:br/>
        <w:t>—-----------------------------------------------------------------------------------------------------------------------</w:t>
        <w:br/>
        <w:br/>
        <w:br/>
        <w:t>1. Introdução</w:t>
      </w:r>
    </w:p>
    <w:p>
      <w:r>
        <w:br/>
        <w:t>A crescente complexidade dos sistemas modernos, aliada à necessidade de escalabilidade, disponibilidade e manutenção contínua, impulsionou o surgimento de novas abordagens arquiteturais, entre elas a arquitetura de microsserviços. Essa abordagem vem sendo amplamente adotada por grandes empresas de tecnologia, como Amazon, Netflix e Spotify, que lidam com sistemas altamente distribuídos e de grande escala.</w:t>
      </w:r>
    </w:p>
    <w:p/>
    <w:p>
      <w:r>
        <w:t>Contudo, apesar da popularização dos microsserviços, muitas equipes de desenvolvimento enfrentam desafios significativos relacionados à orquestração de serviços, comunicação entre componentes e governança. Nesse contexto, surge o conceito de **monólito modular**, uma alternativa que propõe uma organização interna melhor estruturada dentro de um único processo, permitindo uma arquitetura mais limpa, sem abrir mão da simplicidade operacional.</w:t>
      </w:r>
    </w:p>
    <w:p/>
    <w:p>
      <w:r>
        <w:t>Este artigo tem como objetivo realizar uma análise comparativa entre **microsserviços** e **monólitos modulares**, discutindo suas principais características, vantagens e limitações. Por meio de uma revisão bibliográfica qualitativa e exploratória, serão abordadas as condições nas quais cada abordagem se mostra mais apropriada, considerando fatores como custo, maturidade da equipe, infraestrutura e objetivos do projeto.</w:t>
      </w:r>
    </w:p>
    <w:p/>
    <w:p>
      <w:r>
        <w:t>A justificativa deste estudo está na crescente demanda por orientações mais pragmáticas na escolha de arquiteturas de software, especialmente para times que iniciam projetos e se veem diante da dúvida entre iniciar um sistema modular ou distribuído. A análise crítica apresentada aqui busca apoiar essa tomada de decisão com base em evidências e experiências do mercado e da academia.</w:t>
      </w:r>
    </w:p>
    <w:p/>
    <w:p/>
    <w:p>
      <w:r>
        <w:t>2. Fundamentação Teórica</w:t>
      </w:r>
    </w:p>
    <w:p/>
    <w:p>
      <w:r>
        <w:t>A arquitetura de microsserviços é uma abordagem para desenvolvimento de software em que um sistema é estruturado como um conjunto de serviços pequenos, independentes e executáveis de forma isolada. Cada microsserviço é responsável por uma funcionalidade específica do negócio e se comunica com os demais por meio de interfaces bem definidas, geralmente utilizando protocolos como HTTP (REST) ou mensageria assíncrona.</w:t>
      </w:r>
    </w:p>
    <w:p/>
    <w:p>
      <w:r>
        <w:t>Segundo Fowler e Lewis (2014), os microsserviços possuem algumas características marcantes, tais como:</w:t>
      </w:r>
    </w:p>
    <w:p/>
    <w:p>
      <w:r>
        <w:t>- **Descentralização:** cada serviço possui sua própria lógica de negócio e seu próprio banco de dados, promovendo a independência entre componentes;</w:t>
      </w:r>
    </w:p>
    <w:p>
      <w:r>
        <w:t>- **Escalabilidade:** é possível escalar apenas os serviços que demandam maior capacidade de processamento, sem afetar o restante da aplicação;</w:t>
      </w:r>
    </w:p>
    <w:p>
      <w:r>
        <w:t>- **Autonomia de desenvolvimento e deploy:** cada serviço pode ser desenvolvido, testado, implantado e atualizado de maneira independente;</w:t>
      </w:r>
    </w:p>
    <w:p>
      <w:r>
        <w:t>- **Tecnologia heterogênea:** permite que diferentes serviços sejam construídos com diferentes linguagens de programação ou frameworks, desde que respeitem os contratos de comunicação.</w:t>
      </w:r>
    </w:p>
    <w:p/>
    <w:p>
      <w:r>
        <w:t>Essa arquitetura é especialmente atrativa para organizações que trabalham com múltiplas equipes de desenvolvimento, pois permite que os times atuem de forma mais autônoma e paralela. Contudo, sua adoção requer uma infraestrutura madura, com práticas de DevOps bem estabelecidas e ferramentas robustas de monitoramento, automação e segurança.</w:t>
      </w:r>
    </w:p>
    <w:p/>
    <w:p>
      <w:r>
        <w:t>Apesar de suas vantagens, a arquitetura de microsserviços traz consigo desafios como a complexidade de comunicação entre serviços, a gestão de transações distribuídas, a necessidade de orquestração e observabilidade, além de uma curva de aprendizado elevada para equipes menos experientes.</w:t>
      </w:r>
    </w:p>
    <w:p/>
    <w:p>
      <w:r>
        <w:t>Referência:</w:t>
      </w:r>
    </w:p>
    <w:p>
      <w:r>
        <w:t>FOWLER, Martin; LEWIS, James. *Microservices*. martinfowler.com, 2014. Disponível em: &lt;https://martinfowler.com/articles/microservices.html&gt;. Acesso em: 16 jun. 2025.</w:t>
      </w:r>
    </w:p>
    <w:p/>
    <w:p/>
    <w:p>
      <w:r>
        <w:t>2.2 Monólitos Modulares</w:t>
      </w:r>
    </w:p>
    <w:p/>
    <w:p>
      <w:r>
        <w:t>O termo “monólito modular” refere-se a uma evolução do tradicional sistema monolítico, onde todo o código da aplicação está centralizado em um único projeto, mas com uma organização interna baseada em módulos ou componentes bem definidos. Ao contrário do monólito “espaguete”, o monólito modular busca seguir princípios de arquitetura limpa e separação de responsabilidades, permitindo maior controle sobre a complexidade e facilitando a manutenção.</w:t>
      </w:r>
    </w:p>
    <w:p/>
    <w:p>
      <w:r>
        <w:t>Mark Richards (2015) define o monólito modular como um sistema estruturado em **módulos autônomos**, mas **implantados em um único processo**. Essa estrutura permite isolar domínios de negócio, reduzir o acoplamento entre funcionalidades e aumentar a coesão interna dos módulos. Apesar de compartilhar o mesmo ambiente de execução, os módulos não devem depender diretamente uns dos outros, mantendo-se organizados através de interfaces e camadas bem definidas.</w:t>
      </w:r>
    </w:p>
    <w:p/>
    <w:p>
      <w:r>
        <w:t>Dentre as principais características dessa abordagem, destacam-se:</w:t>
      </w:r>
    </w:p>
    <w:p/>
    <w:p>
      <w:r>
        <w:t>- **Deploy unificado**, o que simplifica a entrega contínua e reduz o risco de inconsistência entre partes do sistema;</w:t>
      </w:r>
    </w:p>
    <w:p>
      <w:r>
        <w:t>- **Menor complexidade de infraestrutura**, dispensando a necessidade de containers, mensageria, service discovery e monitoramento distribuído;</w:t>
      </w:r>
    </w:p>
    <w:p>
      <w:r>
        <w:t>- **Facilidade de desenvolvimento e testes**, já que todas as partes do sistema estão acessíveis localmente durante a execução;</w:t>
      </w:r>
    </w:p>
    <w:p>
      <w:r>
        <w:t>- **Evolução controlada**, permitindo que uma aplicação nasça como monólito e, se necessário, migre gradualmente para microsserviços;</w:t>
      </w:r>
    </w:p>
    <w:p/>
    <w:p>
      <w:r>
        <w:t>Essa abordagem é especialmente útil para times pequenos, projetos em estágio inicial ou produtos que não demandam uma alta escalabilidade horizontal. Além disso, muitas organizações optam por monólitos modulares como um **primeiro passo arquitetural**, evitando a complexidade prematura de microsserviços.</w:t>
      </w:r>
    </w:p>
    <w:p/>
    <w:p>
      <w:r>
        <w:t>Referência:</w:t>
      </w:r>
    </w:p>
    <w:p>
      <w:r>
        <w:t>RICHARDS, Mark. *Software Architecture Patterns*. O’Reilly Media, 2015.</w:t>
      </w:r>
    </w:p>
    <w:p/>
    <w:p/>
    <w:p/>
    <w:p>
      <w:r>
        <w:t>2.3 Evolução Histórica da Arquitetura de Software</w:t>
      </w:r>
    </w:p>
    <w:p/>
    <w:p>
      <w:r>
        <w:t>A arquitetura de software tem evoluído ao longo das últimas décadas em resposta às crescentes demandas por escalabilidade, flexibilidade e manutenibilidade. Historicamente, os sistemas eram construídos como **monólitos tradicionais**, em que toda a lógica de negócio, interface e acesso a dados residiam em um único código-fonte e processo. Embora simples de implementar e implantar, esses sistemas tornavam-se rapidamente difíceis de manter à medida que cresciam.</w:t>
      </w:r>
    </w:p>
    <w:p/>
    <w:p>
      <w:r>
        <w:t>Com o tempo, surgiram práticas como a **separação por camadas (MVC)** e, posteriormente, abordagens como a **Programação Orientada a Objetos** e o **Domain-Driven Design (DDD)**, que incentivaram uma organização mais clara do código e melhor divisão de responsabilidades. Esses conceitos deram origem ao que hoje é conhecido como **monólito modular**, onde o código continua sendo executado em um único processo, mas é dividido internamente em **módulos independentes**, cada um com seu escopo de responsabilidade.</w:t>
      </w:r>
    </w:p>
    <w:p/>
    <w:p>
      <w:r>
        <w:t>A partir da popularização da computação em nuvem, da cultura DevOps e da necessidade de **desenvolvimento paralelo e entrega contínua**, surgiu a arquitetura de **microsserviços**, com foco em **autonomia de times**, **independência de deploy** e **escalabilidade horizontal**. Essa arquitetura rompe com o modelo monolítico ao permitir que cada parte do sistema seja desenvolvida, testada e implantada separadamente, geralmente por times diferentes e, muitas vezes, em tecnologias distintas.</w:t>
      </w:r>
    </w:p>
    <w:p/>
    <w:p>
      <w:r>
        <w:t>Essa linha evolutiva pode ser resumida da seguinte forma:</w:t>
      </w:r>
    </w:p>
    <w:p/>
    <w:p>
      <w:r>
        <w:t>1. **Monólitos tradicionais** – simplicidade inicial, mas baixa flexibilidade e difícil manutenção.</w:t>
      </w:r>
    </w:p>
    <w:p>
      <w:r>
        <w:t>2. **Monólitos modulares** – organização interna clara, maior controle e baixo custo de operação.</w:t>
      </w:r>
    </w:p>
    <w:p>
      <w:r>
        <w:t>3. **Microsserviços** – distribuição total, maior escalabilidade e complexidade significativamente mais alta.</w:t>
      </w:r>
    </w:p>
    <w:p/>
    <w:p>
      <w:r>
        <w:t>Portanto, ao contrário da visão simplista de que microsserviços são o “futuro” da arquitetura, muitos especialistas defendem que **monólitos modulares são um estágio natural e muitas vezes suficiente para a maioria dos sistemas**, sobretudo em fases iniciais do desenvolvimento.</w:t>
      </w:r>
    </w:p>
    <w:p/>
    <w:p>
      <w:r>
        <w:t>Referência:</w:t>
      </w:r>
    </w:p>
    <w:p>
      <w:r>
        <w:t>EVANS, Eric. *Domain-Driven Design: Tackling Complexity in the Heart of Software*. Addison-Wesley, 2004.</w:t>
      </w:r>
    </w:p>
    <w:p/>
    <w:p/>
    <w:p/>
    <w:p>
      <w:r>
        <w:t>3. Resultados da Pesquisa</w:t>
      </w:r>
    </w:p>
    <w:p/>
    <w:p>
      <w:r>
        <w:t>Com base na revisão bibliográfica realizada, é possível observar que tanto a arquitetura de microsserviços quanto a de monólitos modulares apresentam pontos fortes e limitações. A escolha entre elas deve ser feita com base em critérios técnicos, organizacionais e estratégicos. A tabela a seguir resume as principais diferenças entre essas abordagens:</w:t>
      </w:r>
    </w:p>
    <w:p/>
    <w:p>
      <w:r>
        <w:t>| Critério                     | Monólito Modular                                        | Microsserviços                                          |</w:t>
      </w:r>
    </w:p>
    <w:p>
      <w:r>
        <w:t>|-----------------------------|----------------------------------------------------------|----------------------------------------------------------|</w:t>
      </w:r>
    </w:p>
    <w:p>
      <w:r>
        <w:t>| **Deploy**                  | Único, mais simples                                      | Independente por serviço                                |</w:t>
      </w:r>
    </w:p>
    <w:p>
      <w:r>
        <w:t>| **Complexidade Inicial**    | Baixa                                                    | Alta (requer DevOps, CI/CD, containers, etc.)           |</w:t>
      </w:r>
    </w:p>
    <w:p>
      <w:r>
        <w:t>| **Escalabilidade**          | Limitada ao processo completo                           | Escalável por serviço                                   |</w:t>
      </w:r>
    </w:p>
    <w:p>
      <w:r>
        <w:t>| **Organização de Código**   | Modularizado, com separação por pacotes ou camadas       | Separado por serviços autônomos                         |</w:t>
      </w:r>
    </w:p>
    <w:p>
      <w:r>
        <w:t>| **Curva de Aprendizado**    | Menor, especialmente para times pequenos                 | Alta, exige domínio de múltiplas ferramentas            |</w:t>
      </w:r>
    </w:p>
    <w:p>
      <w:r>
        <w:t>| **Monitoramento**           | Centralizado, mais simples                               | Distribuído, exige ferramentas como Prometheus, Grafana |</w:t>
      </w:r>
    </w:p>
    <w:p>
      <w:r>
        <w:t>| **Gerenciamento de Dados**  | Banco de dados único ou compartilhado                    | Banco por serviço, exige cuidado com consistência       |</w:t>
      </w:r>
    </w:p>
    <w:p>
      <w:r>
        <w:t>| **Tempo de Desenvolvimento**| Menor para produtos simples ou MVPs                      | Maior, devido à infraestrutura e testes independentes    |</w:t>
      </w:r>
    </w:p>
    <w:p>
      <w:r>
        <w:t>| **Manutenção e Evolução**   | Fácil no início, mas pode se tornar complexa com o tempo | Mais flexível, desde que bem estruturado                |</w:t>
      </w:r>
    </w:p>
    <w:p>
      <w:r>
        <w:t>| **Custo Operacional**       | Baixo                                                    | Alto (infraestrutura, observabilidade, orquestração)    |</w:t>
      </w:r>
    </w:p>
    <w:p/>
    <w:p>
      <w:r>
        <w:t>A análise da tabela revela que, apesar da flexibilidade e escalabilidade oferecidas pelos microsserviços, a complexidade técnica envolvida na sua implantação e manutenção pode representar um obstáculo significativo para projetos em estágios iniciais ou para equipes com menos maturidade em práticas como DevOps e automação de pipelines.</w:t>
      </w:r>
    </w:p>
    <w:p/>
    <w:p>
      <w:r>
        <w:t>Por outro lado, os monólitos modulares representam uma **abordagem intermediária**, que permite uma estruturação clara e organizada do código, com menor sobrecarga operacional. Essa arquitetura pode inclusive servir como ponto de partida, facilitando futuras extrações de serviços quando for realmente necessário.</w:t>
      </w:r>
    </w:p>
    <w:p/>
    <w:p>
      <w:r>
        <w:t>É importante destacar que **várias empresas de sucesso começaram com monólitos modulares bem projetados** (como a Amazon e o próprio GitHub), migrando gradualmente para microsserviços à medida que suas necessidades cresceram.</w:t>
      </w:r>
    </w:p>
    <w:p/>
    <w:p>
      <w:r>
        <w:t>Referências:</w:t>
      </w:r>
    </w:p>
    <w:p>
      <w:r>
        <w:t xml:space="preserve">NEWTON, Sam. *Building Microservices*. O'Reilly Media, 2015.  </w:t>
      </w:r>
    </w:p>
    <w:p>
      <w:r>
        <w:t>RICHARDS, Mark. *Software Architecture Patterns*. O’Reilly Media, 2015.</w:t>
      </w:r>
    </w:p>
    <w:p/>
    <w:p/>
    <w:p>
      <w:r>
        <w:t>4. Conclusão</w:t>
      </w:r>
    </w:p>
    <w:p/>
    <w:p>
      <w:r>
        <w:t>A escolha da arquitetura de software é uma das decisões mais estratégicas no desenvolvimento de sistemas. Este artigo apresentou uma análise comparativa entre duas abordagens atuais: a arquitetura de microsserviços e os monólitos modulares. A partir da revisão bibliográfica, foi possível entender as principais características, vantagens e limitações de cada modelo, bem como os contextos mais adequados para sua aplicação.</w:t>
      </w:r>
    </w:p>
    <w:p/>
    <w:p>
      <w:r>
        <w:t>Embora os microsserviços ofereçam maior escalabilidade, independência de times e liberdade tecnológica, sua adoção envolve um nível elevado de complexidade operacional. Demandam práticas avançadas de DevOps, automação de deploy, monitoramento distribuído, além de exigirem uma infraestrutura robusta para garantir segurança, rastreabilidade e resiliência.</w:t>
      </w:r>
    </w:p>
    <w:p/>
    <w:p>
      <w:r>
        <w:t>Por outro lado, os monólitos modulares apresentam-se como uma solução pragmática e eficiente, especialmente para equipes pequenas, projetos em fase inicial ou produtos com escopo mais restrito. Sua estrutura modular permite uma boa organização interna do código, favorecendo a manutenção e facilitando uma eventual transição futura para microsserviços, caso o crescimento do sistema justifique tal movimento.</w:t>
      </w:r>
    </w:p>
    <w:p/>
    <w:p>
      <w:r>
        <w:t>Conclui-se, portanto, que **não existe uma arquitetura “melhor” em termos absolutos**, mas sim abordagens mais adequadas a diferentes realidades. Projetos devem considerar fatores como maturidade técnica da equipe, orçamento disponível, objetivos de negócio e tempo de entrega. Como sugestão para trabalhos futuros, seria interessante realizar estudos de caso com métricas de desempenho e custo para validar, na prática, os benefícios e desafios abordados neste estudo.</w:t>
      </w:r>
    </w:p>
    <w:p/>
    <w:p/>
    <w:p/>
    <w:p>
      <w:r>
        <w:t>5. Referências</w:t>
      </w:r>
    </w:p>
    <w:p/>
    <w:p>
      <w:r>
        <w:t>EVANS, Eric. *Domain-Driven Design: Tackling Complexity in the Heart of Software*. Boston: Addison-Wesley, 2004.</w:t>
      </w:r>
    </w:p>
    <w:p/>
    <w:p>
      <w:r>
        <w:t>FOWLER, Martin; LEWIS, James. *Microservices: A definition of this new architectural term*. 2014. Disponível em: &lt;https://martinfowler.com/articles/microservices.html&gt;. Acesso em: 16 jun. 2025.</w:t>
      </w:r>
    </w:p>
    <w:p/>
    <w:p>
      <w:r>
        <w:t>NEWMAN, Sam. *Building Microservices: Designing Fine-Grained Systems*. 2. ed. Sebastopol: O'Reilly Media, 2021.</w:t>
      </w:r>
    </w:p>
    <w:p/>
    <w:p>
      <w:r>
        <w:t>RICHARDS, Mark. *Software Architecture Patterns*. Sebastopol: O’Reilly Media, 2015.</w:t>
      </w:r>
    </w:p>
    <w:p/>
    <w:p>
      <w:r>
        <w:t>RICHARDS, Mark. *Monoliths, Microservices, &amp; Modularity*. 2019. Disponível em: &lt;https://www.oreilly.com/radar/monoliths-microservices-modularity/&gt;. Acesso em: 16 jun. 2025.</w:t>
      </w:r>
    </w:p>
    <w:p/>
    <w:p>
      <w:r>
        <w:t>THÖNES, Johannes. Microservices. *IEEE Software*, v. 32, n. 1, p. 116–116, 2015. DOI: 10.1109/MS.2015.11.</w:t>
      </w:r>
    </w:p>
    <w:p/>
    <w:p>
      <w:r>
        <w:t>MORAES, Alisson. *Arquitetura de Software Limpa e Escalável*. São Paulo: Casa do Código, 2021.</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