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9752" w14:textId="77777777" w:rsidR="00E019B7" w:rsidRDefault="00E019B7"/>
    <w:p w14:paraId="0A341569" w14:textId="77777777" w:rsidR="00C751F1" w:rsidRDefault="00C751F1" w:rsidP="00C75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</w:pPr>
      <w:r>
        <w:t>DADOS DO ALUNO(A)</w:t>
      </w:r>
    </w:p>
    <w:p w14:paraId="0B2610EC" w14:textId="77777777" w:rsidR="00C751F1" w:rsidRDefault="00C751F1" w:rsidP="00C75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Nome: </w:t>
      </w:r>
    </w:p>
    <w:p w14:paraId="4E63F4EA" w14:textId="77777777" w:rsidR="00C751F1" w:rsidRDefault="00C751F1" w:rsidP="00C75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Matrícula:</w:t>
      </w:r>
    </w:p>
    <w:p w14:paraId="6BB7A446" w14:textId="77777777" w:rsidR="00C751F1" w:rsidRDefault="00C751F1" w:rsidP="00C751F1">
      <w:pPr>
        <w:spacing w:after="0" w:line="240" w:lineRule="auto"/>
      </w:pPr>
    </w:p>
    <w:p w14:paraId="7F260783" w14:textId="77777777" w:rsidR="00C52B9E" w:rsidRDefault="00C52B9E" w:rsidP="00C751F1">
      <w:pPr>
        <w:spacing w:after="0" w:line="240" w:lineRule="auto"/>
      </w:pPr>
      <w:r>
        <w:t xml:space="preserve">Valor da atividade: </w:t>
      </w:r>
      <w:r w:rsidR="00B16BE6" w:rsidRPr="00B16BE6">
        <w:rPr>
          <w:b/>
          <w:bCs/>
        </w:rPr>
        <w:t>10</w:t>
      </w:r>
      <w:r w:rsidR="00C77258">
        <w:t xml:space="preserve"> </w:t>
      </w:r>
      <w:r w:rsidRPr="00C52B9E">
        <w:rPr>
          <w:b/>
          <w:bCs/>
        </w:rPr>
        <w:t>pontos</w:t>
      </w:r>
    </w:p>
    <w:p w14:paraId="70FB36FB" w14:textId="77777777" w:rsidR="007D7015" w:rsidRDefault="007D7015" w:rsidP="00C751F1">
      <w:pPr>
        <w:spacing w:after="0" w:line="240" w:lineRule="auto"/>
      </w:pPr>
    </w:p>
    <w:p w14:paraId="707927E7" w14:textId="77777777" w:rsidR="00C751F1" w:rsidRPr="00933BFD" w:rsidRDefault="00C751F1" w:rsidP="00C751F1">
      <w:pPr>
        <w:spacing w:after="0" w:line="240" w:lineRule="auto"/>
        <w:rPr>
          <w:b/>
        </w:rPr>
      </w:pPr>
      <w:r w:rsidRPr="00933BFD">
        <w:rPr>
          <w:b/>
        </w:rPr>
        <w:t>AVISO</w:t>
      </w:r>
    </w:p>
    <w:p w14:paraId="72FCB855" w14:textId="77777777" w:rsidR="007D7015" w:rsidRDefault="00C52B9E" w:rsidP="00C751F1">
      <w:pPr>
        <w:pStyle w:val="PargrafodaLista"/>
        <w:numPr>
          <w:ilvl w:val="0"/>
          <w:numId w:val="1"/>
        </w:numPr>
        <w:spacing w:after="0" w:line="240" w:lineRule="auto"/>
      </w:pPr>
      <w:r>
        <w:t>Respeite o prazo definido para entrega da atividade estipulado no Canvas</w:t>
      </w:r>
    </w:p>
    <w:p w14:paraId="643898FA" w14:textId="77777777" w:rsidR="00C751F1" w:rsidRDefault="00C751F1" w:rsidP="00C751F1">
      <w:pPr>
        <w:pStyle w:val="PargrafodaLista"/>
        <w:numPr>
          <w:ilvl w:val="0"/>
          <w:numId w:val="1"/>
        </w:numPr>
        <w:spacing w:after="0" w:line="240" w:lineRule="auto"/>
      </w:pPr>
      <w:r>
        <w:t xml:space="preserve">Entregue essa atividade </w:t>
      </w:r>
      <w:r w:rsidR="007D7015">
        <w:t>n</w:t>
      </w:r>
      <w:r>
        <w:t xml:space="preserve">o </w:t>
      </w:r>
      <w:r w:rsidR="00C52B9E">
        <w:t>CANVAS</w:t>
      </w:r>
    </w:p>
    <w:p w14:paraId="6A5191A6" w14:textId="77777777" w:rsidR="00C751F1" w:rsidRDefault="00C751F1" w:rsidP="007D7015">
      <w:pPr>
        <w:pStyle w:val="PargrafodaLista"/>
        <w:numPr>
          <w:ilvl w:val="0"/>
          <w:numId w:val="1"/>
        </w:numPr>
        <w:spacing w:after="0" w:line="240" w:lineRule="auto"/>
      </w:pPr>
      <w:r>
        <w:t>Essa atividade é individual. Responda da forma como assimilou o que foi ensinado.</w:t>
      </w:r>
    </w:p>
    <w:p w14:paraId="564D7D8C" w14:textId="77777777" w:rsidR="007D7015" w:rsidRDefault="007D7015" w:rsidP="007D7015">
      <w:pPr>
        <w:pStyle w:val="PargrafodaLista"/>
        <w:numPr>
          <w:ilvl w:val="0"/>
          <w:numId w:val="1"/>
        </w:numPr>
        <w:spacing w:after="0" w:line="240" w:lineRule="auto"/>
      </w:pPr>
      <w:r>
        <w:t xml:space="preserve">Se tiver quaisquer dúvidas, entre em contato através do </w:t>
      </w:r>
      <w:r w:rsidR="00C52B9E">
        <w:t>CANVAS</w:t>
      </w:r>
    </w:p>
    <w:p w14:paraId="75D64171" w14:textId="77777777" w:rsidR="007C2FD5" w:rsidRDefault="007C2FD5" w:rsidP="007D7015">
      <w:pPr>
        <w:pStyle w:val="PargrafodaLista"/>
        <w:numPr>
          <w:ilvl w:val="0"/>
          <w:numId w:val="1"/>
        </w:numPr>
        <w:spacing w:after="0" w:line="240" w:lineRule="auto"/>
      </w:pPr>
      <w:r>
        <w:t>Em quaisquer situações que aparecer XXXXXX, substitua pelo seu código de pessoa (o mesmo que aparece em XXXXX@</w:t>
      </w:r>
      <w:r w:rsidR="00C9454B">
        <w:t>pucminas</w:t>
      </w:r>
      <w:r>
        <w:t>.</w:t>
      </w:r>
      <w:r w:rsidR="00C9454B">
        <w:t>edu.br</w:t>
      </w:r>
      <w:r>
        <w:t>)</w:t>
      </w:r>
    </w:p>
    <w:p w14:paraId="3799873C" w14:textId="77777777" w:rsidR="007D7015" w:rsidRDefault="007D7015" w:rsidP="007D7015">
      <w:pPr>
        <w:spacing w:after="0" w:line="240" w:lineRule="auto"/>
      </w:pPr>
    </w:p>
    <w:p w14:paraId="17E5D3F4" w14:textId="77777777" w:rsidR="007D7015" w:rsidRDefault="007D7015" w:rsidP="007D7015">
      <w:pPr>
        <w:spacing w:after="0" w:line="240" w:lineRule="auto"/>
        <w:jc w:val="center"/>
      </w:pPr>
    </w:p>
    <w:p w14:paraId="6700F23C" w14:textId="77777777" w:rsidR="007D7015" w:rsidRDefault="007D7015" w:rsidP="007D7015">
      <w:pPr>
        <w:spacing w:after="0" w:line="240" w:lineRule="auto"/>
        <w:jc w:val="center"/>
        <w:rPr>
          <w:b/>
          <w:bCs/>
        </w:rPr>
      </w:pPr>
      <w:r w:rsidRPr="007D7015">
        <w:rPr>
          <w:b/>
          <w:bCs/>
        </w:rPr>
        <w:t>INSTRUÇÕES</w:t>
      </w:r>
    </w:p>
    <w:p w14:paraId="2A59C349" w14:textId="77777777" w:rsidR="00885F6F" w:rsidRDefault="00885F6F" w:rsidP="007D7015">
      <w:pPr>
        <w:spacing w:after="0" w:line="240" w:lineRule="auto"/>
        <w:jc w:val="center"/>
        <w:rPr>
          <w:b/>
          <w:bCs/>
        </w:rPr>
      </w:pPr>
    </w:p>
    <w:p w14:paraId="50A5990A" w14:textId="0E53D019" w:rsidR="00885F6F" w:rsidRDefault="00885F6F" w:rsidP="00885F6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Esta atividade deve ser entregue</w:t>
      </w:r>
      <w:r w:rsidR="007C1A66">
        <w:rPr>
          <w:b/>
          <w:bCs/>
        </w:rPr>
        <w:t xml:space="preserve"> num arquivo </w:t>
      </w:r>
      <w:r>
        <w:rPr>
          <w:b/>
          <w:bCs/>
        </w:rPr>
        <w:t>em formato .</w:t>
      </w:r>
      <w:r w:rsidR="00592F5E">
        <w:rPr>
          <w:b/>
          <w:bCs/>
        </w:rPr>
        <w:t>docx</w:t>
      </w:r>
      <w:r>
        <w:rPr>
          <w:b/>
          <w:bCs/>
        </w:rPr>
        <w:t>. Deverá constar no arquivo:</w:t>
      </w:r>
    </w:p>
    <w:p w14:paraId="7BED0672" w14:textId="77777777" w:rsidR="001D0297" w:rsidRDefault="00BC0E49" w:rsidP="00885F6F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Cabeçalho </w:t>
      </w:r>
      <w:r w:rsidR="00056B72">
        <w:rPr>
          <w:b/>
          <w:bCs/>
        </w:rPr>
        <w:t>do notebook preenchido.</w:t>
      </w:r>
    </w:p>
    <w:p w14:paraId="4F1D403E" w14:textId="77777777" w:rsidR="00BC0E49" w:rsidRDefault="00BC0E49" w:rsidP="00885F6F">
      <w:pPr>
        <w:pStyle w:val="PargrafodaLista"/>
        <w:numPr>
          <w:ilvl w:val="0"/>
          <w:numId w:val="14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Respostas dos exercícios</w:t>
      </w:r>
      <w:r w:rsidR="00A23303">
        <w:rPr>
          <w:b/>
          <w:bCs/>
        </w:rPr>
        <w:t xml:space="preserve"> nos notebooks. Ele precisa ser executado e as respostas devem estar em seu resultado</w:t>
      </w:r>
      <w:r>
        <w:rPr>
          <w:b/>
          <w:bCs/>
        </w:rPr>
        <w:t>;</w:t>
      </w:r>
    </w:p>
    <w:p w14:paraId="30367C0B" w14:textId="77777777" w:rsidR="00BC0E49" w:rsidRDefault="00BC0E49" w:rsidP="00BC0E49">
      <w:pPr>
        <w:spacing w:after="0" w:line="240" w:lineRule="auto"/>
        <w:jc w:val="both"/>
        <w:rPr>
          <w:b/>
          <w:bCs/>
        </w:rPr>
      </w:pPr>
    </w:p>
    <w:p w14:paraId="35416C97" w14:textId="325652BA" w:rsidR="00BC0E49" w:rsidRDefault="00F75202" w:rsidP="00F75202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ATIVIDADE</w:t>
      </w:r>
      <w:r w:rsidR="00CA156E">
        <w:rPr>
          <w:b/>
          <w:bCs/>
        </w:rPr>
        <w:t xml:space="preserve"> TEÓRICA</w:t>
      </w:r>
    </w:p>
    <w:p w14:paraId="6C7FD97D" w14:textId="77777777" w:rsidR="00CA0CB2" w:rsidRDefault="00CA0CB2" w:rsidP="00CA0CB2">
      <w:pPr>
        <w:spacing w:after="0" w:line="240" w:lineRule="auto"/>
        <w:jc w:val="both"/>
        <w:rPr>
          <w:b/>
          <w:bCs/>
        </w:rPr>
      </w:pPr>
    </w:p>
    <w:p w14:paraId="6250EDE4" w14:textId="46FABE44" w:rsidR="004D79A7" w:rsidRDefault="00CA156E" w:rsidP="00CA156E">
      <w:pPr>
        <w:spacing w:after="0" w:line="240" w:lineRule="auto"/>
        <w:rPr>
          <w:b/>
          <w:bCs/>
        </w:rPr>
      </w:pPr>
      <w:r w:rsidRPr="00CA156E">
        <w:rPr>
          <w:b/>
          <w:bCs/>
        </w:rPr>
        <w:t>EXERCÍCIO 1 — SELEÇÃO DE ARQUITETURA DE DADOS</w:t>
      </w:r>
    </w:p>
    <w:p w14:paraId="1E754715" w14:textId="77777777" w:rsidR="00CA156E" w:rsidRPr="00CA156E" w:rsidRDefault="00CA156E" w:rsidP="00CA156E">
      <w:pPr>
        <w:spacing w:after="0" w:line="240" w:lineRule="auto"/>
        <w:rPr>
          <w:b/>
          <w:bCs/>
        </w:rPr>
      </w:pPr>
    </w:p>
    <w:p w14:paraId="55C31EF1" w14:textId="77777777" w:rsidR="004D79A7" w:rsidRDefault="00244453">
      <w:pPr>
        <w:spacing w:before="40" w:after="80" w:line="276" w:lineRule="auto"/>
      </w:pPr>
      <w:r>
        <w:rPr>
          <w:rFonts w:ascii="Calibri" w:hAnsi="Calibri"/>
        </w:rPr>
        <w:t>Uma empresa possui em seu ecossistema: ERP, CRM, arquivos CSV soltos, logs de aplicação web e imagens de produtos. Ela necessita construir dashboards analíticos de BI e, simultaneamente, treinar modelos preditivos de Machine Learning.</w:t>
      </w:r>
    </w:p>
    <w:p w14:paraId="3986D898" w14:textId="77777777" w:rsidR="004D79A7" w:rsidRDefault="00244453">
      <w:pPr>
        <w:spacing w:before="40" w:after="80" w:line="276" w:lineRule="auto"/>
      </w:pPr>
      <w:r>
        <w:rPr>
          <w:rFonts w:ascii="Calibri" w:hAnsi="Calibri"/>
          <w:b/>
        </w:rPr>
        <w:t xml:space="preserve">Pergunta: </w:t>
      </w:r>
      <w:r>
        <w:rPr>
          <w:rFonts w:ascii="Calibri" w:hAnsi="Calibri"/>
        </w:rPr>
        <w:t>Qual arquitetura seria mais adequada: Data Warehouse, Data Lake ou Lakehouse? Justifique considerando obrigatoriamente: (a) Variedade dos dados, (b) Atendimento ao BI, (c) Suporte ao Machine Learning, (d) Custo e escala de armazenamento, e (e) Flexibilidade da solução.</w:t>
      </w:r>
    </w:p>
    <w:p w14:paraId="05301F48" w14:textId="77777777" w:rsidR="004D79A7" w:rsidRDefault="00244453">
      <w:pPr>
        <w:spacing w:before="40" w:after="240" w:line="276" w:lineRule="auto"/>
      </w:pPr>
      <w:r>
        <w:rPr>
          <w:rFonts w:ascii="Calibri" w:hAnsi="Calibri"/>
          <w:b/>
        </w:rPr>
        <w:t>[ ]</w:t>
      </w:r>
      <w:r>
        <w:rPr>
          <w:rFonts w:ascii="Calibri" w:hAnsi="Calibri"/>
        </w:rPr>
        <w:t xml:space="preserve"> Resposta:</w:t>
      </w:r>
    </w:p>
    <w:p w14:paraId="222CBB64" w14:textId="493E5A07" w:rsidR="004D79A7" w:rsidRPr="00CA156E" w:rsidRDefault="00CA156E" w:rsidP="00CA156E">
      <w:pPr>
        <w:spacing w:after="0" w:line="240" w:lineRule="auto"/>
        <w:rPr>
          <w:b/>
          <w:bCs/>
        </w:rPr>
      </w:pPr>
      <w:r w:rsidRPr="00CA156E">
        <w:rPr>
          <w:b/>
          <w:bCs/>
        </w:rPr>
        <w:t>EXERCÍCIO 2 — PARADIGMAS DE PROCESSAMENTO: ETL VS. ELT</w:t>
      </w:r>
    </w:p>
    <w:p w14:paraId="291DA194" w14:textId="77777777" w:rsidR="004D79A7" w:rsidRDefault="00244453">
      <w:pPr>
        <w:spacing w:before="40" w:after="80" w:line="276" w:lineRule="auto"/>
      </w:pPr>
      <w:r>
        <w:rPr>
          <w:rFonts w:ascii="Calibri" w:hAnsi="Calibri"/>
        </w:rPr>
        <w:t>Para cada uma das situações apresentadas a seguir, escolha entre a abordagem ETL ou ELT e apresente a devida justificativa técnica:</w:t>
      </w:r>
    </w:p>
    <w:p w14:paraId="70CC71B8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  <w:b/>
        </w:rPr>
        <w:t xml:space="preserve">A. </w:t>
      </w:r>
      <w:r>
        <w:rPr>
          <w:rFonts w:ascii="Calibri" w:hAnsi="Calibri"/>
        </w:rPr>
        <w:t>Um sistema relacional legado precisa receber exclusivamente dados pré-validados e limpos.</w:t>
      </w:r>
    </w:p>
    <w:p w14:paraId="6E33A091" w14:textId="77777777" w:rsidR="004D79A7" w:rsidRDefault="00244453">
      <w:pPr>
        <w:spacing w:before="40" w:after="80" w:line="276" w:lineRule="auto"/>
      </w:pPr>
      <w:r>
        <w:rPr>
          <w:rFonts w:ascii="Calibri" w:hAnsi="Calibri"/>
        </w:rPr>
        <w:t xml:space="preserve">     Resposta:</w:t>
      </w:r>
    </w:p>
    <w:p w14:paraId="4DA3DD46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  <w:b/>
        </w:rPr>
        <w:t xml:space="preserve">B. </w:t>
      </w:r>
      <w:r>
        <w:rPr>
          <w:rFonts w:ascii="Calibri" w:hAnsi="Calibri"/>
        </w:rPr>
        <w:t>Uma organização possui um Data Lake e deseja manter os dados brutos armazenados para múltiplos tipos de análises futuras.</w:t>
      </w:r>
    </w:p>
    <w:p w14:paraId="226CB759" w14:textId="77777777" w:rsidR="004D79A7" w:rsidRDefault="00244453">
      <w:pPr>
        <w:spacing w:before="40" w:after="80" w:line="276" w:lineRule="auto"/>
      </w:pPr>
      <w:r>
        <w:rPr>
          <w:rFonts w:ascii="Calibri" w:hAnsi="Calibri"/>
        </w:rPr>
        <w:t xml:space="preserve">     Resposta:</w:t>
      </w:r>
    </w:p>
    <w:p w14:paraId="3FC2A0E8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  <w:b/>
        </w:rPr>
        <w:lastRenderedPageBreak/>
        <w:t xml:space="preserve">C. </w:t>
      </w:r>
      <w:r>
        <w:rPr>
          <w:rFonts w:ascii="Calibri" w:hAnsi="Calibri"/>
        </w:rPr>
        <w:t>Uma API externa fornece eventos de dados que precisam ser padronizados e sanitizados antes de serem disponibilizados para consumo interno.</w:t>
      </w:r>
    </w:p>
    <w:p w14:paraId="28A3BA60" w14:textId="77777777" w:rsidR="004D79A7" w:rsidRDefault="00244453">
      <w:pPr>
        <w:spacing w:before="40" w:after="240" w:line="276" w:lineRule="auto"/>
      </w:pPr>
      <w:r>
        <w:rPr>
          <w:rFonts w:ascii="Calibri" w:hAnsi="Calibri"/>
        </w:rPr>
        <w:t xml:space="preserve">     Resposta:</w:t>
      </w:r>
    </w:p>
    <w:p w14:paraId="2C31C367" w14:textId="7569D89B" w:rsidR="004D79A7" w:rsidRPr="00CA156E" w:rsidRDefault="00CA156E" w:rsidP="00CA156E">
      <w:pPr>
        <w:spacing w:after="0" w:line="240" w:lineRule="auto"/>
        <w:rPr>
          <w:b/>
          <w:bCs/>
        </w:rPr>
      </w:pPr>
      <w:r w:rsidRPr="00CA156E">
        <w:rPr>
          <w:b/>
          <w:bCs/>
        </w:rPr>
        <w:t>EXERCÍCIO 3 — LATÊNCIA DE PROCESSAMENTO: BATCH VS. STREAMING</w:t>
      </w:r>
    </w:p>
    <w:p w14:paraId="0C2207AF" w14:textId="77777777" w:rsidR="004D79A7" w:rsidRDefault="00244453">
      <w:pPr>
        <w:spacing w:before="40" w:after="80" w:line="276" w:lineRule="auto"/>
      </w:pPr>
      <w:r>
        <w:rPr>
          <w:rFonts w:ascii="Calibri" w:hAnsi="Calibri"/>
        </w:rPr>
        <w:t>Classifique cada um dos cenários abaixo como Processamento em Lote (Batch) ou Processamento em Tempo Real (Streaming), justificando suas escolhas com base nos requisitos de latência de cada negócio:</w:t>
      </w:r>
    </w:p>
    <w:p w14:paraId="108D8012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  <w:b/>
        </w:rPr>
        <w:t xml:space="preserve">1. </w:t>
      </w:r>
      <w:r>
        <w:rPr>
          <w:rFonts w:ascii="Calibri" w:hAnsi="Calibri"/>
        </w:rPr>
        <w:t>Fechamento financeiro e contábil mensal.</w:t>
      </w:r>
    </w:p>
    <w:p w14:paraId="1F76EE8F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  <w:b/>
        </w:rPr>
        <w:t xml:space="preserve">2. </w:t>
      </w:r>
      <w:r>
        <w:rPr>
          <w:rFonts w:ascii="Calibri" w:hAnsi="Calibri"/>
        </w:rPr>
        <w:t>Detecção de fraudes financeiras durante a autorização de uma transação de compra.</w:t>
      </w:r>
    </w:p>
    <w:p w14:paraId="30AAAA62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  <w:b/>
        </w:rPr>
        <w:t xml:space="preserve">3. </w:t>
      </w:r>
      <w:r>
        <w:rPr>
          <w:rFonts w:ascii="Calibri" w:hAnsi="Calibri"/>
        </w:rPr>
        <w:t>Geração de relatórios consolidado diários de vendas.</w:t>
      </w:r>
    </w:p>
    <w:p w14:paraId="1E57418D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  <w:b/>
        </w:rPr>
        <w:t xml:space="preserve">4. </w:t>
      </w:r>
      <w:r>
        <w:rPr>
          <w:rFonts w:ascii="Calibri" w:hAnsi="Calibri"/>
        </w:rPr>
        <w:t>Monitoramento de telemetria e sensores industriais de segurança.</w:t>
      </w:r>
    </w:p>
    <w:p w14:paraId="147A90CC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  <w:b/>
        </w:rPr>
        <w:t xml:space="preserve">5. </w:t>
      </w:r>
      <w:r>
        <w:rPr>
          <w:rFonts w:ascii="Calibri" w:hAnsi="Calibri"/>
        </w:rPr>
        <w:t>Atualização de saldo de estoque imediatamente após a confirmação de cada venda.</w:t>
      </w:r>
    </w:p>
    <w:p w14:paraId="3D119C08" w14:textId="77777777" w:rsidR="004D79A7" w:rsidRDefault="00244453">
      <w:pPr>
        <w:spacing w:before="40" w:after="240" w:line="276" w:lineRule="auto"/>
      </w:pPr>
      <w:r>
        <w:rPr>
          <w:rFonts w:ascii="Calibri" w:hAnsi="Calibri"/>
          <w:b/>
        </w:rPr>
        <w:t>[ ]</w:t>
      </w:r>
      <w:r>
        <w:rPr>
          <w:rFonts w:ascii="Calibri" w:hAnsi="Calibri"/>
        </w:rPr>
        <w:t xml:space="preserve"> Respostas e Justificativas:</w:t>
      </w:r>
    </w:p>
    <w:p w14:paraId="679BA20A" w14:textId="2E5B4E0F" w:rsidR="004D79A7" w:rsidRPr="00CA156E" w:rsidRDefault="00CA156E" w:rsidP="00CA156E">
      <w:pPr>
        <w:spacing w:after="0" w:line="240" w:lineRule="auto"/>
        <w:rPr>
          <w:b/>
          <w:bCs/>
        </w:rPr>
      </w:pPr>
      <w:r w:rsidRPr="00CA156E">
        <w:rPr>
          <w:b/>
          <w:bCs/>
        </w:rPr>
        <w:t>EXERCÍCIO 4 — ARQUITETURA DESCENTRALIZADA E DATA MESH</w:t>
      </w:r>
    </w:p>
    <w:p w14:paraId="58A4503E" w14:textId="77777777" w:rsidR="004D79A7" w:rsidRDefault="00244453">
      <w:pPr>
        <w:spacing w:before="40" w:after="80" w:line="276" w:lineRule="auto"/>
      </w:pPr>
      <w:r>
        <w:rPr>
          <w:rFonts w:ascii="Calibri" w:hAnsi="Calibri"/>
        </w:rPr>
        <w:t>Uma corporação possui equipes de engenharia e negócios totalmente independentes para os domínios: Financeiro, Marketing, Vendas e Logística. Cada equipe detém conhecimento profundo sobre seus próprios processos e dados.</w:t>
      </w:r>
    </w:p>
    <w:p w14:paraId="32A748F8" w14:textId="77777777" w:rsidR="004D79A7" w:rsidRDefault="00244453">
      <w:pPr>
        <w:spacing w:before="40" w:after="80" w:line="276" w:lineRule="auto"/>
      </w:pPr>
      <w:r>
        <w:rPr>
          <w:rFonts w:ascii="Calibri" w:hAnsi="Calibri"/>
        </w:rPr>
        <w:t>Responda de forma fundamentada aos seguintes pontos:</w:t>
      </w:r>
    </w:p>
    <w:p w14:paraId="56A721E4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</w:rPr>
        <w:t>Por que uma arquitetura de dados totalmente centralizada pode gerar gargalos operacionais nessa organização?</w:t>
      </w:r>
    </w:p>
    <w:p w14:paraId="64CC12D3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</w:rPr>
        <w:t>Como o paradigma de Data Mesh pode resolver esses gargalos através do conceito de 'Dados como Produto'?</w:t>
      </w:r>
    </w:p>
    <w:p w14:paraId="03FB112E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</w:rPr>
        <w:t>O Data Mesh substitui obrigatoriamente as tecnologias de armazenamento de Data Lake ou Lakehouse? Explique a diferença entre paradigma organizacional e infraestrutura física.</w:t>
      </w:r>
    </w:p>
    <w:p w14:paraId="51CED419" w14:textId="77777777" w:rsidR="004D79A7" w:rsidRDefault="00244453">
      <w:pPr>
        <w:spacing w:before="40" w:after="240" w:line="276" w:lineRule="auto"/>
        <w:rPr>
          <w:rFonts w:ascii="Calibri" w:hAnsi="Calibri"/>
        </w:rPr>
      </w:pPr>
      <w:r>
        <w:rPr>
          <w:rFonts w:ascii="Calibri" w:hAnsi="Calibri"/>
          <w:b/>
        </w:rPr>
        <w:t>[ ]</w:t>
      </w:r>
      <w:r>
        <w:rPr>
          <w:rFonts w:ascii="Calibri" w:hAnsi="Calibri"/>
        </w:rPr>
        <w:t xml:space="preserve"> Resposta:</w:t>
      </w:r>
    </w:p>
    <w:p w14:paraId="1D7EC3A4" w14:textId="5749F6CF" w:rsidR="00CA156E" w:rsidRPr="00CA156E" w:rsidRDefault="00CA156E" w:rsidP="00CA156E">
      <w:pPr>
        <w:spacing w:before="40" w:after="240" w:line="276" w:lineRule="auto"/>
        <w:jc w:val="center"/>
        <w:rPr>
          <w:rFonts w:ascii="Calibri" w:hAnsi="Calibri"/>
          <w:b/>
          <w:bCs/>
        </w:rPr>
      </w:pPr>
      <w:r w:rsidRPr="00CA156E">
        <w:rPr>
          <w:rFonts w:ascii="Calibri" w:hAnsi="Calibri"/>
          <w:b/>
          <w:bCs/>
        </w:rPr>
        <w:t>DESAFIO</w:t>
      </w:r>
    </w:p>
    <w:p w14:paraId="65DE7B21" w14:textId="77777777" w:rsidR="004D79A7" w:rsidRDefault="00244453">
      <w:pPr>
        <w:spacing w:before="200" w:after="80"/>
      </w:pPr>
      <w:r>
        <w:rPr>
          <w:b/>
          <w:color w:val="475569"/>
          <w:sz w:val="24"/>
        </w:rPr>
        <w:t>Desafio — Proposta de Arquitetura de Dados para Delivery</w:t>
      </w:r>
    </w:p>
    <w:p w14:paraId="23268578" w14:textId="77777777" w:rsidR="004D79A7" w:rsidRDefault="00244453" w:rsidP="00CA156E">
      <w:pPr>
        <w:spacing w:before="40" w:after="80" w:line="276" w:lineRule="auto"/>
        <w:jc w:val="both"/>
      </w:pPr>
      <w:r>
        <w:rPr>
          <w:rFonts w:ascii="Calibri" w:hAnsi="Calibri"/>
        </w:rPr>
        <w:t>Considere o cenário de uma empresa de delivery em expansão com auto volume de pedidos, cadastros de clientes e restaurantes, processamento de pagamentos, telemetria/geolocalização dos entregadores em tempo real e eventos de navegação do aplicativo. A empresa precisa fornecer dashboards executivos, relatórios históricos de vendas e treinar modelos de Inteligência Artificial para previsão de demanda.</w:t>
      </w:r>
    </w:p>
    <w:p w14:paraId="17DB1653" w14:textId="77777777" w:rsidR="004D79A7" w:rsidRDefault="00244453" w:rsidP="00CA156E">
      <w:pPr>
        <w:spacing w:before="40" w:after="80" w:line="276" w:lineRule="auto"/>
        <w:jc w:val="both"/>
      </w:pPr>
      <w:r>
        <w:rPr>
          <w:rFonts w:ascii="Calibri" w:hAnsi="Calibri"/>
        </w:rPr>
        <w:t>Desenhe e descreva detalhadamente uma proposta completa de arquitetura contendo as seguintes etapas:</w:t>
      </w:r>
    </w:p>
    <w:p w14:paraId="4AF43DCD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</w:rPr>
        <w:t>Fontes de Dados (Sistemas de origem).</w:t>
      </w:r>
    </w:p>
    <w:p w14:paraId="16F3BE89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</w:rPr>
        <w:t>Camada de Ingestão (Batch / Streaming).</w:t>
      </w:r>
    </w:p>
    <w:p w14:paraId="1FE1582D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</w:rPr>
        <w:lastRenderedPageBreak/>
        <w:t>Camada de Armazenamento (Data Lake Storage).</w:t>
      </w:r>
    </w:p>
    <w:p w14:paraId="230077FD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</w:rPr>
        <w:t>Engine de Processamento e Transformação.</w:t>
      </w:r>
    </w:p>
    <w:p w14:paraId="6407DCE1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</w:rPr>
        <w:t>Organização das Camadas (Bronze, Silver, Gold).</w:t>
      </w:r>
    </w:p>
    <w:p w14:paraId="1CB197E1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</w:rPr>
        <w:t>Destino Final para Consumo em Business Intelligence (BI).</w:t>
      </w:r>
    </w:p>
    <w:p w14:paraId="641C5B0B" w14:textId="77777777" w:rsidR="004D79A7" w:rsidRDefault="00244453">
      <w:pPr>
        <w:pStyle w:val="PargrafodaLista"/>
        <w:spacing w:before="20" w:after="60" w:line="276" w:lineRule="auto"/>
      </w:pPr>
      <w:r>
        <w:rPr>
          <w:rFonts w:ascii="Calibri" w:hAnsi="Calibri"/>
        </w:rPr>
        <w:t>Destino Final para Consumo em Inteligência Artificial / Machine Learning (IA/ML).</w:t>
      </w:r>
    </w:p>
    <w:p w14:paraId="2EDD99B3" w14:textId="77777777" w:rsidR="004D79A7" w:rsidRDefault="00244453" w:rsidP="00CA156E">
      <w:pPr>
        <w:spacing w:before="40" w:after="80" w:line="276" w:lineRule="auto"/>
        <w:jc w:val="both"/>
      </w:pPr>
      <w:r>
        <w:rPr>
          <w:rFonts w:ascii="Calibri" w:hAnsi="Calibri"/>
        </w:rPr>
        <w:t>Fluxo Simplificado Esperado:</w:t>
      </w:r>
    </w:p>
    <w:p w14:paraId="065E46AA" w14:textId="77777777" w:rsidR="004D79A7" w:rsidRDefault="00244453" w:rsidP="00CA156E">
      <w:pPr>
        <w:spacing w:before="40" w:after="80" w:line="276" w:lineRule="auto"/>
        <w:jc w:val="both"/>
      </w:pPr>
      <w:r>
        <w:rPr>
          <w:rFonts w:ascii="Calibri" w:hAnsi="Calibri"/>
        </w:rPr>
        <w:t>Fontes ➔ Ingestão ➔ Armazenamento ➔ Processamento ➔ Bronze ➔ Silver ➔ Gold ➔ (BI &amp; IA)</w:t>
      </w:r>
    </w:p>
    <w:p w14:paraId="69C9AB0B" w14:textId="77777777" w:rsidR="004D79A7" w:rsidRDefault="00244453" w:rsidP="00CA156E">
      <w:pPr>
        <w:spacing w:before="40" w:after="80" w:line="276" w:lineRule="auto"/>
        <w:jc w:val="both"/>
      </w:pPr>
      <w:r>
        <w:rPr>
          <w:rFonts w:ascii="Calibri" w:hAnsi="Calibri"/>
          <w:b/>
        </w:rPr>
        <w:t xml:space="preserve">Instrução Obrigatoria: </w:t>
      </w:r>
      <w:r>
        <w:rPr>
          <w:rFonts w:ascii="Calibri" w:hAnsi="Calibri"/>
        </w:rPr>
        <w:t>Atenção: Você deverá apresentar a justificativa técnica para a escolha de cada componente arquitetural adicionado à sua proposta.</w:t>
      </w:r>
    </w:p>
    <w:sectPr w:rsidR="004D79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50538" w14:textId="77777777" w:rsidR="009E2896" w:rsidRDefault="009E2896" w:rsidP="00C751F1">
      <w:pPr>
        <w:spacing w:after="0" w:line="240" w:lineRule="auto"/>
      </w:pPr>
      <w:r>
        <w:separator/>
      </w:r>
    </w:p>
  </w:endnote>
  <w:endnote w:type="continuationSeparator" w:id="0">
    <w:p w14:paraId="60950130" w14:textId="77777777" w:rsidR="009E2896" w:rsidRDefault="009E2896" w:rsidP="00C75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7D2D6" w14:textId="77777777" w:rsidR="00624363" w:rsidRDefault="0062436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0E998" w14:textId="77777777" w:rsidR="00624363" w:rsidRDefault="0062436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BFE72" w14:textId="77777777" w:rsidR="00624363" w:rsidRDefault="006243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B8977" w14:textId="77777777" w:rsidR="009E2896" w:rsidRDefault="009E2896" w:rsidP="00C751F1">
      <w:pPr>
        <w:spacing w:after="0" w:line="240" w:lineRule="auto"/>
      </w:pPr>
      <w:r>
        <w:separator/>
      </w:r>
    </w:p>
  </w:footnote>
  <w:footnote w:type="continuationSeparator" w:id="0">
    <w:p w14:paraId="23D98612" w14:textId="77777777" w:rsidR="009E2896" w:rsidRDefault="009E2896" w:rsidP="00C75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046BD" w14:textId="77777777" w:rsidR="00624363" w:rsidRDefault="006243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C36C2" w14:textId="77777777" w:rsidR="00C751F1" w:rsidRPr="00933BFD" w:rsidRDefault="00C751F1" w:rsidP="00C751F1">
    <w:pPr>
      <w:pStyle w:val="Cabealho"/>
      <w:rPr>
        <w:rFonts w:ascii="Arial" w:hAnsi="Arial" w:cs="Arial"/>
        <w:color w:val="000000" w:themeColor="text1"/>
        <w:sz w:val="20"/>
      </w:rPr>
    </w:pPr>
    <w:r w:rsidRPr="00933BFD">
      <w:rPr>
        <w:rFonts w:ascii="Arial" w:hAnsi="Arial" w:cs="Arial"/>
        <w:noProof/>
        <w:color w:val="000000" w:themeColor="text1"/>
        <w:sz w:val="20"/>
        <w:lang w:eastAsia="pt-BR"/>
      </w:rPr>
      <w:drawing>
        <wp:anchor distT="0" distB="0" distL="114300" distR="114300" simplePos="0" relativeHeight="251659264" behindDoc="0" locked="0" layoutInCell="1" allowOverlap="1" wp14:anchorId="0E7F175D" wp14:editId="3CAFF0A0">
          <wp:simplePos x="0" y="0"/>
          <wp:positionH relativeFrom="margin">
            <wp:align>right</wp:align>
          </wp:positionH>
          <wp:positionV relativeFrom="paragraph">
            <wp:posOffset>-68580</wp:posOffset>
          </wp:positionV>
          <wp:extent cx="808355" cy="696595"/>
          <wp:effectExtent l="0" t="0" r="0" b="8255"/>
          <wp:wrapThrough wrapText="bothSides">
            <wp:wrapPolygon edited="0">
              <wp:start x="9672" y="0"/>
              <wp:lineTo x="6108" y="2954"/>
              <wp:lineTo x="4072" y="6498"/>
              <wp:lineTo x="4072" y="9451"/>
              <wp:lineTo x="509" y="15949"/>
              <wp:lineTo x="0" y="21265"/>
              <wp:lineTo x="20870" y="21265"/>
              <wp:lineTo x="20870" y="18902"/>
              <wp:lineTo x="18834" y="13586"/>
              <wp:lineTo x="16798" y="9451"/>
              <wp:lineTo x="17816" y="7088"/>
              <wp:lineTo x="15271" y="2954"/>
              <wp:lineTo x="11708" y="0"/>
              <wp:lineTo x="9672" y="0"/>
            </wp:wrapPolygon>
          </wp:wrapThrough>
          <wp:docPr id="4" name="Picture 4" descr="Resultado de imagem para puc minas png">
            <a:extLst xmlns:a="http://schemas.openxmlformats.org/drawingml/2006/main">
              <a:ext uri="{FF2B5EF4-FFF2-40B4-BE49-F238E27FC236}">
                <a16:creationId xmlns:a16="http://schemas.microsoft.com/office/drawing/2014/main" id="{78883568-2227-4F4D-9AA3-EB8C89D2825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Resultado de imagem para puc minas png">
                    <a:extLst>
                      <a:ext uri="{FF2B5EF4-FFF2-40B4-BE49-F238E27FC236}">
                        <a16:creationId xmlns:a16="http://schemas.microsoft.com/office/drawing/2014/main" id="{78883568-2227-4F4D-9AA3-EB8C89D2825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8355" cy="696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3BFD">
      <w:rPr>
        <w:rFonts w:ascii="Arial" w:hAnsi="Arial" w:cs="Arial"/>
        <w:color w:val="000000" w:themeColor="text1"/>
        <w:sz w:val="20"/>
      </w:rPr>
      <w:t>PONTIFÍCIA UNIVERSIDADE CATÓLICA DE MINAS GERAIS</w:t>
    </w:r>
  </w:p>
  <w:p w14:paraId="45DD80F3" w14:textId="77777777" w:rsidR="00FA3BF6" w:rsidRPr="00933BFD" w:rsidRDefault="00832922" w:rsidP="00FA3BF6">
    <w:pPr>
      <w:pStyle w:val="Cabealho"/>
      <w:rPr>
        <w:rFonts w:ascii="Arial" w:hAnsi="Arial" w:cs="Arial"/>
        <w:color w:val="000000" w:themeColor="text1"/>
        <w:sz w:val="20"/>
      </w:rPr>
    </w:pPr>
    <w:r>
      <w:rPr>
        <w:rFonts w:ascii="Arial" w:hAnsi="Arial" w:cs="Arial"/>
        <w:color w:val="000000" w:themeColor="text1"/>
        <w:sz w:val="20"/>
      </w:rPr>
      <w:t xml:space="preserve">ENGENHARIA DE </w:t>
    </w:r>
    <w:r w:rsidR="00FE6300">
      <w:rPr>
        <w:rFonts w:ascii="Arial" w:hAnsi="Arial" w:cs="Arial"/>
        <w:color w:val="000000" w:themeColor="text1"/>
        <w:sz w:val="20"/>
      </w:rPr>
      <w:t xml:space="preserve">INTELIGÊNCIA ARTIFICIAL E </w:t>
    </w:r>
    <w:r w:rsidR="00624363">
      <w:rPr>
        <w:rFonts w:ascii="Arial" w:hAnsi="Arial" w:cs="Arial"/>
        <w:color w:val="000000" w:themeColor="text1"/>
        <w:sz w:val="20"/>
      </w:rPr>
      <w:t>MLOPS</w:t>
    </w:r>
  </w:p>
  <w:p w14:paraId="5DA8C743" w14:textId="77777777" w:rsidR="00FA3BF6" w:rsidRDefault="00E8237F">
    <w:pPr>
      <w:pStyle w:val="Cabealho"/>
      <w:rPr>
        <w:rFonts w:ascii="Arial" w:hAnsi="Arial" w:cs="Arial"/>
        <w:color w:val="000000" w:themeColor="text1"/>
        <w:sz w:val="20"/>
      </w:rPr>
    </w:pPr>
    <w:r>
      <w:rPr>
        <w:rFonts w:ascii="Arial" w:hAnsi="Arial" w:cs="Arial"/>
        <w:color w:val="000000" w:themeColor="text1"/>
        <w:sz w:val="20"/>
      </w:rPr>
      <w:t>PIPELINE DE DADOS – INTEGRAÇÃO, QUALIDADE E AUTOMAÇÃO</w:t>
    </w:r>
  </w:p>
  <w:p w14:paraId="2EF13F24" w14:textId="77777777" w:rsidR="00C751F1" w:rsidRDefault="00C751F1">
    <w:pPr>
      <w:pStyle w:val="Cabealho"/>
      <w:rPr>
        <w:rFonts w:ascii="Arial" w:hAnsi="Arial" w:cs="Arial"/>
        <w:color w:val="000000" w:themeColor="text1"/>
        <w:sz w:val="20"/>
      </w:rPr>
    </w:pPr>
    <w:r w:rsidRPr="00933BFD">
      <w:rPr>
        <w:rFonts w:ascii="Arial" w:hAnsi="Arial" w:cs="Arial"/>
        <w:color w:val="000000" w:themeColor="text1"/>
        <w:sz w:val="20"/>
      </w:rPr>
      <w:t>PROF: Victor Sales Silva</w:t>
    </w:r>
  </w:p>
  <w:p w14:paraId="78100DD5" w14:textId="77777777" w:rsidR="001823AF" w:rsidRPr="00C751F1" w:rsidRDefault="001823AF">
    <w:pPr>
      <w:pStyle w:val="Cabealho"/>
      <w:rPr>
        <w:rFonts w:ascii="Arial" w:hAnsi="Arial" w:cs="Arial"/>
        <w:color w:val="000000" w:themeColor="text1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1A151" w14:textId="77777777" w:rsidR="00624363" w:rsidRDefault="0062436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244"/>
    <w:multiLevelType w:val="hybridMultilevel"/>
    <w:tmpl w:val="3522CF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7F76"/>
    <w:multiLevelType w:val="hybridMultilevel"/>
    <w:tmpl w:val="72D858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8100C"/>
    <w:multiLevelType w:val="hybridMultilevel"/>
    <w:tmpl w:val="4E1CE5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623BD"/>
    <w:multiLevelType w:val="hybridMultilevel"/>
    <w:tmpl w:val="742AD3A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0BE57E3B"/>
    <w:multiLevelType w:val="hybridMultilevel"/>
    <w:tmpl w:val="F154D91E"/>
    <w:lvl w:ilvl="0" w:tplc="EB34E1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F4122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1CDF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661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16DA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9692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025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76D1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3E5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DE4B35"/>
    <w:multiLevelType w:val="hybridMultilevel"/>
    <w:tmpl w:val="D452C8CA"/>
    <w:lvl w:ilvl="0" w:tplc="90DE28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3EED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E209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765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76F7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5CD1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A84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E04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ACAD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F3C10D7"/>
    <w:multiLevelType w:val="hybridMultilevel"/>
    <w:tmpl w:val="6F6A9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8B4666"/>
    <w:multiLevelType w:val="hybridMultilevel"/>
    <w:tmpl w:val="84C01D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600AEC"/>
    <w:multiLevelType w:val="hybridMultilevel"/>
    <w:tmpl w:val="53F8C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2691F"/>
    <w:multiLevelType w:val="hybridMultilevel"/>
    <w:tmpl w:val="0638CB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CA6B11"/>
    <w:multiLevelType w:val="hybridMultilevel"/>
    <w:tmpl w:val="2D8CC3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B32799"/>
    <w:multiLevelType w:val="hybridMultilevel"/>
    <w:tmpl w:val="BAE445F0"/>
    <w:lvl w:ilvl="0" w:tplc="7358942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E285A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D65CC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D0C22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5A8C2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626B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5EE05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2435E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643A7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FF21861"/>
    <w:multiLevelType w:val="hybridMultilevel"/>
    <w:tmpl w:val="EFAC474C"/>
    <w:lvl w:ilvl="0" w:tplc="ADA882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109E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5460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EEF7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4C93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EC72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DE1A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46E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2CB4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0044491"/>
    <w:multiLevelType w:val="hybridMultilevel"/>
    <w:tmpl w:val="7C74FCF0"/>
    <w:lvl w:ilvl="0" w:tplc="187493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ACB6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4C3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6607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50DE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B41A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D470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20D2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164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23720A1"/>
    <w:multiLevelType w:val="hybridMultilevel"/>
    <w:tmpl w:val="639236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B54828"/>
    <w:multiLevelType w:val="hybridMultilevel"/>
    <w:tmpl w:val="CB2E550A"/>
    <w:lvl w:ilvl="0" w:tplc="F5EE35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F02D6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F2A3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34F1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F41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7837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72FB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9EAE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BEF9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79F165B"/>
    <w:multiLevelType w:val="hybridMultilevel"/>
    <w:tmpl w:val="CB8C39E4"/>
    <w:lvl w:ilvl="0" w:tplc="57CED9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5EC8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BE2D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8C32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2CD6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1E5D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C06D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0EBA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C83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9B77425"/>
    <w:multiLevelType w:val="hybridMultilevel"/>
    <w:tmpl w:val="1528EB08"/>
    <w:lvl w:ilvl="0" w:tplc="37704E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5CCE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72F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3E99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3C5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AF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F6BC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40A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8246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F609BD"/>
    <w:multiLevelType w:val="hybridMultilevel"/>
    <w:tmpl w:val="9E021E6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DB5744"/>
    <w:multiLevelType w:val="hybridMultilevel"/>
    <w:tmpl w:val="2B4EA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730AB"/>
    <w:multiLevelType w:val="hybridMultilevel"/>
    <w:tmpl w:val="22CE826E"/>
    <w:lvl w:ilvl="0" w:tplc="C34CF04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7D1330"/>
    <w:multiLevelType w:val="hybridMultilevel"/>
    <w:tmpl w:val="7D92BE82"/>
    <w:lvl w:ilvl="0" w:tplc="F15887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EA27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042F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A8B5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824C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6E46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C243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C6F8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FEA9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674D46"/>
    <w:multiLevelType w:val="hybridMultilevel"/>
    <w:tmpl w:val="6F8A6162"/>
    <w:lvl w:ilvl="0" w:tplc="9ECC7B6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A11EEF"/>
    <w:multiLevelType w:val="hybridMultilevel"/>
    <w:tmpl w:val="F14CA3BC"/>
    <w:lvl w:ilvl="0" w:tplc="EB8AC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F2DB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FC1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6202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5667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C462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CEEF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602B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8A8B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CC52AC1"/>
    <w:multiLevelType w:val="hybridMultilevel"/>
    <w:tmpl w:val="C5BEB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CC564A"/>
    <w:multiLevelType w:val="hybridMultilevel"/>
    <w:tmpl w:val="140C63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B1A49"/>
    <w:multiLevelType w:val="hybridMultilevel"/>
    <w:tmpl w:val="4A4CC02C"/>
    <w:lvl w:ilvl="0" w:tplc="0416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7" w15:restartNumberingAfterBreak="0">
    <w:nsid w:val="6938589A"/>
    <w:multiLevelType w:val="hybridMultilevel"/>
    <w:tmpl w:val="9B5A3720"/>
    <w:lvl w:ilvl="0" w:tplc="481A7ED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0CC25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C4AD1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30CEE3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3B4E2A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6748C4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666BDC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C52A7F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C1EA3F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E73C56"/>
    <w:multiLevelType w:val="hybridMultilevel"/>
    <w:tmpl w:val="F69448E2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CEA27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042F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A8B5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824C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6E46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C243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C6F8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FEA9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BA492C"/>
    <w:multiLevelType w:val="hybridMultilevel"/>
    <w:tmpl w:val="B44A1C78"/>
    <w:lvl w:ilvl="0" w:tplc="882EBF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00305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28C2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F83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42CA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38E2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24C2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EC6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CA53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93A0060"/>
    <w:multiLevelType w:val="hybridMultilevel"/>
    <w:tmpl w:val="48CADA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D908BC"/>
    <w:multiLevelType w:val="hybridMultilevel"/>
    <w:tmpl w:val="9E021E6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D0A3D77"/>
    <w:multiLevelType w:val="hybridMultilevel"/>
    <w:tmpl w:val="657E2C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CF27DC"/>
    <w:multiLevelType w:val="hybridMultilevel"/>
    <w:tmpl w:val="D0DAC86C"/>
    <w:lvl w:ilvl="0" w:tplc="6FFA23E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62486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C05F4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B03F7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CE3D9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789FE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307E4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BA0B0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04B76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62902574">
    <w:abstractNumId w:val="9"/>
  </w:num>
  <w:num w:numId="2" w16cid:durableId="300813132">
    <w:abstractNumId w:val="25"/>
  </w:num>
  <w:num w:numId="3" w16cid:durableId="708842213">
    <w:abstractNumId w:val="6"/>
  </w:num>
  <w:num w:numId="4" w16cid:durableId="225995596">
    <w:abstractNumId w:val="20"/>
  </w:num>
  <w:num w:numId="5" w16cid:durableId="631785625">
    <w:abstractNumId w:val="22"/>
  </w:num>
  <w:num w:numId="6" w16cid:durableId="643199652">
    <w:abstractNumId w:val="19"/>
  </w:num>
  <w:num w:numId="7" w16cid:durableId="1674407518">
    <w:abstractNumId w:val="3"/>
  </w:num>
  <w:num w:numId="8" w16cid:durableId="535895097">
    <w:abstractNumId w:val="23"/>
  </w:num>
  <w:num w:numId="9" w16cid:durableId="2109885532">
    <w:abstractNumId w:val="13"/>
  </w:num>
  <w:num w:numId="10" w16cid:durableId="1608344214">
    <w:abstractNumId w:val="12"/>
  </w:num>
  <w:num w:numId="11" w16cid:durableId="1126436169">
    <w:abstractNumId w:val="16"/>
  </w:num>
  <w:num w:numId="12" w16cid:durableId="1743523361">
    <w:abstractNumId w:val="29"/>
  </w:num>
  <w:num w:numId="13" w16cid:durableId="1199123025">
    <w:abstractNumId w:val="26"/>
  </w:num>
  <w:num w:numId="14" w16cid:durableId="1573466996">
    <w:abstractNumId w:val="2"/>
  </w:num>
  <w:num w:numId="15" w16cid:durableId="655572538">
    <w:abstractNumId w:val="10"/>
  </w:num>
  <w:num w:numId="16" w16cid:durableId="1330209071">
    <w:abstractNumId w:val="14"/>
  </w:num>
  <w:num w:numId="17" w16cid:durableId="1727412591">
    <w:abstractNumId w:val="27"/>
  </w:num>
  <w:num w:numId="18" w16cid:durableId="1658071242">
    <w:abstractNumId w:val="21"/>
  </w:num>
  <w:num w:numId="19" w16cid:durableId="933783689">
    <w:abstractNumId w:val="28"/>
  </w:num>
  <w:num w:numId="20" w16cid:durableId="705906058">
    <w:abstractNumId w:val="31"/>
  </w:num>
  <w:num w:numId="21" w16cid:durableId="169494022">
    <w:abstractNumId w:val="18"/>
  </w:num>
  <w:num w:numId="22" w16cid:durableId="543099472">
    <w:abstractNumId w:val="7"/>
  </w:num>
  <w:num w:numId="23" w16cid:durableId="949750056">
    <w:abstractNumId w:val="30"/>
  </w:num>
  <w:num w:numId="24" w16cid:durableId="562133948">
    <w:abstractNumId w:val="11"/>
  </w:num>
  <w:num w:numId="25" w16cid:durableId="1773548150">
    <w:abstractNumId w:val="33"/>
  </w:num>
  <w:num w:numId="26" w16cid:durableId="1389453336">
    <w:abstractNumId w:val="15"/>
  </w:num>
  <w:num w:numId="27" w16cid:durableId="1568145459">
    <w:abstractNumId w:val="17"/>
  </w:num>
  <w:num w:numId="28" w16cid:durableId="1102605882">
    <w:abstractNumId w:val="1"/>
  </w:num>
  <w:num w:numId="29" w16cid:durableId="456683230">
    <w:abstractNumId w:val="4"/>
  </w:num>
  <w:num w:numId="30" w16cid:durableId="987708221">
    <w:abstractNumId w:val="5"/>
  </w:num>
  <w:num w:numId="31" w16cid:durableId="25719498">
    <w:abstractNumId w:val="32"/>
  </w:num>
  <w:num w:numId="32" w16cid:durableId="477769717">
    <w:abstractNumId w:val="8"/>
  </w:num>
  <w:num w:numId="33" w16cid:durableId="1977028360">
    <w:abstractNumId w:val="24"/>
  </w:num>
  <w:num w:numId="34" w16cid:durableId="190002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F1"/>
    <w:rsid w:val="000009ED"/>
    <w:rsid w:val="0002405F"/>
    <w:rsid w:val="00056B72"/>
    <w:rsid w:val="00057E5D"/>
    <w:rsid w:val="00061D10"/>
    <w:rsid w:val="000668F8"/>
    <w:rsid w:val="00077FF3"/>
    <w:rsid w:val="000A1862"/>
    <w:rsid w:val="000E699B"/>
    <w:rsid w:val="001017C3"/>
    <w:rsid w:val="00107224"/>
    <w:rsid w:val="00114375"/>
    <w:rsid w:val="00135643"/>
    <w:rsid w:val="001526A0"/>
    <w:rsid w:val="00154A71"/>
    <w:rsid w:val="001647BA"/>
    <w:rsid w:val="001823AF"/>
    <w:rsid w:val="00187971"/>
    <w:rsid w:val="001976A2"/>
    <w:rsid w:val="001B52B1"/>
    <w:rsid w:val="001C2FA6"/>
    <w:rsid w:val="001C5E92"/>
    <w:rsid w:val="001D0297"/>
    <w:rsid w:val="001E4DE5"/>
    <w:rsid w:val="001F7112"/>
    <w:rsid w:val="001F7F74"/>
    <w:rsid w:val="00244453"/>
    <w:rsid w:val="00251903"/>
    <w:rsid w:val="00255351"/>
    <w:rsid w:val="002654B7"/>
    <w:rsid w:val="00284E7C"/>
    <w:rsid w:val="002969A9"/>
    <w:rsid w:val="002C1DDE"/>
    <w:rsid w:val="002C563A"/>
    <w:rsid w:val="00315DD9"/>
    <w:rsid w:val="00337CE8"/>
    <w:rsid w:val="00395BD1"/>
    <w:rsid w:val="003A6058"/>
    <w:rsid w:val="003B2686"/>
    <w:rsid w:val="003C1CBE"/>
    <w:rsid w:val="003D0428"/>
    <w:rsid w:val="003E6A0A"/>
    <w:rsid w:val="00415828"/>
    <w:rsid w:val="00444898"/>
    <w:rsid w:val="004727F1"/>
    <w:rsid w:val="0048520D"/>
    <w:rsid w:val="00494A96"/>
    <w:rsid w:val="004A72DB"/>
    <w:rsid w:val="004B256C"/>
    <w:rsid w:val="004B7C52"/>
    <w:rsid w:val="004D79A7"/>
    <w:rsid w:val="00513F5D"/>
    <w:rsid w:val="00562213"/>
    <w:rsid w:val="005864A4"/>
    <w:rsid w:val="00592F5E"/>
    <w:rsid w:val="005A46AF"/>
    <w:rsid w:val="005B7E3C"/>
    <w:rsid w:val="005C22D2"/>
    <w:rsid w:val="005E1596"/>
    <w:rsid w:val="005F2DBA"/>
    <w:rsid w:val="00624363"/>
    <w:rsid w:val="006246F5"/>
    <w:rsid w:val="00626302"/>
    <w:rsid w:val="0063562F"/>
    <w:rsid w:val="00640B68"/>
    <w:rsid w:val="00643409"/>
    <w:rsid w:val="006820F7"/>
    <w:rsid w:val="00684B86"/>
    <w:rsid w:val="00685399"/>
    <w:rsid w:val="006A73DE"/>
    <w:rsid w:val="006C55E2"/>
    <w:rsid w:val="006C7680"/>
    <w:rsid w:val="006D3E68"/>
    <w:rsid w:val="006E7614"/>
    <w:rsid w:val="006F6F57"/>
    <w:rsid w:val="007023F8"/>
    <w:rsid w:val="00723AC0"/>
    <w:rsid w:val="007245FD"/>
    <w:rsid w:val="00731595"/>
    <w:rsid w:val="00757436"/>
    <w:rsid w:val="007743E4"/>
    <w:rsid w:val="00774F9A"/>
    <w:rsid w:val="007C04BF"/>
    <w:rsid w:val="007C1A66"/>
    <w:rsid w:val="007C2FD5"/>
    <w:rsid w:val="007D7015"/>
    <w:rsid w:val="007E22A7"/>
    <w:rsid w:val="007F35F1"/>
    <w:rsid w:val="007F5EF6"/>
    <w:rsid w:val="008071EA"/>
    <w:rsid w:val="008203A1"/>
    <w:rsid w:val="00832922"/>
    <w:rsid w:val="0085109F"/>
    <w:rsid w:val="00871FC7"/>
    <w:rsid w:val="00885F6F"/>
    <w:rsid w:val="00887FFB"/>
    <w:rsid w:val="00895C4D"/>
    <w:rsid w:val="008C5915"/>
    <w:rsid w:val="008F287A"/>
    <w:rsid w:val="00914E91"/>
    <w:rsid w:val="00915CB6"/>
    <w:rsid w:val="00923518"/>
    <w:rsid w:val="009551DE"/>
    <w:rsid w:val="00956BA2"/>
    <w:rsid w:val="00996B12"/>
    <w:rsid w:val="009B447D"/>
    <w:rsid w:val="009E2896"/>
    <w:rsid w:val="00A23303"/>
    <w:rsid w:val="00A7710A"/>
    <w:rsid w:val="00AA02FA"/>
    <w:rsid w:val="00AA49CA"/>
    <w:rsid w:val="00AF0545"/>
    <w:rsid w:val="00B15B65"/>
    <w:rsid w:val="00B1604B"/>
    <w:rsid w:val="00B16BE6"/>
    <w:rsid w:val="00B9301A"/>
    <w:rsid w:val="00BB1C36"/>
    <w:rsid w:val="00BC0E49"/>
    <w:rsid w:val="00BC25DF"/>
    <w:rsid w:val="00BC49F9"/>
    <w:rsid w:val="00BC52E6"/>
    <w:rsid w:val="00BD19FC"/>
    <w:rsid w:val="00C00F22"/>
    <w:rsid w:val="00C07901"/>
    <w:rsid w:val="00C104FC"/>
    <w:rsid w:val="00C44CBF"/>
    <w:rsid w:val="00C5224B"/>
    <w:rsid w:val="00C52B9E"/>
    <w:rsid w:val="00C751F1"/>
    <w:rsid w:val="00C77258"/>
    <w:rsid w:val="00C85D3F"/>
    <w:rsid w:val="00C9454B"/>
    <w:rsid w:val="00C97DC5"/>
    <w:rsid w:val="00CA0CB2"/>
    <w:rsid w:val="00CA156E"/>
    <w:rsid w:val="00CC66F6"/>
    <w:rsid w:val="00CD24BB"/>
    <w:rsid w:val="00CD2A6F"/>
    <w:rsid w:val="00CE1F81"/>
    <w:rsid w:val="00D43EA3"/>
    <w:rsid w:val="00D52053"/>
    <w:rsid w:val="00DD61D1"/>
    <w:rsid w:val="00DD78F2"/>
    <w:rsid w:val="00DE0DCD"/>
    <w:rsid w:val="00E019B7"/>
    <w:rsid w:val="00E036F6"/>
    <w:rsid w:val="00E424E2"/>
    <w:rsid w:val="00E5182E"/>
    <w:rsid w:val="00E70673"/>
    <w:rsid w:val="00E8237F"/>
    <w:rsid w:val="00EA341F"/>
    <w:rsid w:val="00EB1FEC"/>
    <w:rsid w:val="00F56E3A"/>
    <w:rsid w:val="00F75202"/>
    <w:rsid w:val="00FA3BF6"/>
    <w:rsid w:val="00FC1CEB"/>
    <w:rsid w:val="00FD2E21"/>
    <w:rsid w:val="00FE6300"/>
    <w:rsid w:val="00FE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ABDE11"/>
  <w15:chartTrackingRefBased/>
  <w15:docId w15:val="{C2D47FAA-ACAB-4F44-AE97-8B5364D1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1F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5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51F1"/>
  </w:style>
  <w:style w:type="paragraph" w:styleId="Rodap">
    <w:name w:val="footer"/>
    <w:basedOn w:val="Normal"/>
    <w:link w:val="RodapChar"/>
    <w:uiPriority w:val="99"/>
    <w:unhideWhenUsed/>
    <w:rsid w:val="00C75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51F1"/>
  </w:style>
  <w:style w:type="paragraph" w:styleId="PargrafodaLista">
    <w:name w:val="List Paragraph"/>
    <w:basedOn w:val="Normal"/>
    <w:uiPriority w:val="34"/>
    <w:qFormat/>
    <w:rsid w:val="00C751F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C2FA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2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9327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81753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5271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971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061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659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6280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2218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990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3655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00240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1485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99538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3514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429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7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0789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3026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4110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3371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6030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9343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80929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4175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2682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9320">
          <w:marLeft w:val="144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7974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252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2719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20213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89707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960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82018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0183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4728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1980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2309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9814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70500">
          <w:marLeft w:val="80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4627">
          <w:marLeft w:val="15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794">
          <w:marLeft w:val="15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380">
          <w:marLeft w:val="15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5778">
          <w:marLeft w:val="15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3378">
          <w:marLeft w:val="15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660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7562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98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3525">
          <w:marLeft w:val="162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2776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5408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2742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9485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3631">
          <w:marLeft w:val="15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489">
          <w:marLeft w:val="15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5318">
          <w:marLeft w:val="15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88343-50E8-47F4-8C36-6527E2F49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693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Sales</dc:creator>
  <cp:keywords/>
  <dc:description/>
  <cp:lastModifiedBy>Victor Sales Silva</cp:lastModifiedBy>
  <cp:revision>3</cp:revision>
  <cp:lastPrinted>2022-11-07T00:40:00Z</cp:lastPrinted>
  <dcterms:created xsi:type="dcterms:W3CDTF">2026-09-15T22:03:00Z</dcterms:created>
  <dcterms:modified xsi:type="dcterms:W3CDTF">2026-09-16T00:17:00Z</dcterms:modified>
</cp:coreProperties>
</file>