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6E" w:rsidRPr="00E33ECC" w:rsidRDefault="00145111" w:rsidP="001A0B45">
      <w:pPr>
        <w:spacing w:line="480" w:lineRule="exact"/>
        <w:jc w:val="center"/>
        <w:rPr>
          <w:b/>
          <w:sz w:val="28"/>
          <w:szCs w:val="28"/>
        </w:rPr>
      </w:pPr>
      <w:r w:rsidRPr="00E33ECC">
        <w:rPr>
          <w:rFonts w:hint="eastAsia"/>
          <w:b/>
          <w:sz w:val="28"/>
          <w:szCs w:val="28"/>
        </w:rPr>
        <w:t>《计算机应用基础》课程</w:t>
      </w:r>
      <w:r w:rsidRPr="00E33ECC">
        <w:rPr>
          <w:rFonts w:hint="eastAsia"/>
          <w:b/>
          <w:sz w:val="28"/>
          <w:szCs w:val="28"/>
        </w:rPr>
        <w:t xml:space="preserve">  </w:t>
      </w:r>
    </w:p>
    <w:p w:rsidR="000140B9" w:rsidRPr="00145111" w:rsidRDefault="00145111" w:rsidP="001A0B45">
      <w:pPr>
        <w:spacing w:line="480" w:lineRule="exact"/>
        <w:jc w:val="center"/>
        <w:rPr>
          <w:sz w:val="28"/>
          <w:szCs w:val="28"/>
        </w:rPr>
      </w:pPr>
      <w:r w:rsidRPr="00E33ECC">
        <w:rPr>
          <w:rFonts w:hint="eastAsia"/>
          <w:b/>
          <w:sz w:val="28"/>
          <w:szCs w:val="28"/>
        </w:rPr>
        <w:t>第</w:t>
      </w:r>
      <w:r w:rsidR="00705A37">
        <w:rPr>
          <w:rFonts w:hint="eastAsia"/>
          <w:b/>
          <w:sz w:val="28"/>
          <w:szCs w:val="28"/>
        </w:rPr>
        <w:t>2</w:t>
      </w:r>
      <w:r w:rsidRPr="00E33ECC">
        <w:rPr>
          <w:rFonts w:hint="eastAsia"/>
          <w:b/>
          <w:sz w:val="28"/>
          <w:szCs w:val="28"/>
        </w:rPr>
        <w:t>次</w:t>
      </w:r>
      <w:r w:rsidR="00705A37">
        <w:rPr>
          <w:rFonts w:hint="eastAsia"/>
          <w:b/>
          <w:sz w:val="28"/>
          <w:szCs w:val="28"/>
        </w:rPr>
        <w:t>作业</w:t>
      </w:r>
      <w:r w:rsidR="00AC2BE2" w:rsidRPr="00E33ECC">
        <w:rPr>
          <w:rFonts w:hint="eastAsia"/>
          <w:b/>
          <w:sz w:val="28"/>
          <w:szCs w:val="28"/>
        </w:rPr>
        <w:t xml:space="preserve"> </w:t>
      </w:r>
      <w:r w:rsidR="0020336E" w:rsidRPr="00E33ECC">
        <w:rPr>
          <w:rFonts w:hint="eastAsia"/>
          <w:b/>
          <w:sz w:val="28"/>
          <w:szCs w:val="28"/>
        </w:rPr>
        <w:t>“客观题”部分</w:t>
      </w:r>
      <w:r w:rsidR="00AC2BE2" w:rsidRPr="00E33ECC">
        <w:rPr>
          <w:rFonts w:hint="eastAsia"/>
          <w:b/>
          <w:sz w:val="28"/>
          <w:szCs w:val="28"/>
        </w:rPr>
        <w:t>作业</w:t>
      </w:r>
      <w:r w:rsidRPr="00E33ECC">
        <w:rPr>
          <w:rFonts w:hint="eastAsia"/>
          <w:b/>
          <w:sz w:val="28"/>
          <w:szCs w:val="28"/>
        </w:rPr>
        <w:t>点评</w:t>
      </w:r>
    </w:p>
    <w:p w:rsidR="00145111" w:rsidRPr="0099308A" w:rsidRDefault="00145111" w:rsidP="001A0B45">
      <w:pPr>
        <w:spacing w:line="480" w:lineRule="exac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Pr="0099308A">
        <w:rPr>
          <w:rFonts w:hint="eastAsia"/>
          <w:sz w:val="24"/>
          <w:szCs w:val="24"/>
        </w:rPr>
        <w:t>本</w:t>
      </w:r>
      <w:r w:rsidR="00705A37">
        <w:rPr>
          <w:rFonts w:hint="eastAsia"/>
          <w:sz w:val="24"/>
          <w:szCs w:val="24"/>
        </w:rPr>
        <w:t>次客观题作业涉及</w:t>
      </w:r>
      <w:r w:rsidRPr="0099308A">
        <w:rPr>
          <w:rFonts w:hint="eastAsia"/>
          <w:sz w:val="24"/>
          <w:szCs w:val="24"/>
        </w:rPr>
        <w:t>教材第</w:t>
      </w:r>
      <w:r w:rsidR="00705A37">
        <w:rPr>
          <w:rFonts w:hint="eastAsia"/>
          <w:sz w:val="24"/>
          <w:szCs w:val="24"/>
        </w:rPr>
        <w:t>3</w:t>
      </w:r>
      <w:r w:rsidRPr="0099308A">
        <w:rPr>
          <w:rFonts w:hint="eastAsia"/>
          <w:sz w:val="24"/>
          <w:szCs w:val="24"/>
        </w:rPr>
        <w:t>章</w:t>
      </w:r>
      <w:r w:rsidR="0041586E">
        <w:rPr>
          <w:rFonts w:hint="eastAsia"/>
          <w:sz w:val="24"/>
          <w:szCs w:val="24"/>
        </w:rPr>
        <w:t>内容；总体作业情况较好，</w:t>
      </w:r>
      <w:r w:rsidR="00705A37">
        <w:rPr>
          <w:rFonts w:hint="eastAsia"/>
          <w:sz w:val="24"/>
          <w:szCs w:val="24"/>
        </w:rPr>
        <w:t>大部分题目答题正确率在</w:t>
      </w:r>
      <w:r w:rsidR="00705A37">
        <w:rPr>
          <w:rFonts w:hint="eastAsia"/>
          <w:sz w:val="24"/>
          <w:szCs w:val="24"/>
        </w:rPr>
        <w:t>90%</w:t>
      </w:r>
      <w:r w:rsidR="00705A37">
        <w:rPr>
          <w:rFonts w:hint="eastAsia"/>
          <w:sz w:val="24"/>
          <w:szCs w:val="24"/>
        </w:rPr>
        <w:t>以上，本次</w:t>
      </w:r>
      <w:proofErr w:type="gramStart"/>
      <w:r w:rsidR="00705A37">
        <w:rPr>
          <w:rFonts w:hint="eastAsia"/>
          <w:sz w:val="24"/>
          <w:szCs w:val="24"/>
        </w:rPr>
        <w:t>点评只</w:t>
      </w:r>
      <w:proofErr w:type="gramEnd"/>
      <w:r w:rsidR="00705A37">
        <w:rPr>
          <w:rFonts w:hint="eastAsia"/>
          <w:sz w:val="24"/>
          <w:szCs w:val="24"/>
        </w:rPr>
        <w:t>针对正确率低于</w:t>
      </w:r>
      <w:r w:rsidR="00705A37">
        <w:rPr>
          <w:rFonts w:hint="eastAsia"/>
          <w:sz w:val="24"/>
          <w:szCs w:val="24"/>
        </w:rPr>
        <w:t>90%</w:t>
      </w:r>
      <w:r w:rsidR="00705A37">
        <w:rPr>
          <w:rFonts w:hint="eastAsia"/>
          <w:sz w:val="24"/>
          <w:szCs w:val="24"/>
        </w:rPr>
        <w:t>的题目进行说明。</w:t>
      </w:r>
    </w:p>
    <w:p w:rsidR="00145111" w:rsidRPr="0099308A" w:rsidRDefault="00145111" w:rsidP="001A0B45">
      <w:pPr>
        <w:spacing w:line="480" w:lineRule="exact"/>
        <w:rPr>
          <w:sz w:val="24"/>
          <w:szCs w:val="24"/>
        </w:rPr>
      </w:pPr>
      <w:r w:rsidRPr="0099308A">
        <w:rPr>
          <w:rFonts w:hint="eastAsia"/>
          <w:sz w:val="24"/>
          <w:szCs w:val="24"/>
        </w:rPr>
        <w:tab/>
      </w:r>
      <w:r w:rsidR="00E33ECC">
        <w:rPr>
          <w:rFonts w:hint="eastAsia"/>
          <w:sz w:val="24"/>
          <w:szCs w:val="24"/>
        </w:rPr>
        <w:t>本次作业客观题</w:t>
      </w:r>
      <w:r w:rsidRPr="0099308A">
        <w:rPr>
          <w:rFonts w:hint="eastAsia"/>
          <w:sz w:val="24"/>
          <w:szCs w:val="24"/>
        </w:rPr>
        <w:t>共</w:t>
      </w:r>
      <w:r w:rsidR="005E17AC">
        <w:rPr>
          <w:rFonts w:hint="eastAsia"/>
          <w:sz w:val="24"/>
          <w:szCs w:val="24"/>
        </w:rPr>
        <w:t>20</w:t>
      </w:r>
      <w:r w:rsidRPr="0099308A">
        <w:rPr>
          <w:rFonts w:hint="eastAsia"/>
          <w:sz w:val="24"/>
          <w:szCs w:val="24"/>
        </w:rPr>
        <w:t>个</w:t>
      </w:r>
      <w:bookmarkStart w:id="0" w:name="_GoBack"/>
      <w:bookmarkEnd w:id="0"/>
      <w:r w:rsidRPr="0099308A">
        <w:rPr>
          <w:rFonts w:hint="eastAsia"/>
          <w:sz w:val="24"/>
          <w:szCs w:val="24"/>
        </w:rPr>
        <w:t>。</w:t>
      </w:r>
    </w:p>
    <w:p w:rsidR="00E84755" w:rsidRDefault="00145111" w:rsidP="001A0B45">
      <w:pPr>
        <w:spacing w:line="480" w:lineRule="exact"/>
        <w:rPr>
          <w:b/>
          <w:sz w:val="24"/>
          <w:szCs w:val="24"/>
        </w:rPr>
      </w:pPr>
      <w:r w:rsidRPr="0099308A">
        <w:rPr>
          <w:rFonts w:hint="eastAsia"/>
          <w:b/>
          <w:sz w:val="24"/>
          <w:szCs w:val="24"/>
        </w:rPr>
        <w:tab/>
      </w:r>
      <w:r w:rsidR="00FB607E">
        <w:rPr>
          <w:rFonts w:hint="eastAsia"/>
          <w:b/>
          <w:sz w:val="24"/>
          <w:szCs w:val="24"/>
        </w:rPr>
        <w:t>出错较多的题目为</w:t>
      </w:r>
      <w:r w:rsidR="00553294">
        <w:rPr>
          <w:rFonts w:hint="eastAsia"/>
          <w:b/>
          <w:sz w:val="24"/>
          <w:szCs w:val="24"/>
        </w:rPr>
        <w:t>下述各题：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356"/>
      </w:tblGrid>
      <w:tr w:rsidR="00F56CA3" w:rsidTr="00EF6777">
        <w:tc>
          <w:tcPr>
            <w:tcW w:w="9356" w:type="dxa"/>
          </w:tcPr>
          <w:p w:rsidR="00F56CA3" w:rsidRDefault="00F56CA3" w:rsidP="001A0B45">
            <w:pPr>
              <w:spacing w:line="480" w:lineRule="exac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1</w:t>
            </w:r>
            <w:r w:rsidR="0014169A">
              <w:rPr>
                <w:rFonts w:ascii="仿宋" w:eastAsia="仿宋" w:hAnsi="仿宋" w:cs="宋体" w:hint="eastAsia"/>
                <w:kern w:val="0"/>
                <w:szCs w:val="21"/>
              </w:rPr>
              <w:t>9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. </w:t>
            </w:r>
            <w:r w:rsidR="0014169A" w:rsidRPr="0014169A">
              <w:rPr>
                <w:rFonts w:ascii="仿宋" w:eastAsia="仿宋" w:hAnsi="仿宋" w:cs="宋体" w:hint="eastAsia"/>
                <w:kern w:val="0"/>
                <w:szCs w:val="21"/>
              </w:rPr>
              <w:t xml:space="preserve">使用鼠标右键单击任何对象将弹出 ( </w:t>
            </w:r>
            <w:r w:rsidR="0014169A">
              <w:rPr>
                <w:rFonts w:ascii="仿宋" w:eastAsia="仿宋" w:hAnsi="仿宋" w:cs="宋体" w:hint="eastAsia"/>
                <w:kern w:val="0"/>
                <w:szCs w:val="21"/>
              </w:rPr>
              <w:t xml:space="preserve"> </w:t>
            </w:r>
            <w:r w:rsidR="0014169A" w:rsidRPr="0014169A">
              <w:rPr>
                <w:rFonts w:ascii="仿宋" w:eastAsia="仿宋" w:hAnsi="仿宋" w:cs="宋体" w:hint="eastAsia"/>
                <w:kern w:val="0"/>
                <w:szCs w:val="21"/>
              </w:rPr>
              <w:t xml:space="preserve">  ）,可用于该对象的常规操作</w:t>
            </w:r>
            <w:r w:rsidR="004C3645">
              <w:rPr>
                <w:rFonts w:ascii="仿宋" w:eastAsia="仿宋" w:hAnsi="仿宋" w:cs="宋体" w:hint="eastAsia"/>
                <w:kern w:val="0"/>
                <w:szCs w:val="21"/>
              </w:rPr>
              <w:t>。</w:t>
            </w:r>
          </w:p>
          <w:p w:rsidR="00F56CA3" w:rsidRDefault="0014169A" w:rsidP="0014169A">
            <w:pPr>
              <w:spacing w:line="480" w:lineRule="exact"/>
              <w:ind w:firstLineChars="200" w:firstLine="420"/>
              <w:rPr>
                <w:b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A. </w:t>
            </w:r>
            <w:r w:rsidRPr="0014169A">
              <w:rPr>
                <w:rFonts w:ascii="仿宋" w:eastAsia="仿宋" w:hAnsi="仿宋" w:cs="宋体" w:hint="eastAsia"/>
                <w:kern w:val="0"/>
                <w:szCs w:val="21"/>
              </w:rPr>
              <w:t>图标;</w:t>
            </w:r>
            <w:r w:rsidRPr="0014169A">
              <w:rPr>
                <w:rFonts w:ascii="仿宋" w:eastAsia="仿宋" w:hAnsi="仿宋" w:cs="宋体" w:hint="eastAsia"/>
                <w:kern w:val="0"/>
                <w:szCs w:val="21"/>
              </w:rPr>
              <w:t xml:space="preserve">   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   </w:t>
            </w:r>
            <w:r w:rsidRPr="0014169A">
              <w:rPr>
                <w:rFonts w:ascii="仿宋" w:eastAsia="仿宋" w:hAnsi="仿宋" w:cs="宋体" w:hint="eastAsia"/>
                <w:b/>
                <w:kern w:val="0"/>
                <w:szCs w:val="21"/>
              </w:rPr>
              <w:t xml:space="preserve">B. </w:t>
            </w:r>
            <w:r w:rsidRPr="0014169A">
              <w:rPr>
                <w:rFonts w:ascii="仿宋" w:eastAsia="仿宋" w:hAnsi="仿宋" w:cs="宋体" w:hint="eastAsia"/>
                <w:b/>
                <w:kern w:val="0"/>
                <w:szCs w:val="21"/>
              </w:rPr>
              <w:t>快捷菜单;</w:t>
            </w:r>
            <w:r w:rsidRPr="0014169A">
              <w:rPr>
                <w:rFonts w:ascii="仿宋" w:eastAsia="仿宋" w:hAnsi="仿宋" w:cs="宋体" w:hint="eastAsia"/>
                <w:kern w:val="0"/>
                <w:szCs w:val="21"/>
              </w:rPr>
              <w:t xml:space="preserve">   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  C.</w:t>
            </w:r>
            <w:r w:rsidRPr="0014169A">
              <w:rPr>
                <w:rFonts w:ascii="仿宋" w:eastAsia="仿宋" w:hAnsi="仿宋" w:cs="宋体" w:hint="eastAsia"/>
                <w:kern w:val="0"/>
                <w:szCs w:val="21"/>
              </w:rPr>
              <w:t>按钮 ;</w:t>
            </w:r>
            <w:r w:rsidRPr="0014169A">
              <w:rPr>
                <w:rFonts w:ascii="仿宋" w:eastAsia="仿宋" w:hAnsi="仿宋" w:cs="宋体" w:hint="eastAsia"/>
                <w:kern w:val="0"/>
                <w:szCs w:val="21"/>
              </w:rPr>
              <w:t xml:space="preserve">    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  D. </w:t>
            </w:r>
            <w:r w:rsidRPr="0014169A">
              <w:rPr>
                <w:rFonts w:ascii="仿宋" w:eastAsia="仿宋" w:hAnsi="仿宋" w:cs="宋体" w:hint="eastAsia"/>
                <w:kern w:val="0"/>
                <w:szCs w:val="21"/>
              </w:rPr>
              <w:t>菜单</w:t>
            </w:r>
          </w:p>
        </w:tc>
      </w:tr>
    </w:tbl>
    <w:p w:rsidR="00F56CA3" w:rsidRDefault="00E35128" w:rsidP="00E35128">
      <w:pPr>
        <w:spacing w:line="480" w:lineRule="exact"/>
        <w:ind w:firstLineChars="100" w:firstLine="24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</w:t>
      </w:r>
      <w:r w:rsidR="0014169A">
        <w:rPr>
          <w:rFonts w:hint="eastAsia"/>
          <w:sz w:val="24"/>
          <w:szCs w:val="24"/>
        </w:rPr>
        <w:t>9</w:t>
      </w:r>
      <w:r w:rsidR="00F56CA3" w:rsidRPr="00F56CA3">
        <w:rPr>
          <w:rFonts w:hint="eastAsia"/>
          <w:sz w:val="24"/>
          <w:szCs w:val="24"/>
        </w:rPr>
        <w:t>题正确答案是</w:t>
      </w:r>
      <w:r w:rsidR="00F56CA3">
        <w:rPr>
          <w:rFonts w:hint="eastAsia"/>
          <w:b/>
          <w:sz w:val="24"/>
          <w:szCs w:val="24"/>
        </w:rPr>
        <w:t xml:space="preserve"> </w:t>
      </w:r>
      <w:r w:rsidR="0014169A" w:rsidRPr="0014169A">
        <w:rPr>
          <w:rFonts w:ascii="仿宋" w:eastAsia="仿宋" w:hAnsi="仿宋" w:cs="宋体" w:hint="eastAsia"/>
          <w:b/>
          <w:kern w:val="0"/>
          <w:szCs w:val="21"/>
        </w:rPr>
        <w:t>B. 快捷菜单;</w:t>
      </w:r>
      <w:r w:rsidR="0014169A" w:rsidRPr="0014169A">
        <w:rPr>
          <w:rFonts w:ascii="仿宋" w:eastAsia="仿宋" w:hAnsi="仿宋" w:cs="宋体" w:hint="eastAsia"/>
          <w:kern w:val="0"/>
          <w:szCs w:val="21"/>
        </w:rPr>
        <w:t xml:space="preserve">  </w:t>
      </w:r>
      <w:r w:rsidR="004C3645">
        <w:rPr>
          <w:rFonts w:ascii="仿宋" w:eastAsia="仿宋" w:hAnsi="仿宋" w:cs="宋体" w:hint="eastAsia"/>
          <w:kern w:val="0"/>
          <w:szCs w:val="21"/>
        </w:rPr>
        <w:t>随着课程的继续，右键单击出现的快捷菜单在后续的应用软件中大家都会体验到</w:t>
      </w:r>
      <w:r w:rsidR="00EF6777">
        <w:rPr>
          <w:rFonts w:hint="eastAsia"/>
          <w:sz w:val="24"/>
          <w:szCs w:val="24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517"/>
      </w:tblGrid>
      <w:tr w:rsidR="00E95742" w:rsidTr="008D2EE6">
        <w:trPr>
          <w:trHeight w:val="1185"/>
          <w:jc w:val="center"/>
        </w:trPr>
        <w:tc>
          <w:tcPr>
            <w:tcW w:w="9517" w:type="dxa"/>
          </w:tcPr>
          <w:p w:rsidR="00E95742" w:rsidRPr="00E95742" w:rsidRDefault="0041586E" w:rsidP="001A0B45">
            <w:pPr>
              <w:widowControl/>
              <w:tabs>
                <w:tab w:val="left" w:pos="4993"/>
              </w:tabs>
              <w:spacing w:line="480" w:lineRule="exact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2</w:t>
            </w:r>
            <w:r w:rsidR="004C3645">
              <w:rPr>
                <w:rFonts w:ascii="仿宋" w:eastAsia="仿宋" w:hAnsi="仿宋" w:cs="宋体" w:hint="eastAsia"/>
                <w:kern w:val="0"/>
                <w:szCs w:val="21"/>
              </w:rPr>
              <w:t>0</w:t>
            </w:r>
            <w:r w:rsidR="00E95742" w:rsidRPr="00E95742">
              <w:rPr>
                <w:rFonts w:ascii="仿宋" w:eastAsia="仿宋" w:hAnsi="仿宋" w:cs="宋体" w:hint="eastAsia"/>
                <w:kern w:val="0"/>
                <w:szCs w:val="21"/>
              </w:rPr>
              <w:t>．</w:t>
            </w:r>
            <w:r w:rsidR="004C3645" w:rsidRPr="004C3645">
              <w:rPr>
                <w:rFonts w:ascii="仿宋" w:eastAsia="仿宋" w:hAnsi="仿宋" w:cs="宋体" w:hint="eastAsia"/>
                <w:kern w:val="0"/>
                <w:szCs w:val="21"/>
              </w:rPr>
              <w:t>下列哪项不属于windows7任务栏的主要部分  （  ）</w:t>
            </w:r>
            <w:r w:rsidR="00E95742" w:rsidRPr="00E84755">
              <w:rPr>
                <w:rFonts w:ascii="仿宋" w:eastAsia="仿宋" w:hAnsi="仿宋" w:cs="宋体" w:hint="eastAsia"/>
                <w:kern w:val="0"/>
                <w:szCs w:val="21"/>
              </w:rPr>
              <w:t>。</w:t>
            </w:r>
            <w:r w:rsidR="00E95742" w:rsidRPr="00E95742">
              <w:rPr>
                <w:rFonts w:ascii="仿宋" w:eastAsia="仿宋" w:hAnsi="仿宋" w:cs="宋体"/>
                <w:kern w:val="0"/>
                <w:szCs w:val="21"/>
              </w:rPr>
              <w:tab/>
            </w:r>
          </w:p>
          <w:p w:rsidR="00E95742" w:rsidRPr="002B46BA" w:rsidRDefault="004C3645" w:rsidP="004C3645">
            <w:pPr>
              <w:widowControl/>
              <w:tabs>
                <w:tab w:val="left" w:pos="4993"/>
              </w:tabs>
              <w:spacing w:line="480" w:lineRule="exact"/>
              <w:ind w:leftChars="44" w:left="92" w:firstLineChars="100" w:firstLine="210"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A. </w:t>
            </w:r>
            <w:r w:rsidRPr="004C3645">
              <w:rPr>
                <w:rFonts w:ascii="仿宋" w:eastAsia="仿宋" w:hAnsi="仿宋" w:cs="宋体" w:hint="eastAsia"/>
                <w:kern w:val="0"/>
                <w:szCs w:val="21"/>
              </w:rPr>
              <w:t>“开始”按钮;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      </w:t>
            </w:r>
            <w:r w:rsidRPr="005E17AC">
              <w:rPr>
                <w:rFonts w:ascii="仿宋" w:eastAsia="仿宋" w:hAnsi="仿宋" w:cs="宋体" w:hint="eastAsia"/>
                <w:b/>
                <w:kern w:val="0"/>
                <w:szCs w:val="21"/>
              </w:rPr>
              <w:t xml:space="preserve">B. </w:t>
            </w:r>
            <w:r w:rsidRPr="005E17AC">
              <w:rPr>
                <w:rFonts w:ascii="仿宋" w:eastAsia="仿宋" w:hAnsi="仿宋" w:cs="宋体" w:hint="eastAsia"/>
                <w:b/>
                <w:kern w:val="0"/>
                <w:szCs w:val="21"/>
              </w:rPr>
              <w:t>“任务视图”按钮;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   C. </w:t>
            </w:r>
            <w:r w:rsidRPr="004C3645">
              <w:rPr>
                <w:rFonts w:ascii="仿宋" w:eastAsia="仿宋" w:hAnsi="仿宋" w:cs="宋体" w:hint="eastAsia"/>
                <w:kern w:val="0"/>
                <w:szCs w:val="21"/>
              </w:rPr>
              <w:t>中间部分;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 xml:space="preserve">     D. </w:t>
            </w:r>
            <w:r w:rsidRPr="004C3645">
              <w:rPr>
                <w:rFonts w:ascii="仿宋" w:eastAsia="仿宋" w:hAnsi="仿宋" w:cs="宋体" w:hint="eastAsia"/>
                <w:kern w:val="0"/>
                <w:szCs w:val="21"/>
              </w:rPr>
              <w:t>通知区域</w:t>
            </w:r>
          </w:p>
        </w:tc>
      </w:tr>
    </w:tbl>
    <w:p w:rsidR="00145111" w:rsidRDefault="00E95742" w:rsidP="001A0B45">
      <w:pPr>
        <w:spacing w:line="480" w:lineRule="exact"/>
        <w:ind w:firstLine="420"/>
        <w:rPr>
          <w:rFonts w:hint="eastAsia"/>
          <w:sz w:val="24"/>
          <w:szCs w:val="24"/>
        </w:rPr>
      </w:pPr>
      <w:r w:rsidRPr="0099308A">
        <w:rPr>
          <w:rFonts w:hint="eastAsia"/>
          <w:sz w:val="24"/>
          <w:szCs w:val="24"/>
        </w:rPr>
        <w:t>第</w:t>
      </w:r>
      <w:r w:rsidR="005E17AC">
        <w:rPr>
          <w:rFonts w:hint="eastAsia"/>
          <w:sz w:val="24"/>
          <w:szCs w:val="24"/>
        </w:rPr>
        <w:t>20</w:t>
      </w:r>
      <w:r w:rsidRPr="0099308A">
        <w:rPr>
          <w:rFonts w:hint="eastAsia"/>
          <w:sz w:val="24"/>
          <w:szCs w:val="24"/>
        </w:rPr>
        <w:t>题的正确答</w:t>
      </w:r>
      <w:r w:rsidRPr="007D599E">
        <w:rPr>
          <w:rFonts w:hint="eastAsia"/>
          <w:sz w:val="24"/>
          <w:szCs w:val="24"/>
        </w:rPr>
        <w:t>案是</w:t>
      </w:r>
      <w:r w:rsidR="005E17AC" w:rsidRPr="005E17AC">
        <w:rPr>
          <w:rFonts w:ascii="仿宋" w:eastAsia="仿宋" w:hAnsi="仿宋" w:cs="宋体" w:hint="eastAsia"/>
          <w:b/>
          <w:kern w:val="0"/>
          <w:szCs w:val="21"/>
        </w:rPr>
        <w:t>B. “任务视图”按钮</w:t>
      </w:r>
      <w:r w:rsidR="005E17AC">
        <w:rPr>
          <w:rFonts w:ascii="仿宋" w:eastAsia="仿宋" w:hAnsi="仿宋" w:cs="宋体" w:hint="eastAsia"/>
          <w:b/>
          <w:kern w:val="0"/>
          <w:szCs w:val="21"/>
        </w:rPr>
        <w:t>;</w:t>
      </w:r>
      <w:r w:rsidR="005E17AC" w:rsidRPr="005E17AC">
        <w:rPr>
          <w:rFonts w:hint="eastAsia"/>
          <w:sz w:val="24"/>
          <w:szCs w:val="24"/>
        </w:rPr>
        <w:t>参见</w:t>
      </w:r>
      <w:r w:rsidRPr="007D599E">
        <w:rPr>
          <w:rFonts w:hint="eastAsia"/>
          <w:sz w:val="24"/>
          <w:szCs w:val="24"/>
        </w:rPr>
        <w:t>教材第</w:t>
      </w:r>
      <w:r w:rsidR="005E17AC">
        <w:rPr>
          <w:rFonts w:hint="eastAsia"/>
          <w:sz w:val="24"/>
          <w:szCs w:val="24"/>
        </w:rPr>
        <w:t>90</w:t>
      </w:r>
      <w:r w:rsidR="005E17AC">
        <w:rPr>
          <w:rFonts w:hint="eastAsia"/>
          <w:sz w:val="24"/>
          <w:szCs w:val="24"/>
        </w:rPr>
        <w:t>页</w:t>
      </w:r>
      <w:r w:rsidRPr="007D599E">
        <w:rPr>
          <w:rFonts w:hint="eastAsia"/>
          <w:sz w:val="24"/>
          <w:szCs w:val="24"/>
        </w:rPr>
        <w:t>。</w:t>
      </w:r>
      <w:r w:rsidR="005E17AC">
        <w:rPr>
          <w:rFonts w:hint="eastAsia"/>
          <w:sz w:val="24"/>
          <w:szCs w:val="24"/>
        </w:rPr>
        <w:t>这个题目是不应该出错的，教材答案明确。</w:t>
      </w:r>
    </w:p>
    <w:p w:rsidR="005E17AC" w:rsidRDefault="005E17AC" w:rsidP="001A0B45">
      <w:pPr>
        <w:spacing w:line="480" w:lineRule="exact"/>
        <w:ind w:firstLine="420"/>
        <w:rPr>
          <w:rFonts w:hint="eastAsia"/>
          <w:sz w:val="24"/>
          <w:szCs w:val="24"/>
        </w:rPr>
      </w:pPr>
    </w:p>
    <w:p w:rsidR="005E17AC" w:rsidRDefault="005E17AC" w:rsidP="001A0B45">
      <w:pPr>
        <w:spacing w:line="480" w:lineRule="exact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从本次作业开始，增加了操作题目，客观题目减少，请同学们认真完成作业。</w:t>
      </w:r>
    </w:p>
    <w:p w:rsidR="005E17AC" w:rsidRDefault="005E17AC" w:rsidP="001A0B45">
      <w:pPr>
        <w:spacing w:line="480" w:lineRule="exact"/>
        <w:ind w:firstLine="420"/>
        <w:rPr>
          <w:rFonts w:hint="eastAsia"/>
          <w:sz w:val="24"/>
          <w:szCs w:val="24"/>
        </w:rPr>
      </w:pPr>
    </w:p>
    <w:p w:rsidR="005E17AC" w:rsidRDefault="005E17AC" w:rsidP="001A0B45">
      <w:pPr>
        <w:spacing w:line="480" w:lineRule="exact"/>
        <w:ind w:firstLine="420"/>
        <w:rPr>
          <w:rFonts w:hint="eastAsia"/>
          <w:sz w:val="24"/>
          <w:szCs w:val="24"/>
        </w:rPr>
      </w:pPr>
    </w:p>
    <w:p w:rsidR="005E17AC" w:rsidRDefault="005E17AC" w:rsidP="001A0B45">
      <w:pPr>
        <w:spacing w:line="480" w:lineRule="exact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日</w:t>
      </w:r>
    </w:p>
    <w:p w:rsidR="005E17AC" w:rsidRDefault="005E17AC" w:rsidP="001A0B45">
      <w:pPr>
        <w:spacing w:line="480" w:lineRule="exact"/>
        <w:ind w:firstLine="420"/>
        <w:rPr>
          <w:sz w:val="24"/>
          <w:szCs w:val="24"/>
        </w:rPr>
      </w:pPr>
    </w:p>
    <w:sectPr w:rsidR="005E17AC" w:rsidSect="001A0B45"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03879"/>
    <w:multiLevelType w:val="hybridMultilevel"/>
    <w:tmpl w:val="AB90320A"/>
    <w:lvl w:ilvl="0" w:tplc="5C2EE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11"/>
    <w:rsid w:val="000140B9"/>
    <w:rsid w:val="00060405"/>
    <w:rsid w:val="000C40E8"/>
    <w:rsid w:val="0014169A"/>
    <w:rsid w:val="00145111"/>
    <w:rsid w:val="0015704A"/>
    <w:rsid w:val="001A0B45"/>
    <w:rsid w:val="001D2687"/>
    <w:rsid w:val="0020336E"/>
    <w:rsid w:val="002B46BA"/>
    <w:rsid w:val="002C663C"/>
    <w:rsid w:val="002D27A5"/>
    <w:rsid w:val="0030066B"/>
    <w:rsid w:val="00300F3D"/>
    <w:rsid w:val="00327D78"/>
    <w:rsid w:val="003335BA"/>
    <w:rsid w:val="00347395"/>
    <w:rsid w:val="00364752"/>
    <w:rsid w:val="003B0AE6"/>
    <w:rsid w:val="003C79A7"/>
    <w:rsid w:val="00404E77"/>
    <w:rsid w:val="0041586E"/>
    <w:rsid w:val="004171E8"/>
    <w:rsid w:val="004347B4"/>
    <w:rsid w:val="004A74C0"/>
    <w:rsid w:val="004C3645"/>
    <w:rsid w:val="0052177C"/>
    <w:rsid w:val="00531008"/>
    <w:rsid w:val="00541AC6"/>
    <w:rsid w:val="00553294"/>
    <w:rsid w:val="00560A71"/>
    <w:rsid w:val="005C1012"/>
    <w:rsid w:val="005E17AC"/>
    <w:rsid w:val="00693BF3"/>
    <w:rsid w:val="006B68EA"/>
    <w:rsid w:val="006C1540"/>
    <w:rsid w:val="006C543B"/>
    <w:rsid w:val="006C7BFA"/>
    <w:rsid w:val="006F0F36"/>
    <w:rsid w:val="00705A37"/>
    <w:rsid w:val="00731953"/>
    <w:rsid w:val="00751DF7"/>
    <w:rsid w:val="007574F6"/>
    <w:rsid w:val="007812CF"/>
    <w:rsid w:val="007B7691"/>
    <w:rsid w:val="007C2049"/>
    <w:rsid w:val="007D599E"/>
    <w:rsid w:val="00800DD0"/>
    <w:rsid w:val="00846BB7"/>
    <w:rsid w:val="008B35DE"/>
    <w:rsid w:val="008B7C94"/>
    <w:rsid w:val="008D2EE6"/>
    <w:rsid w:val="008D425A"/>
    <w:rsid w:val="009007A8"/>
    <w:rsid w:val="0095448A"/>
    <w:rsid w:val="00962E6C"/>
    <w:rsid w:val="00964B49"/>
    <w:rsid w:val="00966A6B"/>
    <w:rsid w:val="0099308A"/>
    <w:rsid w:val="009B6AB8"/>
    <w:rsid w:val="00AC2BE2"/>
    <w:rsid w:val="00AD1575"/>
    <w:rsid w:val="00C24C0C"/>
    <w:rsid w:val="00C25992"/>
    <w:rsid w:val="00CD572F"/>
    <w:rsid w:val="00D72806"/>
    <w:rsid w:val="00DB75A8"/>
    <w:rsid w:val="00E03DB5"/>
    <w:rsid w:val="00E33ECC"/>
    <w:rsid w:val="00E35128"/>
    <w:rsid w:val="00E5714E"/>
    <w:rsid w:val="00E84755"/>
    <w:rsid w:val="00E95742"/>
    <w:rsid w:val="00EA5920"/>
    <w:rsid w:val="00EF6777"/>
    <w:rsid w:val="00F0565B"/>
    <w:rsid w:val="00F12552"/>
    <w:rsid w:val="00F16FCF"/>
    <w:rsid w:val="00F33D63"/>
    <w:rsid w:val="00F54AD7"/>
    <w:rsid w:val="00F55555"/>
    <w:rsid w:val="00F56CA3"/>
    <w:rsid w:val="00F62DC6"/>
    <w:rsid w:val="00F94B9E"/>
    <w:rsid w:val="00FA4CA1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C15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540"/>
    <w:rPr>
      <w:sz w:val="18"/>
      <w:szCs w:val="18"/>
    </w:rPr>
  </w:style>
  <w:style w:type="paragraph" w:styleId="a5">
    <w:name w:val="List Paragraph"/>
    <w:basedOn w:val="a"/>
    <w:uiPriority w:val="34"/>
    <w:qFormat/>
    <w:rsid w:val="00F056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C15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1540"/>
    <w:rPr>
      <w:sz w:val="18"/>
      <w:szCs w:val="18"/>
    </w:rPr>
  </w:style>
  <w:style w:type="paragraph" w:styleId="a5">
    <w:name w:val="List Paragraph"/>
    <w:basedOn w:val="a"/>
    <w:uiPriority w:val="34"/>
    <w:qFormat/>
    <w:rsid w:val="00F05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wujing</dc:creator>
  <cp:lastModifiedBy>wujing</cp:lastModifiedBy>
  <cp:revision>6</cp:revision>
  <dcterms:created xsi:type="dcterms:W3CDTF">2016-10-19T23:57:00Z</dcterms:created>
  <dcterms:modified xsi:type="dcterms:W3CDTF">2016-10-20T00:16:00Z</dcterms:modified>
</cp:coreProperties>
</file>