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54hej6ywcybr" w:id="0"/>
      <w:bookmarkEnd w:id="0"/>
      <w:r w:rsidDel="00000000" w:rsidR="00000000" w:rsidRPr="00000000">
        <w:rPr>
          <w:b w:val="1"/>
          <w:bCs w:val="1"/>
          <w:rtl w:val="0"/>
        </w:rPr>
        <w:t xml:space="preserve">Teste Técnico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n16vlgk7yvzb" w:id="1"/>
      <w:bookmarkEnd w:id="1"/>
      <w:r w:rsidDel="00000000" w:rsidR="00000000" w:rsidRPr="00000000">
        <w:rPr>
          <w:rtl w:val="0"/>
        </w:rPr>
        <w:t xml:space="preserve">Pipeline de Transformação Agêntica de Dados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s5q59l6obyk3" w:id="2"/>
      <w:bookmarkEnd w:id="2"/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004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O objetivo é avaliar a capacidade de construir um agente que cria, gerencia e mantém um pipeline de transformação de dados, não apenas executa análises pontuais.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cg6ofu6egicd" w:id="3"/>
      <w:bookmarkEnd w:id="3"/>
      <w:r w:rsidDel="00000000" w:rsidR="00000000" w:rsidRPr="00000000">
        <w:rPr>
          <w:rtl w:val="0"/>
        </w:rPr>
        <w:t xml:space="preserve">Desafio</w:t>
      </w:r>
    </w:p>
    <w:p w:rsidR="00000000" w:rsidDel="00000000" w:rsidP="00000000" w:rsidRDefault="00000000" w:rsidRPr="00000000" w14:paraId="00000006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Construir um agente que cria e gerencia um pipeline de transformação de dados em 3 camadas, utilizando dados transacionais de conversas no canal de WhatsApp entre lead e vendedor humano.</w:t>
      </w:r>
    </w:p>
    <w:p w:rsidR="00000000" w:rsidDel="00000000" w:rsidP="00000000" w:rsidRDefault="00000000" w:rsidRPr="00000000" w14:paraId="00000007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O agente deve: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Criar o pipeline de transformação em código Python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Gerenciar o pipeline de forma autônoma (se quebrar, identifica, alerta e corrige ou ao menos sugere correção)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Manter o pipeline "vivo", atualizando automaticamente a camada Gold conforme novos dados chegam na fonte</w:t>
      </w:r>
    </w:p>
    <w:p w:rsidR="00000000" w:rsidDel="00000000" w:rsidP="00000000" w:rsidRDefault="00000000" w:rsidRPr="00000000" w14:paraId="0000000C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Importante:</w:t>
      </w:r>
      <w:r w:rsidDel="00000000" w:rsidR="00000000" w:rsidRPr="00000000">
        <w:rPr>
          <w:color w:val="666666"/>
          <w:rtl w:val="0"/>
        </w:rPr>
        <w:t xml:space="preserve"> O agente NÃO deve fazer a análise pontualmente a cada execução. Ele deve construir o pipeline como infraestrutura persistente, similar a um job no Databricks.</w:t>
      </w:r>
    </w:p>
    <w:p w:rsidR="00000000" w:rsidDel="00000000" w:rsidP="00000000" w:rsidRDefault="00000000" w:rsidRPr="00000000" w14:paraId="0000000E">
      <w:pPr>
        <w:pStyle w:val="Heading2"/>
        <w:rPr>
          <w:b w:val="1"/>
          <w:bCs w:val="1"/>
        </w:rPr>
      </w:pPr>
      <w:bookmarkStart w:colFirst="0" w:colLast="0" w:name="_i1mugpgthy4i" w:id="4"/>
      <w:bookmarkEnd w:id="4"/>
      <w:r w:rsidDel="00000000" w:rsidR="00000000" w:rsidRPr="00000000">
        <w:rPr>
          <w:b w:val="1"/>
          <w:bCs w:val="1"/>
          <w:rtl w:val="0"/>
        </w:rPr>
        <w:t xml:space="preserve">Pipeline em Camada Medalhão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73iz4jwp8tfb" w:id="5"/>
      <w:bookmarkEnd w:id="5"/>
      <w:r w:rsidDel="00000000" w:rsidR="00000000" w:rsidRPr="00000000">
        <w:rPr>
          <w:rtl w:val="0"/>
        </w:rPr>
        <w:t xml:space="preserve">Camada Bronze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Todas as conversas transacionais de um chatbot no formato original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Dados não estruturados: mensagens de texto dos leads, metadados de conversas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Inclui coluna de mensagem com dados não estruturados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k1s9b4cmfop8" w:id="6"/>
      <w:bookmarkEnd w:id="6"/>
      <w:r w:rsidDel="00000000" w:rsidR="00000000" w:rsidRPr="00000000">
        <w:rPr>
          <w:rtl w:val="0"/>
        </w:rPr>
        <w:t xml:space="preserve">Camada Silver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Dados limpos e organizados por usuário/lead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Extração de informações relevantes das mensagens (e-mails, dados de contato, etc.)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Transformação e limpeza dos dados brutos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Remoção de ruído e normalização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8lmm2jjy09wu" w:id="7"/>
      <w:bookmarkEnd w:id="7"/>
      <w:r w:rsidDel="00000000" w:rsidR="00000000" w:rsidRPr="00000000">
        <w:rPr>
          <w:rtl w:val="0"/>
        </w:rPr>
        <w:t xml:space="preserve">Camada Gold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Tabela analítica com classificações e agrupamentos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Criação de audiências e personas a partir dos dados transformados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Esta camada atualiza automaticamente quando novos dados chegam na Bronze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Exemplos de insights esperados: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Provedores de e-mail mais usados pelos leads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Classificação de personas/perfis de usuários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Segmentação por audiência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Análise de sentimento do cliente</w:t>
      </w:r>
    </w:p>
    <w:p w:rsidR="00000000" w:rsidDel="00000000" w:rsidP="00000000" w:rsidRDefault="00000000" w:rsidRPr="00000000" w14:paraId="00000021">
      <w:pPr>
        <w:pStyle w:val="Heading2"/>
        <w:rPr>
          <w:b w:val="1"/>
          <w:bCs w:val="1"/>
        </w:rPr>
      </w:pPr>
      <w:bookmarkStart w:colFirst="0" w:colLast="0" w:name="_en3zizv7bonh" w:id="8"/>
      <w:bookmarkEnd w:id="8"/>
      <w:r w:rsidDel="00000000" w:rsidR="00000000" w:rsidRPr="00000000">
        <w:rPr>
          <w:b w:val="1"/>
          <w:bCs w:val="1"/>
          <w:rtl w:val="0"/>
        </w:rPr>
        <w:t xml:space="preserve">Requisitos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q4f624k65teg" w:id="9"/>
      <w:bookmarkEnd w:id="9"/>
      <w:r w:rsidDel="00000000" w:rsidR="00000000" w:rsidRPr="00000000">
        <w:rPr>
          <w:rtl w:val="0"/>
        </w:rPr>
        <w:t xml:space="preserve">Obrigatórios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Python puro: o pipeline deve ser implementado em código Python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AI Agent: o agente cria E gerencia o pipeline (auto-correção em caso de falha)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Pipeline vivo: atualização automática da Gold quando a fonte de dados cresce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3 camadas: Bronze → Silver → Gold com transformações claras em cada etapa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Código disponível em repositório público no GitHub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amcbtht1ckz6" w:id="10"/>
      <w:bookmarkEnd w:id="10"/>
      <w:r w:rsidDel="00000000" w:rsidR="00000000" w:rsidRPr="00000000">
        <w:rPr>
          <w:rtl w:val="0"/>
        </w:rPr>
        <w:t xml:space="preserve">Diferenciais</w:t>
      </w:r>
      <w:r w:rsidDel="00000000" w:rsidR="00000000" w:rsidRPr="00000000">
        <w:rPr>
          <w:rtl w:val="0"/>
        </w:rPr>
        <w:t xml:space="preserve"> (espaço para criatividade)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Destaque para pipelines que utilizam o Databricks (free tier atende)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Tipos de classificação e insights gerados na camada Gold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Abordagem de limpeza e transformação dos dados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Criatividade nos agrupamentos e segmentações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Robustez do mecanismo de auto-correção do agente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É recomendado fugir dos exemplos de insights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qbcjcycvvlyd" w:id="11"/>
      <w:bookmarkEnd w:id="11"/>
      <w:r w:rsidDel="00000000" w:rsidR="00000000" w:rsidRPr="00000000">
        <w:rPr>
          <w:rtl w:val="0"/>
        </w:rPr>
        <w:t xml:space="preserve">Base de Dados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Fonte: dados transacionais de conversas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conversations_bronze.parquet</w:t>
        </w:r>
      </w:hyperlink>
      <w:r w:rsidDel="00000000" w:rsidR="00000000" w:rsidRPr="00000000">
        <w:rPr>
          <w:color w:val="666666"/>
          <w:rtl w:val="0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Formato: mensagens de texto de leads com metadados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Volume estimado: ~15 mil conversas transcritas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Dados sensíveis (nomes, e-mails) devem ser mascarados com as mesmas dimensões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color w:val="666666"/>
          <w:u w:val="non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Dicionário de Dados - Teste Técnico de Data &amp; AI Engineering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dt8smslu0din" w:id="12"/>
      <w:bookmarkEnd w:id="12"/>
      <w:r w:rsidDel="00000000" w:rsidR="00000000" w:rsidRPr="00000000">
        <w:rPr>
          <w:b w:val="1"/>
          <w:bCs w:val="1"/>
          <w:rtl w:val="0"/>
        </w:rPr>
        <w:t xml:space="preserve">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qf6i0hrmshpr" w:id="13"/>
      <w:bookmarkEnd w:id="13"/>
      <w:r w:rsidDel="00000000" w:rsidR="00000000" w:rsidRPr="00000000">
        <w:rPr>
          <w:rtl w:val="0"/>
        </w:rPr>
        <w:t xml:space="preserve">Engenharia de dados e criatividade analítica</w:t>
      </w:r>
    </w:p>
    <w:p w:rsidR="00000000" w:rsidDel="00000000" w:rsidP="00000000" w:rsidRDefault="00000000" w:rsidRPr="00000000" w14:paraId="00000037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Conseguiu projetar um pipeline robusto com camadas claras de transformação? Entendeu a diferença entre análise pontual e infraestrutura de dados? Que insights conseguiu extrair? Como classificou e segmentou os dados? 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t2t0kmbq2xni" w:id="14"/>
      <w:bookmarkEnd w:id="14"/>
      <w:r w:rsidDel="00000000" w:rsidR="00000000" w:rsidRPr="00000000">
        <w:rPr>
          <w:rtl w:val="0"/>
        </w:rPr>
        <w:t xml:space="preserve">Capacidade de construir agentes</w:t>
      </w:r>
    </w:p>
    <w:p w:rsidR="00000000" w:rsidDel="00000000" w:rsidP="00000000" w:rsidRDefault="00000000" w:rsidRPr="00000000" w14:paraId="00000039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O agente é autônomo? Se auto-corrige? Gerencia o pipeline como um processo contínuo?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kq94vuzcl9ed" w:id="15"/>
      <w:bookmarkEnd w:id="15"/>
      <w:r w:rsidDel="00000000" w:rsidR="00000000" w:rsidRPr="00000000">
        <w:rPr>
          <w:rtl w:val="0"/>
        </w:rPr>
        <w:t xml:space="preserve">Qualidade de código</w:t>
      </w:r>
    </w:p>
    <w:p w:rsidR="00000000" w:rsidDel="00000000" w:rsidP="00000000" w:rsidRDefault="00000000" w:rsidRPr="00000000" w14:paraId="0000003B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O código é limpo, bem estruturado, documentado? Segue boas práticas?</w:t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57150" distT="57150" distL="57150" distR="57150" hidden="0" layoutInCell="1" locked="0" relativeHeight="0" simplePos="0">
          <wp:simplePos x="0" y="0"/>
          <wp:positionH relativeFrom="column">
            <wp:posOffset>4512000</wp:posOffset>
          </wp:positionH>
          <wp:positionV relativeFrom="paragraph">
            <wp:posOffset>-133349</wp:posOffset>
          </wp:positionV>
          <wp:extent cx="1218334" cy="319088"/>
          <wp:effectExtent b="0" l="0" r="0" t="0"/>
          <wp:wrapSquare wrapText="bothSides" distB="57150" distT="57150" distL="57150" distR="5715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8334" cy="3190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rt-bLmt3ccR0_BL424WcAGpUMh14PKiO/view?usp=sharing" TargetMode="External"/><Relationship Id="rId7" Type="http://schemas.openxmlformats.org/officeDocument/2006/relationships/hyperlink" Target="https://docs.google.com/document/d/1QO2NohJ3BJOMmQiQBtK1lGyPJxfZ9Dpii6Y4oO0maLM/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