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4FC4C9" w14:textId="77777777" w:rsidR="00182F76" w:rsidRDefault="00182F76" w:rsidP="00A732B2"/>
    <w:p w14:paraId="3DE2496F" w14:textId="1E680ACE" w:rsidR="00243CE1" w:rsidRDefault="0001234F" w:rsidP="00A732B2">
      <w:r w:rsidRPr="0001234F">
        <w:t xml:space="preserve">CT 010.01 - Preencher campo "prazo em anos " com valor mínimo e máximo exigido pela regra de negócio.  </w:t>
      </w:r>
    </w:p>
    <w:p w14:paraId="1953F416" w14:textId="77777777" w:rsidR="0001234F" w:rsidRDefault="0001234F" w:rsidP="00A732B2"/>
    <w:p w14:paraId="1C426DCC" w14:textId="2DA11B39" w:rsidR="00243CE1" w:rsidRDefault="0001234F" w:rsidP="00A732B2">
      <w:r>
        <w:rPr>
          <w:noProof/>
        </w:rPr>
        <w:drawing>
          <wp:inline distT="0" distB="0" distL="0" distR="0" wp14:anchorId="189E2922" wp14:editId="209F7B73">
            <wp:extent cx="5400040" cy="3034030"/>
            <wp:effectExtent l="0" t="0" r="0" b="0"/>
            <wp:docPr id="144857797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57797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43CE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5054"/>
    <w:rsid w:val="0001234F"/>
    <w:rsid w:val="000814BD"/>
    <w:rsid w:val="000D5BAF"/>
    <w:rsid w:val="000E6740"/>
    <w:rsid w:val="000F4902"/>
    <w:rsid w:val="00182F76"/>
    <w:rsid w:val="00226B25"/>
    <w:rsid w:val="00243CE1"/>
    <w:rsid w:val="0054714B"/>
    <w:rsid w:val="005C54B2"/>
    <w:rsid w:val="0066450B"/>
    <w:rsid w:val="006F2511"/>
    <w:rsid w:val="006F319A"/>
    <w:rsid w:val="0071352F"/>
    <w:rsid w:val="008E41E8"/>
    <w:rsid w:val="0093094D"/>
    <w:rsid w:val="00967CB7"/>
    <w:rsid w:val="009C5371"/>
    <w:rsid w:val="009D2717"/>
    <w:rsid w:val="009E5054"/>
    <w:rsid w:val="00A732B2"/>
    <w:rsid w:val="00A73858"/>
    <w:rsid w:val="00B535CD"/>
    <w:rsid w:val="00B7589F"/>
    <w:rsid w:val="00C242F2"/>
    <w:rsid w:val="00CE163F"/>
    <w:rsid w:val="00CE5F82"/>
    <w:rsid w:val="00D422DE"/>
    <w:rsid w:val="00DD317A"/>
    <w:rsid w:val="00E65C91"/>
    <w:rsid w:val="00F01FEF"/>
    <w:rsid w:val="00F51D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3A5C5C"/>
  <w15:chartTrackingRefBased/>
  <w15:docId w15:val="{41B44ED8-36EB-4E14-B767-2DA7E762E7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E50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E50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E50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E50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E50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E50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E50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E50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E50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E50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E50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E50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E505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E5054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E505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E505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E505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E505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E50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E50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E50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E50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E50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E505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E505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E5054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E50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E5054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E505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16</Words>
  <Characters>92</Characters>
  <Application>Microsoft Office Word</Application>
  <DocSecurity>0</DocSecurity>
  <Lines>1</Lines>
  <Paragraphs>1</Paragraphs>
  <ScaleCrop>false</ScaleCrop>
  <Company/>
  <LinksUpToDate>false</LinksUpToDate>
  <CharactersWithSpaces>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Bitencourt Da Silva</dc:creator>
  <cp:keywords/>
  <dc:description/>
  <cp:lastModifiedBy>Lucas Bitencourt Da Silva</cp:lastModifiedBy>
  <cp:revision>2</cp:revision>
  <dcterms:created xsi:type="dcterms:W3CDTF">2026-03-05T21:28:00Z</dcterms:created>
  <dcterms:modified xsi:type="dcterms:W3CDTF">2026-03-05T21:28:00Z</dcterms:modified>
</cp:coreProperties>
</file>