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75A0" w14:textId="77777777" w:rsidR="00334517" w:rsidRDefault="00334517" w:rsidP="00334517">
      <w:pPr>
        <w:jc w:val="center"/>
        <w:rPr>
          <w:rFonts w:ascii="Times New Roman" w:hAnsi="Times New Roman" w:cs="Times New Roman"/>
          <w:b/>
          <w:bCs/>
        </w:rPr>
      </w:pPr>
      <w:r w:rsidRPr="00AD2ECF">
        <w:rPr>
          <w:rFonts w:ascii="Times New Roman" w:hAnsi="Times New Roman" w:cs="Times New Roman"/>
          <w:b/>
          <w:bCs/>
        </w:rPr>
        <w:t>Homework 2</w:t>
      </w:r>
    </w:p>
    <w:p w14:paraId="775E359D" w14:textId="7EC1A9DD" w:rsidR="00AD2ECF" w:rsidRPr="00AD2ECF" w:rsidRDefault="00AD2ECF" w:rsidP="00AD2ECF">
      <w:pPr>
        <w:rPr>
          <w:rFonts w:ascii="Times New Roman" w:hAnsi="Times New Roman" w:cs="Times New Roman"/>
          <w:b/>
          <w:bCs/>
        </w:rPr>
      </w:pPr>
      <w:r>
        <w:rPr>
          <w:rFonts w:ascii="Times New Roman" w:hAnsi="Times New Roman" w:cs="Times New Roman"/>
          <w:b/>
          <w:bCs/>
        </w:rPr>
        <w:t>Lucas Pereira Belo</w:t>
      </w:r>
    </w:p>
    <w:p w14:paraId="55DA5DA7" w14:textId="614D74E2" w:rsidR="00334517" w:rsidRPr="00334517" w:rsidRDefault="00334517" w:rsidP="00334517">
      <w:pPr>
        <w:jc w:val="both"/>
        <w:rPr>
          <w:rFonts w:ascii="Times New Roman" w:hAnsi="Times New Roman" w:cs="Times New Roman"/>
        </w:rPr>
      </w:pPr>
      <w:r w:rsidRPr="00334517">
        <w:rPr>
          <w:rFonts w:ascii="Times New Roman" w:hAnsi="Times New Roman" w:cs="Times New Roman"/>
        </w:rPr>
        <w:t xml:space="preserve">Objective: To read the book An Introduction to Statistical Learning – with Application in R, available in PDF format. To prepare for class discussions. </w:t>
      </w:r>
    </w:p>
    <w:p w14:paraId="1B133CD2" w14:textId="77777777" w:rsidR="00334517" w:rsidRPr="0050637E" w:rsidRDefault="00334517">
      <w:pPr>
        <w:rPr>
          <w:rFonts w:ascii="Times New Roman" w:hAnsi="Times New Roman" w:cs="Times New Roman"/>
          <w:b/>
          <w:bCs/>
        </w:rPr>
      </w:pPr>
      <w:r w:rsidRPr="0050637E">
        <w:rPr>
          <w:rFonts w:ascii="Times New Roman" w:hAnsi="Times New Roman" w:cs="Times New Roman"/>
          <w:b/>
          <w:bCs/>
        </w:rPr>
        <w:t xml:space="preserve">1) Read chapter 2 (only the topics presented in class). Specifically, do: </w:t>
      </w:r>
    </w:p>
    <w:p w14:paraId="44BE2C31" w14:textId="20408107" w:rsidR="00334517" w:rsidRPr="0050637E" w:rsidRDefault="00334517">
      <w:pPr>
        <w:rPr>
          <w:rFonts w:ascii="Times New Roman" w:hAnsi="Times New Roman" w:cs="Times New Roman"/>
          <w:b/>
          <w:bCs/>
        </w:rPr>
      </w:pPr>
      <w:r w:rsidRPr="0050637E">
        <w:rPr>
          <w:rFonts w:ascii="Times New Roman" w:hAnsi="Times New Roman" w:cs="Times New Roman"/>
          <w:b/>
          <w:bCs/>
        </w:rPr>
        <w:t>a.</w:t>
      </w:r>
      <w:r w:rsidRPr="0050637E">
        <w:rPr>
          <w:rFonts w:ascii="Times New Roman" w:hAnsi="Times New Roman" w:cs="Times New Roman"/>
          <w:b/>
          <w:bCs/>
        </w:rPr>
        <w:t xml:space="preserve"> Identify at least three questions that you may have after reading the chapter. These questions should arise from a lack of understanding of what was described in the paragraph, examples, graphs, etc. </w:t>
      </w:r>
    </w:p>
    <w:p w14:paraId="0E3CD8C5" w14:textId="4F54BA7C" w:rsidR="009205B0" w:rsidRDefault="006A512C">
      <w:pPr>
        <w:rPr>
          <w:rFonts w:ascii="Times New Roman" w:hAnsi="Times New Roman" w:cs="Times New Roman"/>
        </w:rPr>
      </w:pPr>
      <w:r>
        <w:rPr>
          <w:rFonts w:ascii="Times New Roman" w:hAnsi="Times New Roman" w:cs="Times New Roman"/>
        </w:rPr>
        <w:t>Irei comentar sobre algo que iria perguntar em classe e acabei deixando passar</w:t>
      </w:r>
      <w:r w:rsidR="0096151D">
        <w:rPr>
          <w:rFonts w:ascii="Times New Roman" w:hAnsi="Times New Roman" w:cs="Times New Roman"/>
        </w:rPr>
        <w:t>, mas acredito ter entendido. Em situações de pequenas amostras, devo sempre optar por modelos paramétricos ?</w:t>
      </w:r>
    </w:p>
    <w:p w14:paraId="504DA4B9" w14:textId="36ACAC9B" w:rsidR="006A512C" w:rsidRDefault="006A512C">
      <w:pPr>
        <w:rPr>
          <w:rFonts w:ascii="Times New Roman" w:hAnsi="Times New Roman" w:cs="Times New Roman"/>
        </w:rPr>
      </w:pPr>
      <w:r w:rsidRPr="006A512C">
        <w:rPr>
          <w:rFonts w:ascii="Times New Roman" w:hAnsi="Times New Roman" w:cs="Times New Roman"/>
        </w:rPr>
        <w:t xml:space="preserve">Em pequenas amostras, tanto os métodos paramétricos quanto os não paramétricos tendem a sofrer com a escassez de dados. Os modelos não paramétricos, por serem muito flexíveis, têm uma forte tendência ao </w:t>
      </w:r>
      <w:r w:rsidRPr="006A512C">
        <w:rPr>
          <w:rFonts w:ascii="Times New Roman" w:hAnsi="Times New Roman" w:cs="Times New Roman"/>
          <w:i/>
          <w:iCs/>
        </w:rPr>
        <w:t>overfitting</w:t>
      </w:r>
      <w:r w:rsidRPr="006A512C">
        <w:rPr>
          <w:rFonts w:ascii="Times New Roman" w:hAnsi="Times New Roman" w:cs="Times New Roman"/>
        </w:rPr>
        <w:t xml:space="preserve"> devido ao tamanho reduzido da amostra. Por outro lado, os modelos paramétricos enfrentam dificuldades na precisão da estimação dos parâmetros. Mesmo com essa dificuldade de estimação, creio que modelos paramétricos mais simples</w:t>
      </w:r>
      <w:r w:rsidR="0096151D">
        <w:rPr>
          <w:rFonts w:ascii="Times New Roman" w:hAnsi="Times New Roman" w:cs="Times New Roman"/>
        </w:rPr>
        <w:t xml:space="preserve"> </w:t>
      </w:r>
      <w:r w:rsidRPr="006A512C">
        <w:rPr>
          <w:rFonts w:ascii="Times New Roman" w:hAnsi="Times New Roman" w:cs="Times New Roman"/>
        </w:rPr>
        <w:t>e que, portanto, dependem de menos observações (graus de liberdade) para a estimação sejam preferíveis neste caso.</w:t>
      </w:r>
    </w:p>
    <w:p w14:paraId="69BE51A2" w14:textId="5E273877" w:rsidR="009205B0" w:rsidRDefault="009205B0">
      <w:pPr>
        <w:rPr>
          <w:rFonts w:ascii="Times New Roman" w:hAnsi="Times New Roman" w:cs="Times New Roman"/>
        </w:rPr>
      </w:pPr>
      <w:r>
        <w:rPr>
          <w:rFonts w:ascii="Times New Roman" w:hAnsi="Times New Roman" w:cs="Times New Roman"/>
        </w:rPr>
        <w:t xml:space="preserve">Como os modelos não paramétricos analisam a interação entre duas variáveis explicativas ? </w:t>
      </w:r>
    </w:p>
    <w:p w14:paraId="22A7F41C" w14:textId="5530E853" w:rsidR="00334517" w:rsidRPr="0050637E" w:rsidRDefault="00334517">
      <w:pPr>
        <w:rPr>
          <w:rFonts w:ascii="Times New Roman" w:hAnsi="Times New Roman" w:cs="Times New Roman"/>
          <w:b/>
          <w:bCs/>
        </w:rPr>
      </w:pPr>
      <w:r w:rsidRPr="0050637E">
        <w:rPr>
          <w:rFonts w:ascii="Times New Roman" w:hAnsi="Times New Roman" w:cs="Times New Roman"/>
          <w:b/>
          <w:bCs/>
        </w:rPr>
        <w:t xml:space="preserve">b. Identify at least three points discussed/presented in the book (in a paragraph, in the examples, or in the graphs, etc.) that you consider important for other colleagues to know. </w:t>
      </w:r>
    </w:p>
    <w:p w14:paraId="6F0CC364" w14:textId="77777777" w:rsidR="0096151D" w:rsidRDefault="0096151D">
      <w:pPr>
        <w:rPr>
          <w:rFonts w:ascii="Times New Roman" w:hAnsi="Times New Roman" w:cs="Times New Roman"/>
        </w:rPr>
      </w:pPr>
      <w:r w:rsidRPr="0096151D">
        <w:rPr>
          <w:rFonts w:ascii="Times New Roman" w:hAnsi="Times New Roman" w:cs="Times New Roman"/>
        </w:rPr>
        <w:t xml:space="preserve">O equilíbrio entre o RMSE nos conjuntos de treino e teste é fundamental para identificar um possível </w:t>
      </w:r>
      <w:r w:rsidRPr="0096151D">
        <w:rPr>
          <w:rFonts w:ascii="Times New Roman" w:hAnsi="Times New Roman" w:cs="Times New Roman"/>
          <w:i/>
          <w:iCs/>
        </w:rPr>
        <w:t>overfitting</w:t>
      </w:r>
      <w:r w:rsidRPr="0096151D">
        <w:rPr>
          <w:rFonts w:ascii="Times New Roman" w:hAnsi="Times New Roman" w:cs="Times New Roman"/>
        </w:rPr>
        <w:t xml:space="preserve"> presente no modelo.</w:t>
      </w:r>
    </w:p>
    <w:p w14:paraId="3B5DBE68" w14:textId="77777777" w:rsidR="00A57F3E" w:rsidRDefault="00A57F3E">
      <w:pPr>
        <w:rPr>
          <w:rFonts w:ascii="Times New Roman" w:hAnsi="Times New Roman" w:cs="Times New Roman"/>
        </w:rPr>
      </w:pPr>
      <w:r w:rsidRPr="00A57F3E">
        <w:rPr>
          <w:rFonts w:ascii="Times New Roman" w:hAnsi="Times New Roman" w:cs="Times New Roman"/>
        </w:rPr>
        <w:t>Compreender bem os conceitos de predição e inferência se torna essencialmente importante para que se possa entender a relação dos preditores com a variável resposta, bem como a obtenção de valores futuros a partir do modelo.</w:t>
      </w:r>
    </w:p>
    <w:p w14:paraId="341B4D89" w14:textId="224E92AD" w:rsidR="00334517" w:rsidRPr="0050637E" w:rsidRDefault="00334517">
      <w:pPr>
        <w:rPr>
          <w:rFonts w:ascii="Times New Roman" w:hAnsi="Times New Roman" w:cs="Times New Roman"/>
          <w:b/>
          <w:bCs/>
        </w:rPr>
      </w:pPr>
      <w:r w:rsidRPr="0050637E">
        <w:rPr>
          <w:rFonts w:ascii="Times New Roman" w:hAnsi="Times New Roman" w:cs="Times New Roman"/>
          <w:b/>
          <w:bCs/>
        </w:rPr>
        <w:t xml:space="preserve">2) Read chapter 3 (only the topics presented in class). Specifically, do: </w:t>
      </w:r>
    </w:p>
    <w:p w14:paraId="6FCA7AA4" w14:textId="77777777" w:rsidR="00334517" w:rsidRPr="0050637E" w:rsidRDefault="00334517">
      <w:pPr>
        <w:rPr>
          <w:rFonts w:ascii="Times New Roman" w:hAnsi="Times New Roman" w:cs="Times New Roman"/>
          <w:b/>
          <w:bCs/>
        </w:rPr>
      </w:pPr>
      <w:r w:rsidRPr="0050637E">
        <w:rPr>
          <w:rFonts w:ascii="Times New Roman" w:hAnsi="Times New Roman" w:cs="Times New Roman"/>
          <w:b/>
          <w:bCs/>
        </w:rPr>
        <w:t xml:space="preserve">a. Identify at least three questions that you may have after reading the chapter. These questions should arise from a lack of understanding of what was described in the paragraph, examples, graphs, etc. </w:t>
      </w:r>
    </w:p>
    <w:p w14:paraId="4AE21017" w14:textId="5C2F52E7" w:rsidR="00334517" w:rsidRPr="00334517" w:rsidRDefault="00090424">
      <w:pPr>
        <w:rPr>
          <w:rFonts w:ascii="Times New Roman" w:hAnsi="Times New Roman" w:cs="Times New Roman"/>
        </w:rPr>
      </w:pPr>
      <w:r w:rsidRPr="00090424">
        <w:rPr>
          <w:rFonts w:ascii="Times New Roman" w:hAnsi="Times New Roman" w:cs="Times New Roman"/>
        </w:rPr>
        <w:t xml:space="preserve">Trarei </w:t>
      </w:r>
      <w:r w:rsidR="0096151D">
        <w:rPr>
          <w:rFonts w:ascii="Times New Roman" w:hAnsi="Times New Roman" w:cs="Times New Roman"/>
        </w:rPr>
        <w:t>um</w:t>
      </w:r>
      <w:r w:rsidRPr="00090424">
        <w:rPr>
          <w:rFonts w:ascii="Times New Roman" w:hAnsi="Times New Roman" w:cs="Times New Roman"/>
        </w:rPr>
        <w:t xml:space="preserve"> ponto que fo</w:t>
      </w:r>
      <w:r w:rsidR="0096151D">
        <w:rPr>
          <w:rFonts w:ascii="Times New Roman" w:hAnsi="Times New Roman" w:cs="Times New Roman"/>
        </w:rPr>
        <w:t>i</w:t>
      </w:r>
      <w:r w:rsidRPr="00090424">
        <w:rPr>
          <w:rFonts w:ascii="Times New Roman" w:hAnsi="Times New Roman" w:cs="Times New Roman"/>
        </w:rPr>
        <w:t xml:space="preserve"> novidade para mim e que me deix</w:t>
      </w:r>
      <w:r w:rsidR="0096151D">
        <w:rPr>
          <w:rFonts w:ascii="Times New Roman" w:hAnsi="Times New Roman" w:cs="Times New Roman"/>
        </w:rPr>
        <w:t>ou</w:t>
      </w:r>
      <w:r w:rsidRPr="00090424">
        <w:rPr>
          <w:rFonts w:ascii="Times New Roman" w:hAnsi="Times New Roman" w:cs="Times New Roman"/>
        </w:rPr>
        <w:t xml:space="preserve"> mais curioso. Em um âmbito geral, não tive tantas dúvidas, e depois de ler um pouco sobre o assunto, tudo ficou ainda mais claro. Sobre a metodologia Ridge, a princípio não consegui identificar um valor mágico para o lambda lambda. Um lambda muito alto penaliza demais os parâmetros, encolhendo excessivamente os coeficientes e correndo o risco de atenuar </w:t>
      </w:r>
      <w:r w:rsidRPr="00090424">
        <w:rPr>
          <w:rFonts w:ascii="Times New Roman" w:hAnsi="Times New Roman" w:cs="Times New Roman"/>
        </w:rPr>
        <w:lastRenderedPageBreak/>
        <w:t>variáveis importantes. Por outro lado, um lambda muito pequeno aproxima o modelo da regressão tradicional, não lidando bem com a variância dos parâmetros menos importantes. Encontrar o limiar ou o equilíbrio entre os dois é o</w:t>
      </w:r>
      <w:r>
        <w:rPr>
          <w:rFonts w:ascii="Times New Roman" w:hAnsi="Times New Roman" w:cs="Times New Roman"/>
        </w:rPr>
        <w:t xml:space="preserve"> mundo</w:t>
      </w:r>
      <w:r w:rsidRPr="00090424">
        <w:rPr>
          <w:rFonts w:ascii="Times New Roman" w:hAnsi="Times New Roman" w:cs="Times New Roman"/>
        </w:rPr>
        <w:t xml:space="preserve"> ideal. </w:t>
      </w:r>
    </w:p>
    <w:p w14:paraId="57CB453F" w14:textId="3B05BBE0" w:rsidR="00090424" w:rsidRPr="0050637E" w:rsidRDefault="00334517">
      <w:pPr>
        <w:rPr>
          <w:rFonts w:ascii="Times New Roman" w:hAnsi="Times New Roman" w:cs="Times New Roman"/>
          <w:b/>
          <w:bCs/>
        </w:rPr>
      </w:pPr>
      <w:r w:rsidRPr="0050637E">
        <w:rPr>
          <w:rFonts w:ascii="Times New Roman" w:hAnsi="Times New Roman" w:cs="Times New Roman"/>
          <w:b/>
          <w:bCs/>
        </w:rPr>
        <w:t>b. Identify at least three points discussed/presented in the book (in a paragraph, in the examples, or in the graphs, etc.) that you consider important for other colleagues to know.</w:t>
      </w:r>
    </w:p>
    <w:p w14:paraId="3D463A8D" w14:textId="262383D6" w:rsidR="00090424" w:rsidRPr="00334517" w:rsidRDefault="00090424">
      <w:pPr>
        <w:rPr>
          <w:rFonts w:ascii="Times New Roman" w:hAnsi="Times New Roman" w:cs="Times New Roman"/>
        </w:rPr>
      </w:pPr>
      <w:r w:rsidRPr="002422ED">
        <w:rPr>
          <w:rFonts w:ascii="Times New Roman" w:hAnsi="Times New Roman" w:cs="Times New Roman"/>
        </w:rPr>
        <w:t xml:space="preserve">Durante a discussão sobre comparação e seleção de modelos, </w:t>
      </w:r>
      <w:r>
        <w:rPr>
          <w:rFonts w:ascii="Times New Roman" w:hAnsi="Times New Roman" w:cs="Times New Roman"/>
        </w:rPr>
        <w:t>foram citadas</w:t>
      </w:r>
      <w:r w:rsidRPr="002422ED">
        <w:rPr>
          <w:rFonts w:ascii="Times New Roman" w:hAnsi="Times New Roman" w:cs="Times New Roman"/>
        </w:rPr>
        <w:t xml:space="preserve"> métricas clássicas como AIC, AICc e BIC. Embora sejam amplamente conhecidas e aplicadas, é </w:t>
      </w:r>
      <w:r>
        <w:rPr>
          <w:rFonts w:ascii="Times New Roman" w:hAnsi="Times New Roman" w:cs="Times New Roman"/>
        </w:rPr>
        <w:t>importante</w:t>
      </w:r>
      <w:r w:rsidRPr="002422ED">
        <w:rPr>
          <w:rFonts w:ascii="Times New Roman" w:hAnsi="Times New Roman" w:cs="Times New Roman"/>
        </w:rPr>
        <w:t xml:space="preserve"> ter c</w:t>
      </w:r>
      <w:r>
        <w:rPr>
          <w:rFonts w:ascii="Times New Roman" w:hAnsi="Times New Roman" w:cs="Times New Roman"/>
        </w:rPr>
        <w:t>uidado</w:t>
      </w:r>
      <w:r w:rsidRPr="002422ED">
        <w:rPr>
          <w:rFonts w:ascii="Times New Roman" w:hAnsi="Times New Roman" w:cs="Times New Roman"/>
        </w:rPr>
        <w:t>: essas métricas apresentam forte sensibilidade ao tamanho da amostra e à natureza do problema analisado. Um exemplo prático ocorre na modelagem de séries temporais: ao ajustar modelos autorregressivos, o BIC frequentemente se mostra superior ao AIC na identificação da verdadeira ordem do processo.</w:t>
      </w:r>
      <w:r>
        <w:rPr>
          <w:rFonts w:ascii="Times New Roman" w:hAnsi="Times New Roman" w:cs="Times New Roman"/>
        </w:rPr>
        <w:t xml:space="preserve"> Em análise de sobrevivência essas métricas sofrem com deferentes níveis de tamanho amostral e níveis de censura.</w:t>
      </w:r>
      <w:r w:rsidRPr="002422ED">
        <w:rPr>
          <w:rFonts w:ascii="Times New Roman" w:hAnsi="Times New Roman" w:cs="Times New Roman"/>
        </w:rPr>
        <w:t xml:space="preserve"> O principal ponto que quero </w:t>
      </w:r>
      <w:r>
        <w:rPr>
          <w:rFonts w:ascii="Times New Roman" w:hAnsi="Times New Roman" w:cs="Times New Roman"/>
        </w:rPr>
        <w:t>trazer e acho válido</w:t>
      </w:r>
      <w:r w:rsidRPr="002422ED">
        <w:rPr>
          <w:rFonts w:ascii="Times New Roman" w:hAnsi="Times New Roman" w:cs="Times New Roman"/>
        </w:rPr>
        <w:t xml:space="preserve"> é o perigo do uso automático dessas ferramentas. Muitas vezes, adota-se um critério sem avaliar se a sua estrutura matemática é a mais adequada para o modelo em questão. É fundamental que, dentro de cada área de pesquisa, se estude criticamente o comportamento dessas métricas para justificar qual delas entrega o melhor desempenho para aquele objetivo específico.</w:t>
      </w:r>
      <w:r>
        <w:rPr>
          <w:rFonts w:ascii="Times New Roman" w:hAnsi="Times New Roman" w:cs="Times New Roman"/>
        </w:rPr>
        <w:t xml:space="preserve"> E geralmente existem trabalhos semelhantes que avaliam os critérios de informação nas diferentes areas. </w:t>
      </w:r>
    </w:p>
    <w:sectPr w:rsidR="00090424" w:rsidRPr="003345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17"/>
    <w:rsid w:val="00090424"/>
    <w:rsid w:val="000962AA"/>
    <w:rsid w:val="002422ED"/>
    <w:rsid w:val="00334517"/>
    <w:rsid w:val="0050637E"/>
    <w:rsid w:val="006A512C"/>
    <w:rsid w:val="009205B0"/>
    <w:rsid w:val="0096151D"/>
    <w:rsid w:val="00A57F3E"/>
    <w:rsid w:val="00AD2ECF"/>
    <w:rsid w:val="00E779E4"/>
    <w:rsid w:val="00F73B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F5C1"/>
  <w15:chartTrackingRefBased/>
  <w15:docId w15:val="{CB257409-DE68-4C72-A3A1-2EC6FCFD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34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334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3345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3345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3345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3345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345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345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3451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34517"/>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334517"/>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334517"/>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334517"/>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334517"/>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33451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3451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3451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34517"/>
    <w:rPr>
      <w:rFonts w:eastAsiaTheme="majorEastAsia" w:cstheme="majorBidi"/>
      <w:color w:val="272727" w:themeColor="text1" w:themeTint="D8"/>
    </w:rPr>
  </w:style>
  <w:style w:type="paragraph" w:styleId="Ttulo">
    <w:name w:val="Title"/>
    <w:basedOn w:val="Normal"/>
    <w:next w:val="Normal"/>
    <w:link w:val="TtuloCarter"/>
    <w:uiPriority w:val="10"/>
    <w:qFormat/>
    <w:rsid w:val="00334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345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3451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3451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3451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34517"/>
    <w:rPr>
      <w:i/>
      <w:iCs/>
      <w:color w:val="404040" w:themeColor="text1" w:themeTint="BF"/>
    </w:rPr>
  </w:style>
  <w:style w:type="paragraph" w:styleId="PargrafodaLista">
    <w:name w:val="List Paragraph"/>
    <w:basedOn w:val="Normal"/>
    <w:uiPriority w:val="34"/>
    <w:qFormat/>
    <w:rsid w:val="00334517"/>
    <w:pPr>
      <w:ind w:left="720"/>
      <w:contextualSpacing/>
    </w:pPr>
  </w:style>
  <w:style w:type="character" w:styleId="nfaseIntensa">
    <w:name w:val="Intense Emphasis"/>
    <w:basedOn w:val="Tipodeletrapredefinidodopargrafo"/>
    <w:uiPriority w:val="21"/>
    <w:qFormat/>
    <w:rsid w:val="00334517"/>
    <w:rPr>
      <w:i/>
      <w:iCs/>
      <w:color w:val="2F5496" w:themeColor="accent1" w:themeShade="BF"/>
    </w:rPr>
  </w:style>
  <w:style w:type="paragraph" w:styleId="CitaoIntensa">
    <w:name w:val="Intense Quote"/>
    <w:basedOn w:val="Normal"/>
    <w:next w:val="Normal"/>
    <w:link w:val="CitaoIntensaCarter"/>
    <w:uiPriority w:val="30"/>
    <w:qFormat/>
    <w:rsid w:val="00334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334517"/>
    <w:rPr>
      <w:i/>
      <w:iCs/>
      <w:color w:val="2F5496" w:themeColor="accent1" w:themeShade="BF"/>
    </w:rPr>
  </w:style>
  <w:style w:type="character" w:styleId="RefernciaIntensa">
    <w:name w:val="Intense Reference"/>
    <w:basedOn w:val="Tipodeletrapredefinidodopargrafo"/>
    <w:uiPriority w:val="32"/>
    <w:qFormat/>
    <w:rsid w:val="003345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636</Words>
  <Characters>3437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Pereira Belo</dc:creator>
  <cp:keywords/>
  <dc:description/>
  <cp:lastModifiedBy>Lucas Pereira Belo</cp:lastModifiedBy>
  <cp:revision>3</cp:revision>
  <dcterms:created xsi:type="dcterms:W3CDTF">2026-04-24T21:55:00Z</dcterms:created>
  <dcterms:modified xsi:type="dcterms:W3CDTF">2026-04-25T00:26:00Z</dcterms:modified>
</cp:coreProperties>
</file>