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71C3ED4E" w:rsidR="00151CE0" w:rsidRPr="000909EE" w:rsidRDefault="00151CE0" w:rsidP="00151CE0">
      <w:pPr>
        <w:spacing w:before="202" w:line="360" w:lineRule="auto"/>
        <w:ind w:right="232"/>
        <w:jc w:val="right"/>
        <w:rPr>
          <w:sz w:val="24"/>
          <w:szCs w:val="24"/>
        </w:rPr>
      </w:pPr>
      <w:r>
        <w:rPr>
          <w:sz w:val="24"/>
        </w:rPr>
        <w:t>Email do Bruno</w:t>
      </w:r>
    </w:p>
    <w:p w14:paraId="07D82B49" w14:textId="0473BA2F" w:rsidR="00D6278C" w:rsidRDefault="000909EE" w:rsidP="000909EE">
      <w:pPr>
        <w:spacing w:before="202"/>
        <w:ind w:right="232"/>
        <w:jc w:val="right"/>
        <w:rPr>
          <w:sz w:val="24"/>
          <w:szCs w:val="24"/>
        </w:rPr>
      </w:pPr>
      <w:r w:rsidRPr="002F1E53">
        <w:rPr>
          <w:sz w:val="24"/>
          <w:szCs w:val="24"/>
        </w:rPr>
        <w:t>LORENA SALAZAR</w:t>
      </w:r>
    </w:p>
    <w:p w14:paraId="66BA3F77" w14:textId="303453FF" w:rsidR="00151CE0" w:rsidRDefault="00151CE0" w:rsidP="000909EE">
      <w:pPr>
        <w:spacing w:before="202"/>
        <w:ind w:right="232"/>
        <w:jc w:val="right"/>
        <w:rPr>
          <w:sz w:val="24"/>
          <w:szCs w:val="24"/>
        </w:rPr>
      </w:pPr>
      <w:r>
        <w:rPr>
          <w:sz w:val="24"/>
          <w:szCs w:val="24"/>
        </w:rPr>
        <w:t>Curso da lorena</w:t>
      </w:r>
    </w:p>
    <w:p w14:paraId="3EB1F9E6" w14:textId="263848BC" w:rsidR="00151CE0" w:rsidRPr="002F1E53" w:rsidRDefault="00151CE0" w:rsidP="00151CE0">
      <w:pPr>
        <w:spacing w:before="202" w:line="360" w:lineRule="auto"/>
        <w:ind w:right="232"/>
        <w:jc w:val="right"/>
        <w:rPr>
          <w:sz w:val="24"/>
          <w:szCs w:val="24"/>
        </w:rPr>
      </w:pPr>
      <w:r>
        <w:rPr>
          <w:sz w:val="24"/>
          <w:szCs w:val="24"/>
        </w:rPr>
        <w:t>Email da lorena</w:t>
      </w:r>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836507" w:rsidP="00151CE0">
      <w:pPr>
        <w:spacing w:before="202" w:line="360" w:lineRule="auto"/>
        <w:ind w:right="232"/>
        <w:jc w:val="right"/>
        <w:rPr>
          <w:sz w:val="24"/>
          <w:szCs w:val="24"/>
        </w:rPr>
      </w:pPr>
      <w:hyperlink r:id="rId8"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836507" w:rsidP="00151CE0">
      <w:pPr>
        <w:spacing w:before="202" w:line="360" w:lineRule="auto"/>
        <w:ind w:right="232"/>
        <w:jc w:val="right"/>
        <w:rPr>
          <w:sz w:val="24"/>
          <w:szCs w:val="24"/>
        </w:rPr>
      </w:pPr>
      <w:hyperlink r:id="rId9"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6EB2B7B1" w:rsidR="00151CE0" w:rsidRDefault="00151CE0" w:rsidP="000909EE">
      <w:pPr>
        <w:spacing w:before="202"/>
        <w:ind w:right="232"/>
        <w:jc w:val="right"/>
        <w:rPr>
          <w:sz w:val="24"/>
          <w:szCs w:val="24"/>
        </w:rPr>
      </w:pPr>
      <w:r>
        <w:rPr>
          <w:sz w:val="24"/>
          <w:szCs w:val="24"/>
        </w:rPr>
        <w:t>Curso do Matheus</w:t>
      </w:r>
    </w:p>
    <w:p w14:paraId="4AD06BCF" w14:textId="5A5DDB18" w:rsidR="00151CE0" w:rsidRPr="002F1E53" w:rsidRDefault="00151CE0" w:rsidP="00151CE0">
      <w:pPr>
        <w:spacing w:before="202" w:line="360" w:lineRule="auto"/>
        <w:ind w:right="232"/>
        <w:jc w:val="right"/>
        <w:rPr>
          <w:sz w:val="24"/>
          <w:szCs w:val="24"/>
        </w:rPr>
      </w:pPr>
      <w:r>
        <w:rPr>
          <w:sz w:val="24"/>
          <w:szCs w:val="24"/>
        </w:rPr>
        <w:t>Email do matheus</w:t>
      </w:r>
    </w:p>
    <w:p w14:paraId="44290FBB" w14:textId="5DAB200D" w:rsidR="00D6278C" w:rsidRDefault="000909EE" w:rsidP="000909EE">
      <w:pPr>
        <w:spacing w:before="202"/>
        <w:ind w:right="232"/>
        <w:jc w:val="right"/>
        <w:rPr>
          <w:sz w:val="24"/>
          <w:szCs w:val="24"/>
        </w:rPr>
      </w:pPr>
      <w:r w:rsidRPr="002F1E53">
        <w:rPr>
          <w:sz w:val="24"/>
          <w:szCs w:val="24"/>
        </w:rPr>
        <w:t>RENAN SANTANA</w:t>
      </w:r>
    </w:p>
    <w:p w14:paraId="08F987FD" w14:textId="0B627AF6" w:rsidR="00151CE0" w:rsidRDefault="00151CE0" w:rsidP="000909EE">
      <w:pPr>
        <w:spacing w:before="202"/>
        <w:ind w:right="232"/>
        <w:jc w:val="right"/>
        <w:rPr>
          <w:sz w:val="24"/>
          <w:szCs w:val="24"/>
        </w:rPr>
      </w:pPr>
      <w:r>
        <w:rPr>
          <w:sz w:val="24"/>
          <w:szCs w:val="24"/>
        </w:rPr>
        <w:t>Email do renan</w:t>
      </w:r>
    </w:p>
    <w:p w14:paraId="7FDFDCC6" w14:textId="182AA83E" w:rsidR="002E1AC7" w:rsidRDefault="000909EE" w:rsidP="00151CE0">
      <w:pPr>
        <w:spacing w:before="202"/>
        <w:ind w:right="232"/>
        <w:jc w:val="right"/>
        <w:rPr>
          <w:sz w:val="24"/>
        </w:rPr>
      </w:pPr>
      <w:r w:rsidRPr="002F1E53">
        <w:rPr>
          <w:sz w:val="24"/>
        </w:rPr>
        <w:t>Graduando em Ciência da Computação</w:t>
      </w:r>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4710E7">
      <w:pPr>
        <w:pStyle w:val="Corpodetexto"/>
        <w:spacing w:before="120"/>
        <w:jc w:val="both"/>
      </w:pPr>
      <w:r w:rsidRPr="004710E7">
        <w:t>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Cucumber é uma ferramenta que busca automatizar a execução de testes baseada primariamente no método BDD (</w:t>
      </w:r>
      <w:r w:rsidRPr="004710E7">
        <w:rPr>
          <w:rStyle w:val="nfase"/>
          <w:bdr w:val="none" w:sz="0" w:space="0" w:color="auto" w:frame="1"/>
        </w:rPr>
        <w:t>Behavior Driven Development</w:t>
      </w:r>
      <w:r w:rsidRPr="004710E7">
        <w:t xml:space="preserve"> ou Desenvolvimento Orientado a Comportamento) utilizando-se da abordagem Gherkin que permite uma maior facilidade no entendimento dos cenários de teste, é </w:t>
      </w:r>
      <w:r w:rsidRPr="004710E7">
        <w:rPr>
          <w:rStyle w:val="nfase"/>
          <w:bdr w:val="none" w:sz="0" w:space="0" w:color="auto" w:frame="1"/>
        </w:rPr>
        <w:t>open-source</w:t>
      </w:r>
      <w:r w:rsidRPr="004710E7">
        <w:t xml:space="preserve"> e possui versões para múltiplas plataformas e linguagens, sendo apresentado aqui um estudo de caso com a linguagem Java.</w:t>
      </w:r>
    </w:p>
    <w:p w14:paraId="1E30A289" w14:textId="4E31C513" w:rsidR="002E1AC7" w:rsidRDefault="004710E7" w:rsidP="004710E7">
      <w:pPr>
        <w:pStyle w:val="Corpodetexto"/>
        <w:spacing w:before="120"/>
        <w:jc w:val="both"/>
      </w:pPr>
      <w:r w:rsidRPr="004710E7">
        <w:rPr>
          <w:b/>
          <w:bCs/>
        </w:rPr>
        <w:t>Palavras chaves:</w:t>
      </w:r>
      <w:r w:rsidRPr="004710E7">
        <w:t xml:space="preserve"> Testes de software, Automação de testes, BDD, Gherkin.</w:t>
      </w:r>
    </w:p>
    <w:p w14:paraId="666240F8" w14:textId="77777777" w:rsidR="001C345C" w:rsidRPr="004710E7" w:rsidRDefault="001C345C" w:rsidP="004710E7">
      <w:pPr>
        <w:pStyle w:val="Corpodetexto"/>
        <w:spacing w:before="120"/>
        <w:jc w:val="both"/>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8EFAFA2" w14:textId="77777777" w:rsidR="001C345C" w:rsidRDefault="001C345C" w:rsidP="00E23F55">
      <w:pPr>
        <w:pStyle w:val="Pr-formataoHTML"/>
        <w:shd w:val="clear" w:color="auto" w:fill="FFFFFF"/>
        <w:spacing w:before="240"/>
        <w:rPr>
          <w:rFonts w:ascii="Arial" w:hAnsi="Arial" w:cs="Arial"/>
          <w:sz w:val="24"/>
          <w:szCs w:val="24"/>
        </w:rPr>
      </w:pPr>
      <w:r w:rsidRPr="001C345C">
        <w:rPr>
          <w:rFonts w:ascii="Arial" w:hAnsi="Arial" w:cs="Arial"/>
          <w:sz w:val="24"/>
          <w:szCs w:val="24"/>
        </w:rPr>
        <w:t>Software testing has the primary function of ensuring that the software products developed are in accordance with the business standards and have a standard of quality in all its processes. For a better use of the development time and efforts, using an automated tool is extremely necessary, since it allows the execution of multiple tests simultaneously, which reduces the time of search for errors, standardization of documents, and impressive increase of productivity. With this in mind, Cucumber is a tool that seeks to automate the execution of tests based primarily on the BDD method (</w:t>
      </w:r>
      <w:r w:rsidRPr="001C345C">
        <w:rPr>
          <w:rStyle w:val="nfase"/>
          <w:rFonts w:ascii="Arial" w:hAnsi="Arial" w:cs="Arial"/>
          <w:sz w:val="24"/>
          <w:szCs w:val="24"/>
          <w:bdr w:val="none" w:sz="0" w:space="0" w:color="auto" w:frame="1"/>
        </w:rPr>
        <w:t>Behavior Driven Development</w:t>
      </w:r>
      <w:r w:rsidRPr="001C345C">
        <w:rPr>
          <w:rFonts w:ascii="Arial" w:hAnsi="Arial" w:cs="Arial"/>
          <w:sz w:val="24"/>
          <w:szCs w:val="24"/>
        </w:rPr>
        <w:t xml:space="preserve">) using the Gherkin approach that allows an easier understanding of the test scenarios, is open-source and has versions for multiple platforms and languages, being presented here a case study with the Java language.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0"/>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testing, Test automation, BDD, Gherkin</w:t>
      </w:r>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r w:rsidRPr="0078371D">
        <w:rPr>
          <w:i/>
          <w:iCs/>
          <w:sz w:val="24"/>
          <w:szCs w:val="24"/>
        </w:rPr>
        <w:t>Cucumber</w:t>
      </w:r>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BDD - Behavior Driven Development</w:t>
      </w:r>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r w:rsidRPr="0078371D">
        <w:rPr>
          <w:i/>
          <w:iCs/>
          <w:sz w:val="24"/>
          <w:szCs w:val="24"/>
        </w:rPr>
        <w:t>Cucumber</w:t>
      </w:r>
      <w:r w:rsidRPr="0078371D">
        <w:rPr>
          <w:sz w:val="24"/>
          <w:szCs w:val="24"/>
        </w:rPr>
        <w:t xml:space="preserve"> se diferencia pois permite a avaliação do código por ser </w:t>
      </w:r>
      <w:r w:rsidRPr="0078371D">
        <w:rPr>
          <w:i/>
          <w:iCs/>
          <w:sz w:val="24"/>
          <w:szCs w:val="24"/>
        </w:rPr>
        <w:t>open-source</w:t>
      </w:r>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r w:rsidRPr="0078371D">
        <w:rPr>
          <w:i/>
          <w:iCs/>
          <w:sz w:val="24"/>
          <w:szCs w:val="24"/>
        </w:rPr>
        <w:t>Cucumber</w:t>
      </w:r>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r w:rsidRPr="0078371D">
        <w:rPr>
          <w:i/>
          <w:iCs/>
          <w:sz w:val="24"/>
          <w:szCs w:val="24"/>
        </w:rPr>
        <w:t>Cucumber</w:t>
      </w:r>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Morlinari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(Behavior-Driven Development)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O Cucumber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Cucumber em Java.</w:t>
      </w:r>
    </w:p>
    <w:p w14:paraId="19A68E6F" w14:textId="77777777" w:rsidR="004B16C9" w:rsidRPr="004B16C9" w:rsidRDefault="004B16C9" w:rsidP="004B16C9">
      <w:pPr>
        <w:pStyle w:val="PargrafodaLista"/>
        <w:spacing w:line="360" w:lineRule="auto"/>
        <w:jc w:val="both"/>
        <w:rPr>
          <w:sz w:val="24"/>
          <w:szCs w:val="24"/>
        </w:rPr>
      </w:pPr>
    </w:p>
    <w:p w14:paraId="25B309D9" w14:textId="075328B6" w:rsidR="004B16C9" w:rsidRDefault="004B16C9" w:rsidP="004B16C9">
      <w:pPr>
        <w:pStyle w:val="PargrafodaLista"/>
        <w:spacing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1C4D8B7C" w14:textId="77777777" w:rsidR="000909EE" w:rsidRPr="004B16C9" w:rsidRDefault="000909EE" w:rsidP="004B16C9">
      <w:pPr>
        <w:pStyle w:val="PargrafodaLista"/>
        <w:spacing w:line="360" w:lineRule="auto"/>
        <w:jc w:val="both"/>
        <w:rPr>
          <w:sz w:val="24"/>
          <w:szCs w:val="24"/>
        </w:rPr>
      </w:pPr>
    </w:p>
    <w:p w14:paraId="608D9548" w14:textId="66C28B96" w:rsidR="004B16C9" w:rsidRPr="004B16C9" w:rsidRDefault="004B16C9" w:rsidP="004B16C9">
      <w:pPr>
        <w:pStyle w:val="PargrafodaLista"/>
        <w:spacing w:line="360" w:lineRule="auto"/>
        <w:jc w:val="both"/>
        <w:rPr>
          <w:sz w:val="24"/>
          <w:szCs w:val="24"/>
        </w:rPr>
      </w:pPr>
      <w:r w:rsidRPr="004B16C9">
        <w:rPr>
          <w:sz w:val="24"/>
          <w:szCs w:val="24"/>
        </w:rPr>
        <w:t>O sistema só libera o saque só o valor deste for menor ou igual ao valor do saldo disponível na conta, e o sistema só libera o deposito se o valor deste for menor ou igual ao valor do limite disponível na conta.</w:t>
      </w:r>
    </w:p>
    <w:p w14:paraId="32A4E7FD" w14:textId="77777777" w:rsidR="004B16C9" w:rsidRPr="004B16C9" w:rsidRDefault="004B16C9" w:rsidP="000909EE">
      <w:pPr>
        <w:pStyle w:val="PargrafodaLista"/>
      </w:pPr>
    </w:p>
    <w:p w14:paraId="59BF511B" w14:textId="7E9EED95" w:rsidR="003F5482" w:rsidRDefault="004B16C9" w:rsidP="004B16C9">
      <w:pPr>
        <w:pStyle w:val="PargrafodaLista"/>
        <w:spacing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320D732D" w14:textId="77777777" w:rsidR="00A8784D" w:rsidRPr="004B16C9" w:rsidRDefault="00A8784D" w:rsidP="004B16C9">
      <w:pPr>
        <w:pStyle w:val="PargrafodaLista"/>
        <w:spacing w:line="360" w:lineRule="auto"/>
        <w:jc w:val="both"/>
        <w:rPr>
          <w:b/>
          <w:bCs/>
          <w:sz w:val="24"/>
          <w:szCs w:val="24"/>
        </w:rPr>
      </w:pPr>
    </w:p>
    <w:p w14:paraId="24676CD8" w14:textId="1F32FDD4" w:rsidR="00A8784D" w:rsidRDefault="009D2BAF" w:rsidP="00A8784D">
      <w:pPr>
        <w:spacing w:line="360" w:lineRule="auto"/>
        <w:rPr>
          <w:noProof/>
          <w:lang w:bidi="ar-SA"/>
        </w:rPr>
      </w:pPr>
      <w:r w:rsidRPr="00A8784D">
        <w:rPr>
          <w:sz w:val="24"/>
          <w:szCs w:val="24"/>
        </w:rPr>
        <w:t xml:space="preserve">Primeiro foram criados os arquivos </w:t>
      </w:r>
      <w:r w:rsidRPr="00A8784D">
        <w:rPr>
          <w:i/>
          <w:iCs/>
          <w:sz w:val="24"/>
          <w:szCs w:val="24"/>
        </w:rPr>
        <w:t>features</w:t>
      </w:r>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“G</w:t>
      </w:r>
      <w:r w:rsidR="00751597" w:rsidRPr="00A8784D">
        <w:rPr>
          <w:sz w:val="24"/>
          <w:szCs w:val="24"/>
        </w:rPr>
        <w:t>h</w:t>
      </w:r>
      <w:r w:rsidRPr="00A8784D">
        <w:rPr>
          <w:sz w:val="24"/>
          <w:szCs w:val="24"/>
        </w:rPr>
        <w:t>erkin”, do Cucumber.</w:t>
      </w:r>
      <w:r w:rsidR="000909EE" w:rsidRPr="000909EE">
        <w:rPr>
          <w:noProof/>
          <w:lang w:bidi="ar-SA"/>
        </w:rPr>
        <w:t xml:space="preserve"> </w:t>
      </w:r>
      <w:r w:rsidR="000909EE">
        <w:rPr>
          <w:noProof/>
          <w:lang w:bidi="ar-SA"/>
        </w:rPr>
        <w:lastRenderedPageBreak/>
        <w:drawing>
          <wp:inline distT="0" distB="0" distL="0" distR="0" wp14:anchorId="00DA43D5" wp14:editId="36F8F170">
            <wp:extent cx="5972175" cy="2700108"/>
            <wp:effectExtent l="0" t="0" r="0" b="508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1"/>
                    <a:stretch>
                      <a:fillRect/>
                    </a:stretch>
                  </pic:blipFill>
                  <pic:spPr>
                    <a:xfrm>
                      <a:off x="0" y="0"/>
                      <a:ext cx="5972175" cy="2700108"/>
                    </a:xfrm>
                    <a:prstGeom prst="rect">
                      <a:avLst/>
                    </a:prstGeom>
                  </pic:spPr>
                </pic:pic>
              </a:graphicData>
            </a:graphic>
          </wp:inline>
        </w:drawing>
      </w:r>
      <w:r w:rsidR="00A73CB5">
        <w:rPr>
          <w:noProof/>
          <w:lang w:bidi="ar-SA"/>
        </w:rPr>
        <w:drawing>
          <wp:inline distT="0" distB="0" distL="0" distR="0" wp14:anchorId="41852058" wp14:editId="3E545F8C">
            <wp:extent cx="6143625" cy="3943985"/>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43625" cy="3943985"/>
                    </a:xfrm>
                    <a:prstGeom prst="rect">
                      <a:avLst/>
                    </a:prstGeom>
                  </pic:spPr>
                </pic:pic>
              </a:graphicData>
            </a:graphic>
          </wp:inline>
        </w:drawing>
      </w:r>
    </w:p>
    <w:p w14:paraId="58DFDD20" w14:textId="7B0B6EE4" w:rsidR="009D2BAF" w:rsidRPr="00A8784D" w:rsidRDefault="00A8784D" w:rsidP="00A8784D">
      <w:pPr>
        <w:rPr>
          <w:noProof/>
          <w:lang w:bidi="ar-SA"/>
        </w:rPr>
      </w:pPr>
      <w:r>
        <w:rPr>
          <w:noProof/>
          <w:lang w:bidi="ar-SA"/>
        </w:rPr>
        <w:br w:type="page"/>
      </w:r>
    </w:p>
    <w:p w14:paraId="7866C6DF" w14:textId="16C38627" w:rsidR="009D2BAF" w:rsidRPr="009B446E" w:rsidRDefault="009D2BAF" w:rsidP="009B446E">
      <w:pPr>
        <w:pStyle w:val="PargrafodaLista"/>
        <w:spacing w:line="360" w:lineRule="auto"/>
        <w:rPr>
          <w:b/>
          <w:bCs/>
          <w:sz w:val="24"/>
          <w:szCs w:val="24"/>
        </w:rPr>
      </w:pPr>
      <w:r w:rsidRPr="009B446E">
        <w:rPr>
          <w:sz w:val="24"/>
          <w:szCs w:val="24"/>
        </w:rPr>
        <w:lastRenderedPageBreak/>
        <w:t>Existe uma anotação chamada @</w:t>
      </w:r>
      <w:r w:rsidRPr="009B446E">
        <w:rPr>
          <w:i/>
          <w:iCs/>
          <w:sz w:val="24"/>
          <w:szCs w:val="24"/>
        </w:rPr>
        <w:t>RunWith</w:t>
      </w:r>
      <w:r w:rsidRPr="009B446E">
        <w:rPr>
          <w:sz w:val="24"/>
          <w:szCs w:val="24"/>
        </w:rPr>
        <w:t>(Cucumber.class): isso diz ao JUnit que o Cucumber irá assumir o controle da execução dos testes nesta classe. Outra anotação definida na classe é a @CucumberOptions, onde podemos definir parâmetros customizáveis utilizados pelo Cucumber na execução dos testes.</w:t>
      </w:r>
    </w:p>
    <w:p w14:paraId="07F33F9E" w14:textId="180285A2" w:rsidR="00B007AE" w:rsidRDefault="00B007AE" w:rsidP="00A8784D">
      <w:pPr>
        <w:rPr>
          <w:b/>
          <w:bCs/>
        </w:rPr>
      </w:pPr>
      <w:r>
        <w:rPr>
          <w:noProof/>
          <w:lang w:bidi="ar-SA"/>
        </w:rPr>
        <w:drawing>
          <wp:inline distT="0" distB="0" distL="0" distR="0" wp14:anchorId="2DC731C3" wp14:editId="041C7B8F">
            <wp:extent cx="6564534" cy="2828925"/>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2164" cy="2845141"/>
                    </a:xfrm>
                    <a:prstGeom prst="rect">
                      <a:avLst/>
                    </a:prstGeom>
                  </pic:spPr>
                </pic:pic>
              </a:graphicData>
            </a:graphic>
          </wp:inline>
        </w:drawing>
      </w:r>
    </w:p>
    <w:p w14:paraId="33CD628E" w14:textId="6FDA294A" w:rsidR="00A8784D" w:rsidRDefault="00B007AE" w:rsidP="00A8784D">
      <w:pPr>
        <w:rPr>
          <w:b/>
          <w:bCs/>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1073" cy="2441863"/>
                    </a:xfrm>
                    <a:prstGeom prst="rect">
                      <a:avLst/>
                    </a:prstGeom>
                  </pic:spPr>
                </pic:pic>
              </a:graphicData>
            </a:graphic>
          </wp:inline>
        </w:drawing>
      </w:r>
    </w:p>
    <w:p w14:paraId="1F6EE978" w14:textId="77777777" w:rsidR="00A8784D" w:rsidRDefault="00A8784D">
      <w:pPr>
        <w:rPr>
          <w:b/>
          <w:bCs/>
        </w:rPr>
      </w:pPr>
      <w:r>
        <w:rPr>
          <w:b/>
          <w:bCs/>
        </w:rPr>
        <w:br w:type="page"/>
      </w:r>
    </w:p>
    <w:p w14:paraId="7461EF39" w14:textId="1D4F68F1" w:rsidR="00B007AE" w:rsidRPr="009B446E" w:rsidRDefault="00B007AE" w:rsidP="009B446E">
      <w:pPr>
        <w:pStyle w:val="PargrafodaLista"/>
        <w:spacing w:line="360" w:lineRule="auto"/>
        <w:rPr>
          <w:sz w:val="24"/>
          <w:szCs w:val="24"/>
        </w:rPr>
      </w:pPr>
      <w:r w:rsidRPr="009B446E">
        <w:rPr>
          <w:sz w:val="24"/>
          <w:szCs w:val="24"/>
        </w:rPr>
        <w:lastRenderedPageBreak/>
        <w:t xml:space="preserve">Observe que na classe ContaTestePassos estamos utilizadas as anotações @Dado, @Quando, @E e @Entao, que correspondem ao mesmo conteúdo e as palavras-chave do Gherkin definidas nos </w:t>
      </w:r>
      <w:r w:rsidR="009B303D" w:rsidRPr="009B446E">
        <w:rPr>
          <w:sz w:val="24"/>
          <w:szCs w:val="24"/>
        </w:rPr>
        <w:t xml:space="preserve">arquivos </w:t>
      </w:r>
      <w:r w:rsidR="009B303D" w:rsidRPr="009B446E">
        <w:rPr>
          <w:i/>
          <w:iCs/>
          <w:sz w:val="24"/>
          <w:szCs w:val="24"/>
        </w:rPr>
        <w:t>feature</w:t>
      </w:r>
      <w:r w:rsidRPr="009B446E">
        <w:rPr>
          <w:sz w:val="24"/>
          <w:szCs w:val="24"/>
        </w:rPr>
        <w:t>.</w:t>
      </w:r>
    </w:p>
    <w:p w14:paraId="07E19FE2" w14:textId="158C9935" w:rsidR="00134CE4" w:rsidRDefault="00B007AE" w:rsidP="00A8784D">
      <w:pPr>
        <w:rPr>
          <w:b/>
          <w:bCs/>
        </w:rPr>
      </w:pPr>
      <w:r>
        <w:rPr>
          <w:noProof/>
          <w:lang w:bidi="ar-SA"/>
        </w:rPr>
        <w:drawing>
          <wp:inline distT="0" distB="0" distL="0" distR="0" wp14:anchorId="09242561" wp14:editId="74A45FE3">
            <wp:extent cx="6511544" cy="443865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7637" cy="4463253"/>
                    </a:xfrm>
                    <a:prstGeom prst="rect">
                      <a:avLst/>
                    </a:prstGeom>
                  </pic:spPr>
                </pic:pic>
              </a:graphicData>
            </a:graphic>
          </wp:inline>
        </w:drawing>
      </w:r>
    </w:p>
    <w:p w14:paraId="4DDE4784" w14:textId="77777777" w:rsidR="00134CE4" w:rsidRDefault="00134CE4">
      <w:pPr>
        <w:rPr>
          <w:sz w:val="24"/>
          <w:szCs w:val="24"/>
        </w:rPr>
      </w:pPr>
      <w:r>
        <w:rPr>
          <w:b/>
          <w:bCs/>
        </w:rPr>
        <w:br w:type="page"/>
      </w:r>
    </w:p>
    <w:p w14:paraId="0D1C0BD5" w14:textId="77777777" w:rsidR="00B2731B" w:rsidRPr="00A8784D" w:rsidRDefault="00B2731B" w:rsidP="00A8784D">
      <w:pPr>
        <w:pStyle w:val="PargrafodaLista"/>
        <w:spacing w:line="360" w:lineRule="auto"/>
        <w:rPr>
          <w:b/>
          <w:bCs/>
          <w:sz w:val="24"/>
          <w:szCs w:val="24"/>
        </w:rPr>
      </w:pPr>
      <w:r w:rsidRPr="00A8784D">
        <w:rPr>
          <w:sz w:val="24"/>
          <w:szCs w:val="24"/>
        </w:rPr>
        <w:lastRenderedPageBreak/>
        <w:t>Na classe BancoTestePassos também utilizamos algumas anotações @Dado e @Entao</w:t>
      </w:r>
    </w:p>
    <w:p w14:paraId="2363A2E8" w14:textId="2EC9969A" w:rsidR="009B303D" w:rsidRDefault="00B007AE" w:rsidP="00A8784D">
      <w:pPr>
        <w:rPr>
          <w:b/>
          <w:bCs/>
        </w:rPr>
      </w:pPr>
      <w:r>
        <w:rPr>
          <w:noProof/>
          <w:lang w:bidi="ar-SA"/>
        </w:rPr>
        <w:drawing>
          <wp:inline distT="0" distB="0" distL="0" distR="0" wp14:anchorId="3311E7A9" wp14:editId="4AD753AD">
            <wp:extent cx="6616091" cy="4867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5333" cy="4881431"/>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29CB83BA" w:rsidR="00B007AE" w:rsidRPr="00A8784D" w:rsidRDefault="009B303D" w:rsidP="00A8784D">
      <w:pPr>
        <w:pStyle w:val="PargrafodaLista"/>
        <w:spacing w:line="360" w:lineRule="auto"/>
        <w:rPr>
          <w:b/>
          <w:bCs/>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r w:rsidRPr="00A8784D">
        <w:rPr>
          <w:i/>
          <w:iCs/>
          <w:sz w:val="24"/>
          <w:szCs w:val="24"/>
        </w:rPr>
        <w:t>feature</w:t>
      </w:r>
      <w:r w:rsidR="00B007AE" w:rsidRPr="00A8784D">
        <w:rPr>
          <w:sz w:val="24"/>
          <w:szCs w:val="24"/>
        </w:rPr>
        <w:t xml:space="preserve"> </w:t>
      </w:r>
    </w:p>
    <w:p w14:paraId="66BC8E0D" w14:textId="2A30DC6B" w:rsidR="009D2BAF" w:rsidRPr="00536A37" w:rsidRDefault="009D2BAF" w:rsidP="00A8784D">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7503" cy="7177748"/>
                    </a:xfrm>
                    <a:prstGeom prst="rect">
                      <a:avLst/>
                    </a:prstGeom>
                  </pic:spPr>
                </pic:pic>
              </a:graphicData>
            </a:graphic>
          </wp:inline>
        </w:drawing>
      </w:r>
    </w:p>
    <w:p w14:paraId="630F39FC" w14:textId="245C1B6D"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79DCBD6E" w14:textId="7634D6EF" w:rsidR="00957AC4" w:rsidRPr="00E163A0" w:rsidRDefault="00E163A0" w:rsidP="00E163A0">
      <w:pPr>
        <w:rPr>
          <w:rFonts w:eastAsia="Times New Roman"/>
          <w:b/>
          <w:bCs/>
          <w:sz w:val="24"/>
          <w:szCs w:val="24"/>
        </w:rPr>
      </w:pPr>
      <w:r>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517D790A" w14:textId="119BE3B0" w:rsidR="00B36113" w:rsidRPr="00E163A0" w:rsidRDefault="00B36113" w:rsidP="00957AC4">
      <w:pPr>
        <w:pStyle w:val="Ttulo1"/>
        <w:spacing w:before="240" w:line="360" w:lineRule="auto"/>
        <w:ind w:left="0"/>
        <w:jc w:val="both"/>
        <w:rPr>
          <w:rFonts w:ascii="Arial" w:hAnsi="Arial" w:cs="Arial"/>
          <w:i/>
          <w:iCs/>
        </w:rPr>
      </w:pPr>
      <w:r w:rsidRPr="00E163A0">
        <w:rPr>
          <w:i/>
          <w:iCs/>
        </w:rPr>
        <w:t>NETO, Arilo. Introdução a Teste de software. Março, 2008. Disponível em: http://www.devmedia.com.br/artigo-engenharia-de-software-introducao-a-teste-desoftware/8035. Acesso em: 16 de out. 2016.</w:t>
      </w:r>
    </w:p>
    <w:p w14:paraId="11B1341C" w14:textId="18D205BC" w:rsidR="00243ACF" w:rsidRDefault="00836507" w:rsidP="004F1218">
      <w:pPr>
        <w:pStyle w:val="Corpodetexto"/>
      </w:pPr>
      <w:hyperlink r:id="rId18"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836507" w:rsidP="004F1218">
      <w:pPr>
        <w:pStyle w:val="Corpodetexto"/>
      </w:pPr>
      <w:hyperlink r:id="rId19"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836507" w:rsidP="004F1218">
      <w:pPr>
        <w:pStyle w:val="Corpodetexto"/>
      </w:pPr>
      <w:hyperlink r:id="rId20"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836507" w:rsidP="004F1218">
      <w:pPr>
        <w:pStyle w:val="Corpodetexto"/>
      </w:pPr>
      <w:hyperlink r:id="rId21"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836507" w:rsidP="004F1218">
      <w:pPr>
        <w:pStyle w:val="Corpodetexto"/>
      </w:pPr>
      <w:hyperlink r:id="rId22"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Faesa. </w:t>
      </w:r>
    </w:p>
    <w:sectPr w:rsidR="00B80ACA" w:rsidRPr="00536A37" w:rsidSect="00F36124">
      <w:headerReference w:type="default" r:id="rId23"/>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9127" w14:textId="77777777" w:rsidR="00836507" w:rsidRDefault="00836507" w:rsidP="00F36124">
      <w:r>
        <w:separator/>
      </w:r>
    </w:p>
  </w:endnote>
  <w:endnote w:type="continuationSeparator" w:id="0">
    <w:p w14:paraId="3EDDAAB6" w14:textId="77777777" w:rsidR="00836507" w:rsidRDefault="00836507"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A7A0" w14:textId="77777777" w:rsidR="00836507" w:rsidRDefault="00836507" w:rsidP="00F36124">
      <w:r>
        <w:separator/>
      </w:r>
    </w:p>
  </w:footnote>
  <w:footnote w:type="continuationSeparator" w:id="0">
    <w:p w14:paraId="1F0656E5" w14:textId="77777777" w:rsidR="00836507" w:rsidRDefault="00836507"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65D6A"/>
    <w:rsid w:val="00066594"/>
    <w:rsid w:val="000909EE"/>
    <w:rsid w:val="000C6DB4"/>
    <w:rsid w:val="00134CE4"/>
    <w:rsid w:val="00151CE0"/>
    <w:rsid w:val="001953EA"/>
    <w:rsid w:val="001B0ED7"/>
    <w:rsid w:val="001C345C"/>
    <w:rsid w:val="001F3DA6"/>
    <w:rsid w:val="00241125"/>
    <w:rsid w:val="00243ACF"/>
    <w:rsid w:val="002666F5"/>
    <w:rsid w:val="00275022"/>
    <w:rsid w:val="0028711C"/>
    <w:rsid w:val="002A2213"/>
    <w:rsid w:val="002D12EF"/>
    <w:rsid w:val="002E1AC7"/>
    <w:rsid w:val="002F1E53"/>
    <w:rsid w:val="003F5482"/>
    <w:rsid w:val="004034BA"/>
    <w:rsid w:val="00410DAD"/>
    <w:rsid w:val="00417FDD"/>
    <w:rsid w:val="004428FB"/>
    <w:rsid w:val="004710E7"/>
    <w:rsid w:val="004957A8"/>
    <w:rsid w:val="004B16C9"/>
    <w:rsid w:val="004C5351"/>
    <w:rsid w:val="004E73DB"/>
    <w:rsid w:val="004F1218"/>
    <w:rsid w:val="00536A37"/>
    <w:rsid w:val="005417DB"/>
    <w:rsid w:val="00583291"/>
    <w:rsid w:val="005E2EBC"/>
    <w:rsid w:val="005F54D2"/>
    <w:rsid w:val="006534AC"/>
    <w:rsid w:val="00691A87"/>
    <w:rsid w:val="006A1075"/>
    <w:rsid w:val="0075049C"/>
    <w:rsid w:val="00751597"/>
    <w:rsid w:val="00762D2D"/>
    <w:rsid w:val="0078371D"/>
    <w:rsid w:val="007E0014"/>
    <w:rsid w:val="007E6889"/>
    <w:rsid w:val="00830843"/>
    <w:rsid w:val="00832AE5"/>
    <w:rsid w:val="0083421B"/>
    <w:rsid w:val="00836507"/>
    <w:rsid w:val="008671E7"/>
    <w:rsid w:val="00884DCD"/>
    <w:rsid w:val="008D1904"/>
    <w:rsid w:val="00957AC4"/>
    <w:rsid w:val="009759BB"/>
    <w:rsid w:val="00985FEB"/>
    <w:rsid w:val="009B303D"/>
    <w:rsid w:val="009B446E"/>
    <w:rsid w:val="009C326C"/>
    <w:rsid w:val="009D2BAF"/>
    <w:rsid w:val="00A3032E"/>
    <w:rsid w:val="00A3295B"/>
    <w:rsid w:val="00A72AAF"/>
    <w:rsid w:val="00A73CB5"/>
    <w:rsid w:val="00A74860"/>
    <w:rsid w:val="00A8784D"/>
    <w:rsid w:val="00AB0D60"/>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C3082"/>
    <w:rsid w:val="00CD0A56"/>
    <w:rsid w:val="00CF22E3"/>
    <w:rsid w:val="00D6278C"/>
    <w:rsid w:val="00D763DA"/>
    <w:rsid w:val="00DA357E"/>
    <w:rsid w:val="00E0664B"/>
    <w:rsid w:val="00E163A0"/>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scgiacomin16@gmail.com" TargetMode="External"/><Relationship Id="rId13" Type="http://schemas.openxmlformats.org/officeDocument/2006/relationships/image" Target="media/image3.png"/><Relationship Id="rId18" Type="http://schemas.openxmlformats.org/officeDocument/2006/relationships/hyperlink" Target="https://blog.onedaytesting.com.br/gherkin/" TargetMode="External"/><Relationship Id="rId3" Type="http://schemas.openxmlformats.org/officeDocument/2006/relationships/styles" Target="styles.xml"/><Relationship Id="rId21" Type="http://schemas.openxmlformats.org/officeDocument/2006/relationships/hyperlink" Target="https://www.devmedia.com.br/desenvolvimento-orientado-por-comportamento-bdd/2112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positorio.jesuita.org.br/bitstream/handle/UNISINOS/5314/Angelita%20Anderle-Monografia_.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repositorio.utfpr.edu.br/jspui/bitstream/1/15978/1/PG_COCIC_2018_2_06.pdf" TargetMode="External"/><Relationship Id="rId4" Type="http://schemas.openxmlformats.org/officeDocument/2006/relationships/settings" Target="settings.xml"/><Relationship Id="rId9" Type="http://schemas.openxmlformats.org/officeDocument/2006/relationships/hyperlink" Target="mailto:mdpb.matheus@gmail.com" TargetMode="External"/><Relationship Id="rId14" Type="http://schemas.openxmlformats.org/officeDocument/2006/relationships/image" Target="media/image4.png"/><Relationship Id="rId22" Type="http://schemas.openxmlformats.org/officeDocument/2006/relationships/hyperlink" Target="https://www.monografias.ufop.br/bitstream/35400000/2433/1/MONOGRAFIA_QualidadeDeSoftw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13</Pages>
  <Words>1937</Words>
  <Characters>10464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45</cp:revision>
  <cp:lastPrinted>2022-06-07T21:58:00Z</cp:lastPrinted>
  <dcterms:created xsi:type="dcterms:W3CDTF">2018-07-31T12:31:00Z</dcterms:created>
  <dcterms:modified xsi:type="dcterms:W3CDTF">2022-06-12T15:37:00Z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