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000000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m2LwIAAFs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gráfico </w:t>
      </w:r>
      <w:r w:rsidR="00D34C02">
        <w:t>línea</w:t>
      </w:r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bookmarkStart w:id="0" w:name="_Hlk167122573"/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  <w:bookmarkEnd w:id="0"/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lastRenderedPageBreak/>
        <w:br w:type="page"/>
      </w:r>
    </w:p>
    <w:p w14:paraId="567DFB12" w14:textId="1255B00B" w:rsidR="00910FBB" w:rsidRPr="00910FBB" w:rsidRDefault="00E06C83" w:rsidP="00E06C83">
      <w:pPr>
        <w:pStyle w:val="Ttulo3"/>
      </w:pPr>
      <w:proofErr w:type="gramStart"/>
      <w:r>
        <w:lastRenderedPageBreak/>
        <w:t>Texto a trabajar</w:t>
      </w:r>
      <w:proofErr w:type="gramEnd"/>
    </w:p>
    <w:p w14:paraId="70C8EACB" w14:textId="0EEC0A8A" w:rsidR="00824C6D" w:rsidRPr="003F7565" w:rsidRDefault="00824C6D" w:rsidP="006709F0">
      <w:pPr>
        <w:ind w:firstLine="567"/>
        <w:jc w:val="left"/>
        <w:rPr>
          <w:rFonts w:ascii="Arial" w:hAnsi="Arial" w:cs="Arial"/>
          <w:color w:val="0A2F41" w:themeColor="accent1" w:themeShade="80"/>
          <w:sz w:val="28"/>
          <w:szCs w:val="28"/>
          <w:lang w:val="es-ES"/>
        </w:rPr>
      </w:pPr>
      <w:r w:rsidRPr="003F7565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PHP, acrónimo de "</w:t>
      </w:r>
      <w:proofErr w:type="spellStart"/>
      <w:r w:rsidRPr="003F7565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Hypertext</w:t>
      </w:r>
      <w:proofErr w:type="spellEnd"/>
      <w:r w:rsidRPr="003F7565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 xml:space="preserve"> </w:t>
      </w:r>
      <w:proofErr w:type="spellStart"/>
      <w:r w:rsidRPr="003F7565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Preprocessor</w:t>
      </w:r>
      <w:proofErr w:type="spellEnd"/>
      <w:r w:rsidRPr="003F7565">
        <w:rPr>
          <w:rFonts w:ascii="Arial" w:hAnsi="Arial" w:cs="Arial"/>
          <w:color w:val="0A2F41" w:themeColor="accent1" w:themeShade="80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7A7946" w:rsidRDefault="00824C6D" w:rsidP="007A7946">
      <w:pPr>
        <w:spacing w:line="276" w:lineRule="auto"/>
        <w:jc w:val="left"/>
        <w:rPr>
          <w:rFonts w:cs="Times New Roman"/>
          <w:b/>
          <w:bCs/>
          <w:i/>
          <w:iCs/>
          <w:color w:val="000000" w:themeColor="text1"/>
          <w:lang w:val="es-ES"/>
        </w:rPr>
      </w:pPr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>Form</w:t>
      </w:r>
      <w:proofErr w:type="spellEnd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 xml:space="preserve"> </w:t>
      </w:r>
      <w:proofErr w:type="spellStart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>Interpreter</w:t>
      </w:r>
      <w:proofErr w:type="spellEnd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>The</w:t>
      </w:r>
      <w:proofErr w:type="spellEnd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 xml:space="preserve"> PHP </w:t>
      </w:r>
      <w:proofErr w:type="spellStart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>Group</w:t>
      </w:r>
      <w:proofErr w:type="spellEnd"/>
      <w:r w:rsidRPr="007A7946">
        <w:rPr>
          <w:rFonts w:cs="Times New Roman"/>
          <w:b/>
          <w:bCs/>
          <w:i/>
          <w:iCs/>
          <w:color w:val="000000" w:themeColor="text1"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4C6502" w:rsidRDefault="00824C6D" w:rsidP="004C6502">
      <w:pPr>
        <w:spacing w:line="240" w:lineRule="auto"/>
        <w:jc w:val="center"/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</w:pPr>
      <w:r w:rsidRPr="004C650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4C650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>front-end</w:t>
      </w:r>
      <w:proofErr w:type="spellEnd"/>
      <w:r w:rsidRPr="004C650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0A3BB7" w:rsidRDefault="00824C6D" w:rsidP="00477C12">
      <w:pPr>
        <w:pStyle w:val="examen"/>
        <w:rPr>
          <w:color w:val="0C3512" w:themeColor="accent3" w:themeShade="80"/>
        </w:rPr>
      </w:pPr>
      <w:r w:rsidRPr="000A3BB7">
        <w:rPr>
          <w:color w:val="0C3512" w:themeColor="accent3" w:themeShade="80"/>
        </w:rPr>
        <w:t xml:space="preserve">PHP también es conocido por su amplia colección de </w:t>
      </w:r>
      <w:proofErr w:type="spellStart"/>
      <w:r w:rsidRPr="000A3BB7">
        <w:rPr>
          <w:color w:val="0C3512" w:themeColor="accent3" w:themeShade="80"/>
        </w:rPr>
        <w:t>frameworks</w:t>
      </w:r>
      <w:proofErr w:type="spellEnd"/>
      <w:r w:rsidRPr="000A3BB7">
        <w:rPr>
          <w:color w:val="0C3512" w:themeColor="accent3" w:themeShade="80"/>
        </w:rPr>
        <w:t xml:space="preserve"> y bibliotecas que aceleran el desarrollo web y promueven buenas prácticas de programación. </w:t>
      </w:r>
      <w:proofErr w:type="spellStart"/>
      <w:r w:rsidRPr="000A3BB7">
        <w:rPr>
          <w:color w:val="0C3512" w:themeColor="accent3" w:themeShade="80"/>
        </w:rPr>
        <w:t>Frameworks</w:t>
      </w:r>
      <w:proofErr w:type="spellEnd"/>
      <w:r w:rsidRPr="000A3BB7">
        <w:rPr>
          <w:color w:val="0C3512" w:themeColor="accent3" w:themeShade="80"/>
        </w:rPr>
        <w:t xml:space="preserve"> populares como Laravel, </w:t>
      </w:r>
      <w:proofErr w:type="spellStart"/>
      <w:r w:rsidRPr="000A3BB7">
        <w:rPr>
          <w:color w:val="0C3512" w:themeColor="accent3" w:themeShade="80"/>
        </w:rPr>
        <w:t>Symfony</w:t>
      </w:r>
      <w:proofErr w:type="spellEnd"/>
      <w:r w:rsidRPr="000A3BB7">
        <w:rPr>
          <w:color w:val="0C3512" w:themeColor="accent3" w:themeShade="80"/>
        </w:rPr>
        <w:t xml:space="preserve"> y </w:t>
      </w:r>
      <w:proofErr w:type="spellStart"/>
      <w:r w:rsidRPr="000A3BB7">
        <w:rPr>
          <w:color w:val="0C3512" w:themeColor="accent3" w:themeShade="80"/>
        </w:rPr>
        <w:t>CodeIgniter</w:t>
      </w:r>
      <w:proofErr w:type="spellEnd"/>
      <w:r w:rsidRPr="000A3BB7">
        <w:rPr>
          <w:color w:val="0C3512" w:themeColor="accent3" w:themeShade="80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0A3BB7">
        <w:rPr>
          <w:color w:val="0C3512" w:themeColor="accent3" w:themeShade="80"/>
        </w:rPr>
        <w:t>URLs</w:t>
      </w:r>
      <w:proofErr w:type="spellEnd"/>
      <w:r w:rsidRPr="000A3BB7">
        <w:rPr>
          <w:color w:val="0C3512" w:themeColor="accent3" w:themeShade="80"/>
        </w:rPr>
        <w:t xml:space="preserve">. Estos </w:t>
      </w:r>
      <w:proofErr w:type="spellStart"/>
      <w:r w:rsidRPr="000A3BB7">
        <w:rPr>
          <w:color w:val="0C3512" w:themeColor="accent3" w:themeShade="80"/>
        </w:rPr>
        <w:t>frameworks</w:t>
      </w:r>
      <w:proofErr w:type="spellEnd"/>
      <w:r w:rsidRPr="000A3BB7">
        <w:rPr>
          <w:color w:val="0C3512" w:themeColor="accent3" w:themeShade="80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273ABDDF" w14:textId="77777777" w:rsidR="002E2722" w:rsidRDefault="002E2722">
      <w:pPr>
        <w:spacing w:line="259" w:lineRule="auto"/>
        <w:jc w:val="left"/>
        <w:rPr>
          <w:rFonts w:ascii="Agency FB" w:hAnsi="Agency FB" w:cs="Arial"/>
          <w:lang w:val="es-ES"/>
        </w:rPr>
      </w:pPr>
      <w:r>
        <w:rPr>
          <w:rFonts w:ascii="Agency FB" w:hAnsi="Agency FB" w:cs="Arial"/>
          <w:lang w:val="es-ES"/>
        </w:rPr>
        <w:br w:type="page"/>
      </w:r>
    </w:p>
    <w:p w14:paraId="01CC3756" w14:textId="28CEF932" w:rsidR="00824C6D" w:rsidRPr="002C6AB0" w:rsidRDefault="00824C6D" w:rsidP="002C6AB0">
      <w:pPr>
        <w:spacing w:line="480" w:lineRule="auto"/>
        <w:ind w:firstLine="1134"/>
        <w:rPr>
          <w:rFonts w:ascii="Georgia" w:hAnsi="Georgia" w:cs="Arial"/>
          <w:color w:val="80340D" w:themeColor="accent2" w:themeShade="80"/>
          <w:sz w:val="26"/>
          <w:szCs w:val="26"/>
          <w:u w:val="single"/>
          <w:lang w:val="es-ES"/>
        </w:rPr>
      </w:pPr>
      <w:r w:rsidRPr="002C6AB0">
        <w:rPr>
          <w:rFonts w:ascii="Georgia" w:hAnsi="Georgia" w:cs="Arial"/>
          <w:color w:val="80340D" w:themeColor="accent2" w:themeShade="80"/>
          <w:sz w:val="26"/>
          <w:szCs w:val="26"/>
          <w:u w:val="single"/>
          <w:lang w:val="es-ES"/>
        </w:rPr>
        <w:lastRenderedPageBreak/>
        <w:t>La seguridad es otro aspecto fundamental en el desarrollo web, y PHP ha incorporado numerosas mejoras a lo largo de los años para proteger las 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Pr="002C6AB0" w:rsidRDefault="00824C6D" w:rsidP="002C6AB0">
      <w:pPr>
        <w:spacing w:line="480" w:lineRule="auto"/>
        <w:rPr>
          <w:rFonts w:ascii="Georgia" w:hAnsi="Georgia" w:cs="ADLaM Display"/>
          <w:color w:val="80340D" w:themeColor="accent2" w:themeShade="80"/>
          <w:sz w:val="26"/>
          <w:szCs w:val="26"/>
          <w:u w:val="single"/>
          <w:lang w:val="es-ES"/>
        </w:rPr>
      </w:pPr>
      <w:r w:rsidRPr="002C6AB0">
        <w:rPr>
          <w:rFonts w:ascii="Georgia" w:hAnsi="Georgia" w:cs="ADLaM Display"/>
          <w:color w:val="80340D" w:themeColor="accent2" w:themeShade="80"/>
          <w:sz w:val="26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2C6AB0">
        <w:rPr>
          <w:rFonts w:ascii="Georgia" w:hAnsi="Georgia" w:cs="ADLaM Display"/>
          <w:color w:val="80340D" w:themeColor="accent2" w:themeShade="80"/>
          <w:sz w:val="26"/>
          <w:szCs w:val="26"/>
          <w:u w:val="single"/>
          <w:lang w:val="es-ES"/>
        </w:rPr>
        <w:t>front-end</w:t>
      </w:r>
      <w:proofErr w:type="spellEnd"/>
      <w:r w:rsidRPr="002C6AB0">
        <w:rPr>
          <w:rFonts w:ascii="Georgia" w:hAnsi="Georgia" w:cs="ADLaM Display"/>
          <w:color w:val="80340D" w:themeColor="accent2" w:themeShade="80"/>
          <w:sz w:val="26"/>
          <w:szCs w:val="26"/>
          <w:u w:val="single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RPr="002C6AB0" w:rsidSect="00E279FE">
      <w:headerReference w:type="default" r:id="rId18"/>
      <w:footerReference w:type="default" r:id="rId19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F3AC6" w14:textId="77777777" w:rsidR="008605AB" w:rsidRDefault="008605AB" w:rsidP="007F5153">
      <w:pPr>
        <w:spacing w:after="0" w:line="240" w:lineRule="auto"/>
      </w:pPr>
      <w:r>
        <w:separator/>
      </w:r>
    </w:p>
  </w:endnote>
  <w:endnote w:type="continuationSeparator" w:id="0">
    <w:p w14:paraId="62C5B8E8" w14:textId="77777777" w:rsidR="008605AB" w:rsidRDefault="008605AB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D082" w14:textId="77777777" w:rsidR="00E13651" w:rsidRDefault="00E136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F038" w14:textId="77777777" w:rsidR="00E13651" w:rsidRDefault="00E136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13E2" w14:textId="77777777" w:rsidR="00E13651" w:rsidRDefault="00E1365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376882"/>
      <w:docPartObj>
        <w:docPartGallery w:val="Page Numbers (Bottom of Page)"/>
        <w:docPartUnique/>
      </w:docPartObj>
    </w:sdtPr>
    <w:sdtContent>
      <w:p w14:paraId="2C846DAA" w14:textId="4745B48E" w:rsidR="00570E67" w:rsidRDefault="00570E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7590" w14:textId="77777777" w:rsidR="008605AB" w:rsidRDefault="008605AB" w:rsidP="007F5153">
      <w:pPr>
        <w:spacing w:after="0" w:line="240" w:lineRule="auto"/>
      </w:pPr>
      <w:r>
        <w:separator/>
      </w:r>
    </w:p>
  </w:footnote>
  <w:footnote w:type="continuationSeparator" w:id="0">
    <w:p w14:paraId="4668A734" w14:textId="77777777" w:rsidR="008605AB" w:rsidRDefault="008605AB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F5E8C" w14:textId="77777777" w:rsidR="00E13651" w:rsidRDefault="00E136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6500" w14:textId="77777777" w:rsidR="00E13651" w:rsidRDefault="00E136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289F" w14:textId="77777777" w:rsidR="00E13651" w:rsidRDefault="00E1365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5BE" w14:textId="390AF014" w:rsidR="007F5153" w:rsidRDefault="00E13651">
    <w:pPr>
      <w:pStyle w:val="Encabezado"/>
    </w:pPr>
    <w:r w:rsidRPr="00E13651"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6846582">
    <w:abstractNumId w:val="2"/>
  </w:num>
  <w:num w:numId="2" w16cid:durableId="339747370">
    <w:abstractNumId w:val="1"/>
  </w:num>
  <w:num w:numId="3" w16cid:durableId="1723485302">
    <w:abstractNumId w:val="0"/>
  </w:num>
  <w:num w:numId="4" w16cid:durableId="605187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53"/>
    <w:rsid w:val="00024E97"/>
    <w:rsid w:val="00037531"/>
    <w:rsid w:val="0007732C"/>
    <w:rsid w:val="000A3BB7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6479D"/>
    <w:rsid w:val="002656F3"/>
    <w:rsid w:val="00272FD0"/>
    <w:rsid w:val="00285921"/>
    <w:rsid w:val="00290D11"/>
    <w:rsid w:val="002B6ED2"/>
    <w:rsid w:val="002C5B9F"/>
    <w:rsid w:val="002C6AB0"/>
    <w:rsid w:val="002C6AE8"/>
    <w:rsid w:val="002C7EF2"/>
    <w:rsid w:val="002E020E"/>
    <w:rsid w:val="002E2722"/>
    <w:rsid w:val="00315A8F"/>
    <w:rsid w:val="00341EFA"/>
    <w:rsid w:val="00364E61"/>
    <w:rsid w:val="003773D0"/>
    <w:rsid w:val="00382CC7"/>
    <w:rsid w:val="00384734"/>
    <w:rsid w:val="003A4691"/>
    <w:rsid w:val="003C1EE9"/>
    <w:rsid w:val="003F7565"/>
    <w:rsid w:val="00413EC5"/>
    <w:rsid w:val="00477C12"/>
    <w:rsid w:val="004960C3"/>
    <w:rsid w:val="004C6502"/>
    <w:rsid w:val="004E6094"/>
    <w:rsid w:val="004F0DD2"/>
    <w:rsid w:val="00511F9D"/>
    <w:rsid w:val="00570E67"/>
    <w:rsid w:val="00573046"/>
    <w:rsid w:val="00585A7F"/>
    <w:rsid w:val="005A0642"/>
    <w:rsid w:val="005B0E6E"/>
    <w:rsid w:val="005B240E"/>
    <w:rsid w:val="005E772E"/>
    <w:rsid w:val="006709F0"/>
    <w:rsid w:val="006A24CE"/>
    <w:rsid w:val="006F2636"/>
    <w:rsid w:val="00746FBA"/>
    <w:rsid w:val="0075600F"/>
    <w:rsid w:val="007613EB"/>
    <w:rsid w:val="007A5290"/>
    <w:rsid w:val="007A7946"/>
    <w:rsid w:val="007C536F"/>
    <w:rsid w:val="007D0D52"/>
    <w:rsid w:val="007F0632"/>
    <w:rsid w:val="007F5153"/>
    <w:rsid w:val="00824C6D"/>
    <w:rsid w:val="00836C24"/>
    <w:rsid w:val="0084518A"/>
    <w:rsid w:val="0085746C"/>
    <w:rsid w:val="008605AB"/>
    <w:rsid w:val="00870A8D"/>
    <w:rsid w:val="008D0525"/>
    <w:rsid w:val="008D20BC"/>
    <w:rsid w:val="00910FBB"/>
    <w:rsid w:val="00973DFA"/>
    <w:rsid w:val="009E0387"/>
    <w:rsid w:val="00A40901"/>
    <w:rsid w:val="00A459DE"/>
    <w:rsid w:val="00AA2F1A"/>
    <w:rsid w:val="00AC1113"/>
    <w:rsid w:val="00AF211B"/>
    <w:rsid w:val="00AF433B"/>
    <w:rsid w:val="00B234F9"/>
    <w:rsid w:val="00B766EB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E06C83"/>
    <w:rsid w:val="00E13651"/>
    <w:rsid w:val="00E21C28"/>
    <w:rsid w:val="00E279FE"/>
    <w:rsid w:val="00E419FC"/>
    <w:rsid w:val="00F65BDF"/>
    <w:rsid w:val="00F87C16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  <w:style w:type="paragraph" w:customStyle="1" w:styleId="examen">
    <w:name w:val="examen"/>
    <w:basedOn w:val="Normal"/>
    <w:link w:val="examenCar"/>
    <w:qFormat/>
    <w:rsid w:val="00477C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Verdana" w:hAnsi="Verdana" w:cs="ADLaM Display"/>
      <w:color w:val="0C3512" w:themeColor="accent3" w:themeShade="80"/>
      <w:lang w:val="es-ES"/>
    </w:rPr>
  </w:style>
  <w:style w:type="character" w:customStyle="1" w:styleId="examenCar">
    <w:name w:val="examen Car"/>
    <w:basedOn w:val="Fuentedeprrafopredeter"/>
    <w:link w:val="examen"/>
    <w:rsid w:val="00477C12"/>
    <w:rPr>
      <w:rFonts w:ascii="Verdana" w:hAnsi="Verdana" w:cs="ADLaM Display"/>
      <w:color w:val="0C3512" w:themeColor="accent3" w:themeShade="80"/>
      <w:kern w:val="0"/>
      <w:sz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EC4035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8"/>
    <w:rsid w:val="002C6AE8"/>
    <w:rsid w:val="00824A98"/>
    <w:rsid w:val="008428D2"/>
    <w:rsid w:val="00E952C5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Lucas Ezequiel Dall Agnese</cp:lastModifiedBy>
  <cp:revision>22</cp:revision>
  <dcterms:created xsi:type="dcterms:W3CDTF">2024-05-20T17:36:00Z</dcterms:created>
  <dcterms:modified xsi:type="dcterms:W3CDTF">2024-05-20T21:55:00Z</dcterms:modified>
</cp:coreProperties>
</file>