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6D" w:rsidRDefault="00BF336D" w:rsidP="00BF336D">
      <w:pPr>
        <w:jc w:val="center"/>
      </w:pPr>
      <w:r>
        <w:t>LUCAS BASTOS FRANCO – 2310622</w:t>
      </w:r>
    </w:p>
    <w:p w:rsidR="00BF336D" w:rsidRDefault="00BF336D"/>
    <w:p w:rsidR="00BF336D" w:rsidRDefault="00BF336D"/>
    <w:p w:rsidR="00BF336D" w:rsidRDefault="00BF336D"/>
    <w:p w:rsidR="00BF336D" w:rsidRDefault="00BF336D"/>
    <w:p w:rsidR="00BF336D" w:rsidRDefault="00BF336D"/>
    <w:p w:rsidR="00BF336D" w:rsidRDefault="00BF336D"/>
    <w:p w:rsidR="00BF336D" w:rsidRDefault="00BF336D"/>
    <w:p w:rsidR="00BF336D" w:rsidRDefault="00BF336D" w:rsidP="00BF336D">
      <w:pPr>
        <w:pStyle w:val="Ttulo"/>
      </w:pPr>
      <w:r>
        <w:t>DevTech Solutions</w:t>
      </w:r>
    </w:p>
    <w:p w:rsidR="00BF336D" w:rsidRDefault="00BF336D" w:rsidP="00BF336D">
      <w:pPr>
        <w:pStyle w:val="Ttulo"/>
      </w:pPr>
      <w:r>
        <w:t>Governança em TI</w:t>
      </w:r>
    </w:p>
    <w:p w:rsidR="00BF336D" w:rsidRDefault="00BF336D" w:rsidP="00BF336D"/>
    <w:p w:rsidR="00BF336D" w:rsidRDefault="00BF336D" w:rsidP="00BF336D"/>
    <w:p w:rsidR="00BF336D" w:rsidRDefault="00BF336D" w:rsidP="00BF336D"/>
    <w:p w:rsidR="00BF336D" w:rsidRDefault="00BF336D" w:rsidP="00BF336D"/>
    <w:p w:rsidR="00BF336D" w:rsidRDefault="00BF336D" w:rsidP="00BF3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2"/>
        <w:gridCol w:w="4533"/>
      </w:tblGrid>
      <w:tr w:rsidR="00BF336D" w:rsidTr="00BF336D">
        <w:trPr>
          <w:trHeight w:val="4085"/>
        </w:trPr>
        <w:tc>
          <w:tcPr>
            <w:tcW w:w="4532" w:type="dxa"/>
          </w:tcPr>
          <w:p w:rsidR="00BF336D" w:rsidRDefault="00BF336D" w:rsidP="00BF336D"/>
        </w:tc>
        <w:tc>
          <w:tcPr>
            <w:tcW w:w="4533" w:type="dxa"/>
            <w:vAlign w:val="center"/>
          </w:tcPr>
          <w:p w:rsidR="00BF336D" w:rsidRDefault="00BF336D" w:rsidP="00BF336D">
            <w:pPr>
              <w:jc w:val="left"/>
            </w:pPr>
            <w:r>
              <w:t>Matéria: Governança de Tecnologia da Informação</w:t>
            </w:r>
          </w:p>
          <w:p w:rsidR="00BF336D" w:rsidRDefault="00BF336D" w:rsidP="00BF336D">
            <w:pPr>
              <w:jc w:val="left"/>
            </w:pPr>
            <w:r>
              <w:t>Docente: Talles Santos</w:t>
            </w:r>
          </w:p>
        </w:tc>
      </w:tr>
    </w:tbl>
    <w:p w:rsidR="00BF336D" w:rsidRDefault="00BF336D" w:rsidP="00BF336D">
      <w:pPr>
        <w:jc w:val="center"/>
      </w:pPr>
      <w:r>
        <w:t>2025 – Anápolis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134624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7253" w:rsidRPr="00EE431B" w:rsidRDefault="00EE431B" w:rsidP="00EE431B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EE431B">
            <w:rPr>
              <w:rFonts w:ascii="Arial" w:hAnsi="Arial" w:cs="Arial"/>
              <w:b/>
              <w:color w:val="auto"/>
            </w:rPr>
            <w:t>SUMÁRIO</w:t>
          </w:r>
        </w:p>
        <w:p w:rsidR="00EE431B" w:rsidRPr="00EE431B" w:rsidRDefault="00EE431B" w:rsidP="00EE431B">
          <w:pPr>
            <w:rPr>
              <w:sz w:val="12"/>
              <w:szCs w:val="12"/>
              <w:lang w:eastAsia="pt-BR"/>
            </w:rPr>
          </w:pPr>
        </w:p>
        <w:p w:rsidR="00542B3C" w:rsidRDefault="00927253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402567" w:history="1">
            <w:r w:rsidR="00542B3C" w:rsidRPr="00947499">
              <w:rPr>
                <w:rStyle w:val="Hyperlink"/>
                <w:noProof/>
              </w:rPr>
              <w:t>INTRODUÇÃO</w:t>
            </w:r>
            <w:r w:rsidR="00542B3C">
              <w:rPr>
                <w:noProof/>
                <w:webHidden/>
              </w:rPr>
              <w:tab/>
            </w:r>
            <w:r w:rsidR="00542B3C">
              <w:rPr>
                <w:noProof/>
                <w:webHidden/>
              </w:rPr>
              <w:fldChar w:fldCharType="begin"/>
            </w:r>
            <w:r w:rsidR="00542B3C">
              <w:rPr>
                <w:noProof/>
                <w:webHidden/>
              </w:rPr>
              <w:instrText xml:space="preserve"> PAGEREF _Toc191402567 \h </w:instrText>
            </w:r>
            <w:r w:rsidR="00542B3C">
              <w:rPr>
                <w:noProof/>
                <w:webHidden/>
              </w:rPr>
            </w:r>
            <w:r w:rsidR="00542B3C">
              <w:rPr>
                <w:noProof/>
                <w:webHidden/>
              </w:rPr>
              <w:fldChar w:fldCharType="separate"/>
            </w:r>
            <w:r w:rsidR="00542B3C">
              <w:rPr>
                <w:noProof/>
                <w:webHidden/>
              </w:rPr>
              <w:t>3</w:t>
            </w:r>
            <w:r w:rsidR="00542B3C"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68" w:history="1">
            <w:r w:rsidRPr="00947499">
              <w:rPr>
                <w:rStyle w:val="Hyperlink"/>
                <w:noProof/>
              </w:rPr>
              <w:t>SOBRE 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69" w:history="1">
            <w:r w:rsidRPr="00947499">
              <w:rPr>
                <w:rStyle w:val="Hyperlink"/>
                <w:noProof/>
              </w:rPr>
              <w:t>PROBLEMAS E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0" w:history="1">
            <w:r w:rsidRPr="00947499">
              <w:rPr>
                <w:rStyle w:val="Hyperlink"/>
                <w:noProof/>
              </w:rPr>
              <w:t>NÍVEL DE MATURIDADE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1" w:history="1">
            <w:r w:rsidRPr="00947499">
              <w:rPr>
                <w:rStyle w:val="Hyperlink"/>
                <w:noProof/>
              </w:rPr>
              <w:t>ENCONTRADA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2" w:history="1">
            <w:r w:rsidRPr="00947499">
              <w:rPr>
                <w:rStyle w:val="Hyperlink"/>
                <w:noProof/>
              </w:rPr>
              <w:t>PORQUE?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3" w:history="1">
            <w:r w:rsidRPr="00947499">
              <w:rPr>
                <w:rStyle w:val="Hyperlink"/>
                <w:noProof/>
              </w:rPr>
              <w:t>SWOT “FOFA”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4" w:history="1">
            <w:r w:rsidRPr="00947499">
              <w:rPr>
                <w:rStyle w:val="Hyperlink"/>
                <w:noProof/>
              </w:rPr>
              <w:t>FORÇAS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5" w:history="1">
            <w:r w:rsidRPr="00947499">
              <w:rPr>
                <w:rStyle w:val="Hyperlink"/>
                <w:noProof/>
              </w:rPr>
              <w:t>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6" w:history="1">
            <w:r w:rsidRPr="00947499">
              <w:rPr>
                <w:rStyle w:val="Hyperlink"/>
                <w:noProof/>
              </w:rPr>
              <w:t>FRAQUEZAS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7" w:history="1">
            <w:r w:rsidRPr="00947499">
              <w:rPr>
                <w:rStyle w:val="Hyperlink"/>
                <w:noProof/>
              </w:rPr>
              <w:t>AMEAÇAS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8" w:history="1">
            <w:r w:rsidRPr="00947499">
              <w:rPr>
                <w:rStyle w:val="Hyperlink"/>
                <w:noProof/>
              </w:rPr>
              <w:t>PROPOSTAS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79" w:history="1">
            <w:r w:rsidRPr="00947499">
              <w:rPr>
                <w:rStyle w:val="Hyperlink"/>
                <w:noProof/>
              </w:rPr>
              <w:t>EM RELAÇÃO AO PRIMEIRO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80" w:history="1">
            <w:r w:rsidRPr="00947499">
              <w:rPr>
                <w:rStyle w:val="Hyperlink"/>
                <w:noProof/>
              </w:rPr>
              <w:t>Análise de Maturidade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3"/>
            <w:tabs>
              <w:tab w:val="right" w:leader="dot" w:pos="9065"/>
            </w:tabs>
            <w:rPr>
              <w:noProof/>
            </w:rPr>
          </w:pPr>
          <w:hyperlink w:anchor="_Toc191402581" w:history="1">
            <w:r w:rsidRPr="00947499">
              <w:rPr>
                <w:rStyle w:val="Hyperlink"/>
                <w:noProof/>
              </w:rPr>
              <w:t>Nível Geral de Maturidade: Artesanal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82" w:history="1">
            <w:r w:rsidRPr="00947499">
              <w:rPr>
                <w:rStyle w:val="Hyperlink"/>
                <w:noProof/>
              </w:rPr>
              <w:t>Matriz SWOT da Governança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B3C" w:rsidRDefault="00542B3C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91402583" w:history="1">
            <w:r w:rsidRPr="00947499">
              <w:rPr>
                <w:rStyle w:val="Hyperlink"/>
                <w:noProof/>
              </w:rPr>
              <w:t>Propostas de 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253" w:rsidRDefault="00927253">
          <w:r>
            <w:rPr>
              <w:b/>
              <w:bCs/>
            </w:rPr>
            <w:fldChar w:fldCharType="end"/>
          </w:r>
        </w:p>
      </w:sdtContent>
    </w:sdt>
    <w:p w:rsidR="00BF336D" w:rsidRDefault="00BF336D" w:rsidP="00BF336D"/>
    <w:p w:rsidR="00BF336D" w:rsidRDefault="00BF336D" w:rsidP="00BF336D"/>
    <w:p w:rsidR="00BF336D" w:rsidRDefault="00BF336D">
      <w:pPr>
        <w:spacing w:line="259" w:lineRule="auto"/>
        <w:jc w:val="left"/>
      </w:pPr>
      <w:r>
        <w:br w:type="page"/>
      </w:r>
    </w:p>
    <w:p w:rsidR="00542B3C" w:rsidRDefault="00542B3C" w:rsidP="00BF336D">
      <w:pPr>
        <w:pStyle w:val="Ttulo1"/>
      </w:pPr>
      <w:bookmarkStart w:id="0" w:name="_Toc191402567"/>
      <w:r>
        <w:lastRenderedPageBreak/>
        <w:t>INTRODUÇÃO</w:t>
      </w:r>
      <w:bookmarkEnd w:id="0"/>
    </w:p>
    <w:p w:rsidR="00542B3C" w:rsidRPr="00542B3C" w:rsidRDefault="00542B3C" w:rsidP="00542B3C">
      <w:r>
        <w:t>Você é um consultor que foi contratado pela empresa DevTech com o objetivo de elevar a TI ao nível estratégico</w:t>
      </w:r>
    </w:p>
    <w:p w:rsidR="00542B3C" w:rsidRDefault="00542B3C" w:rsidP="00542B3C">
      <w:pPr>
        <w:pStyle w:val="Ttulo1"/>
      </w:pPr>
      <w:bookmarkStart w:id="1" w:name="_Toc191402568"/>
      <w:r>
        <w:t>SOBRE A EMPRESA</w:t>
      </w:r>
      <w:bookmarkEnd w:id="1"/>
    </w:p>
    <w:p w:rsidR="00542B3C" w:rsidRPr="00542B3C" w:rsidRDefault="00542B3C" w:rsidP="00542B3C">
      <w:r w:rsidRPr="00542B3C">
        <w:rPr>
          <w:lang w:val="en-US"/>
        </w:rPr>
        <w:t>Bem-vindos ao desafio da DevTech Solutions, uma empresa de desenvolvimento de software em rápido crescimento. Com 150 funcionários, a DevTech atende clientes de médio e grande porte, mas enfrenta desafios signific</w:t>
      </w:r>
      <w:r>
        <w:rPr>
          <w:lang w:val="en-US"/>
        </w:rPr>
        <w:t>ativos em sua governança de TI.</w:t>
      </w:r>
    </w:p>
    <w:p w:rsidR="00542B3C" w:rsidRDefault="00542B3C" w:rsidP="00542B3C">
      <w:pPr>
        <w:pStyle w:val="Ttulo1"/>
      </w:pPr>
      <w:bookmarkStart w:id="2" w:name="_Toc191402569"/>
      <w:r>
        <w:t>PROBLEMAS E DESAFIOS</w:t>
      </w:r>
      <w:bookmarkEnd w:id="2"/>
    </w:p>
    <w:p w:rsidR="00542B3C" w:rsidRDefault="00542B3C" w:rsidP="00542B3C">
      <w:pPr>
        <w:pStyle w:val="PargrafodaLista"/>
        <w:numPr>
          <w:ilvl w:val="0"/>
          <w:numId w:val="5"/>
        </w:numPr>
        <w:ind w:left="0" w:firstLine="284"/>
      </w:pPr>
      <w:r>
        <w:t>Gestão de Processos e Projetos: Priorização ineficiente de projetos e falta de processo claro para gestão de mudanças, resultando em gargalos e retrabalho.</w:t>
      </w:r>
    </w:p>
    <w:p w:rsidR="00542B3C" w:rsidRDefault="00542B3C" w:rsidP="00542B3C">
      <w:pPr>
        <w:pStyle w:val="PargrafodaLista"/>
        <w:numPr>
          <w:ilvl w:val="0"/>
          <w:numId w:val="5"/>
        </w:numPr>
        <w:ind w:left="0" w:firstLine="284"/>
      </w:pPr>
      <w:r>
        <w:t>Alinhamento TI e Negócio: TI vista apenas como suporte operacional, sem participação ativa nas decisões estratégicas e sem modelo de acompanhamento de desempenho.</w:t>
      </w:r>
    </w:p>
    <w:p w:rsidR="00542B3C" w:rsidRDefault="00542B3C" w:rsidP="00542B3C">
      <w:pPr>
        <w:pStyle w:val="PargrafodaLista"/>
        <w:numPr>
          <w:ilvl w:val="0"/>
          <w:numId w:val="5"/>
        </w:numPr>
        <w:ind w:left="0" w:firstLine="284"/>
      </w:pPr>
      <w:r>
        <w:t>Gerenciamento de Serviços de TI: Falta de processo formalizado para atendimento de chamados e ausência de catálogo formal de serviços.</w:t>
      </w:r>
    </w:p>
    <w:p w:rsidR="00542B3C" w:rsidRPr="00542B3C" w:rsidRDefault="00542B3C" w:rsidP="00542B3C">
      <w:pPr>
        <w:pStyle w:val="PargrafodaLista"/>
        <w:numPr>
          <w:ilvl w:val="0"/>
          <w:numId w:val="5"/>
        </w:numPr>
        <w:ind w:left="0" w:firstLine="284"/>
      </w:pPr>
      <w:r>
        <w:t>Gestão de Riscos e Segurança: Política de segurança não disseminada e ausência de plano estruturado de continuidade de negócios.</w:t>
      </w:r>
    </w:p>
    <w:p w:rsidR="00BF336D" w:rsidRDefault="00BF336D" w:rsidP="00BF336D">
      <w:pPr>
        <w:pStyle w:val="Ttulo1"/>
      </w:pPr>
      <w:bookmarkStart w:id="3" w:name="_Toc191402570"/>
      <w:r>
        <w:t>NÍVEL DE MATURIDADE</w:t>
      </w:r>
      <w:bookmarkEnd w:id="3"/>
    </w:p>
    <w:p w:rsidR="00BF336D" w:rsidRDefault="00542B3C" w:rsidP="00BF336D">
      <w:pPr>
        <w:pStyle w:val="Ttulo2"/>
      </w:pPr>
      <w:bookmarkStart w:id="4" w:name="_Toc191402571"/>
      <w:r>
        <w:t>EM SUMA</w:t>
      </w:r>
      <w:bookmarkEnd w:id="4"/>
    </w:p>
    <w:p w:rsidR="000F660E" w:rsidRDefault="00BF336D" w:rsidP="00BF336D">
      <w:r>
        <w:t xml:space="preserve">Com base na análise dos problemas encontrado na empresa podemos definir que o nível dela é 1, ou seja, nível </w:t>
      </w:r>
      <w:r w:rsidR="00052091">
        <w:rPr>
          <w:b/>
        </w:rPr>
        <w:t>ARTESANAL</w:t>
      </w:r>
      <w:r>
        <w:t xml:space="preserve">. No nível </w:t>
      </w:r>
      <w:r w:rsidR="00052091">
        <w:t>artesanal</w:t>
      </w:r>
      <w:r w:rsidR="0049097B">
        <w:t>, n</w:t>
      </w:r>
      <w:r w:rsidR="00052091">
        <w:t>a área de TI, e definido por não ter</w:t>
      </w:r>
      <w:r w:rsidR="0049097B">
        <w:t xml:space="preserve"> processos</w:t>
      </w:r>
      <w:r w:rsidR="00052091">
        <w:t>, entretanto a empresa apresentar de priorização ineficientes</w:t>
      </w:r>
      <w:r w:rsidR="000F660E">
        <w:t>.</w:t>
      </w:r>
    </w:p>
    <w:p w:rsidR="00BF336D" w:rsidRDefault="000F660E" w:rsidP="00542B3C">
      <w:r>
        <w:t xml:space="preserve">A avaliação do nível foi com base na avaliação e analise de um diagnóstico de TI. </w:t>
      </w:r>
      <w:r w:rsidR="00052091">
        <w:t>Como e</w:t>
      </w:r>
      <w:r>
        <w:t>ste diagnóstico podemos identificar problemas,</w:t>
      </w:r>
      <w:r w:rsidR="00052091">
        <w:t xml:space="preserve"> necessidades e oportunidades</w:t>
      </w:r>
      <w:r>
        <w:t xml:space="preserve"> e indicar ações de melhoria</w:t>
      </w:r>
    </w:p>
    <w:p w:rsidR="000F660E" w:rsidRDefault="00542B3C" w:rsidP="000F660E">
      <w:r>
        <w:t xml:space="preserve">O motivo </w:t>
      </w:r>
      <w:r w:rsidR="000F660E">
        <w:t xml:space="preserve">é </w:t>
      </w:r>
      <w:r>
        <w:t>que analisado o</w:t>
      </w:r>
      <w:r w:rsidR="000F660E">
        <w:t xml:space="preserve"> primeiro </w:t>
      </w:r>
      <w:r>
        <w:t>desafio</w:t>
      </w:r>
      <w:r w:rsidR="000F660E">
        <w:t>,</w:t>
      </w:r>
      <w:r>
        <w:t xml:space="preserve"> gestão de processos e projetos, e possivel de</w:t>
      </w:r>
      <w:r w:rsidR="000F660E">
        <w:t xml:space="preserve"> identif</w:t>
      </w:r>
      <w:r>
        <w:t>icamos que as empresas têm ineficiência</w:t>
      </w:r>
      <w:r w:rsidR="000F660E">
        <w:t xml:space="preserve"> e</w:t>
      </w:r>
      <w:r>
        <w:t>m</w:t>
      </w:r>
      <w:r w:rsidR="000F660E">
        <w:t xml:space="preserve"> processos, sendo possivelmente por causa de mal planejamento </w:t>
      </w:r>
      <w:r w:rsidR="00927253">
        <w:t xml:space="preserve">de processos para otimizar algumas coisas </w:t>
      </w:r>
      <w:r w:rsidR="000F660E">
        <w:t>ou m</w:t>
      </w:r>
      <w:r w:rsidR="00927253">
        <w:t>al comunicação entre os setores.</w:t>
      </w:r>
      <w:bookmarkStart w:id="5" w:name="_GoBack"/>
      <w:bookmarkEnd w:id="5"/>
    </w:p>
    <w:p w:rsidR="00927253" w:rsidRDefault="00927253" w:rsidP="00927253">
      <w:pPr>
        <w:pStyle w:val="Ttulo1"/>
      </w:pPr>
      <w:bookmarkStart w:id="6" w:name="_Toc191402573"/>
      <w:r>
        <w:lastRenderedPageBreak/>
        <w:t>SWOT “FOFA”</w:t>
      </w:r>
      <w:bookmarkEnd w:id="6"/>
    </w:p>
    <w:p w:rsidR="00927253" w:rsidRDefault="00927253" w:rsidP="00927253">
      <w:pPr>
        <w:pStyle w:val="Ttulo2"/>
      </w:pPr>
      <w:bookmarkStart w:id="7" w:name="_Toc191402574"/>
      <w:r>
        <w:t>FORÇAS</w:t>
      </w:r>
      <w:bookmarkEnd w:id="7"/>
    </w:p>
    <w:p w:rsidR="00927253" w:rsidRDefault="0049097B" w:rsidP="00927253">
      <w:r>
        <w:t>Com base na análise, por demos perceber que:</w:t>
      </w:r>
    </w:p>
    <w:p w:rsidR="0049097B" w:rsidRDefault="00DE7379" w:rsidP="0049097B">
      <w:pPr>
        <w:pStyle w:val="PargrafodaLista"/>
        <w:numPr>
          <w:ilvl w:val="0"/>
          <w:numId w:val="1"/>
        </w:numPr>
      </w:pPr>
      <w:r>
        <w:t xml:space="preserve">Os crescimentos da empresa estar rápida, tendo 150 funcionários, isso faz ela ser considerada empresa de grande porte, pois isso, </w:t>
      </w:r>
      <w:r w:rsidR="002C1EBE">
        <w:t>faz a sua</w:t>
      </w:r>
      <w:r>
        <w:t xml:space="preserve"> marca </w:t>
      </w:r>
      <w:r w:rsidR="002C1EBE">
        <w:t>ser possivelmente reconhecida, assim traindo</w:t>
      </w:r>
      <w:r>
        <w:t xml:space="preserve"> mais clientes</w:t>
      </w:r>
      <w:r w:rsidR="00DC3E39">
        <w:t>.</w:t>
      </w:r>
    </w:p>
    <w:p w:rsidR="00DE7379" w:rsidRDefault="00DE7379" w:rsidP="0049097B">
      <w:pPr>
        <w:pStyle w:val="PargrafodaLista"/>
        <w:numPr>
          <w:ilvl w:val="0"/>
          <w:numId w:val="1"/>
        </w:numPr>
      </w:pPr>
      <w:r>
        <w:t xml:space="preserve">Ah empresa já possui um suporte operacional já definido na empresa, pois a equipe de TI vista </w:t>
      </w:r>
      <w:r w:rsidR="002C1EBE">
        <w:t>no</w:t>
      </w:r>
      <w:r>
        <w:t xml:space="preserve"> suporte.</w:t>
      </w:r>
    </w:p>
    <w:p w:rsidR="00927253" w:rsidRDefault="00927253" w:rsidP="00927253">
      <w:pPr>
        <w:pStyle w:val="Ttulo2"/>
      </w:pPr>
      <w:bookmarkStart w:id="8" w:name="_Toc191402575"/>
      <w:r>
        <w:t>OPORTUNIDADES</w:t>
      </w:r>
      <w:bookmarkEnd w:id="8"/>
    </w:p>
    <w:p w:rsidR="00052091" w:rsidRDefault="00052091" w:rsidP="00052091">
      <w:r>
        <w:t>Com base na análise, por demos perceber que:</w:t>
      </w:r>
      <w:r w:rsidRPr="00DE7379">
        <w:t xml:space="preserve"> </w:t>
      </w:r>
    </w:p>
    <w:p w:rsidR="00052091" w:rsidRDefault="00052091" w:rsidP="00052091">
      <w:pPr>
        <w:pStyle w:val="PargrafodaLista"/>
        <w:numPr>
          <w:ilvl w:val="0"/>
          <w:numId w:val="2"/>
        </w:numPr>
      </w:pPr>
      <w:r>
        <w:t xml:space="preserve">Por ser uma empresa de tecnologia e de desenvolvimento de software, o mercado de trabalho sempre estar constantemente tendo novos pedidos, assim a empresa geraria mais lucros perante </w:t>
      </w:r>
      <w:r w:rsidR="002C1EBE">
        <w:t>a</w:t>
      </w:r>
      <w:r>
        <w:t>o tanto de pedidos atendidos.</w:t>
      </w:r>
    </w:p>
    <w:p w:rsidR="006050DD" w:rsidRDefault="006050DD" w:rsidP="00052091">
      <w:pPr>
        <w:pStyle w:val="PargrafodaLista"/>
        <w:numPr>
          <w:ilvl w:val="0"/>
          <w:numId w:val="2"/>
        </w:numPr>
      </w:pPr>
      <w:r>
        <w:t>Oportunidades de negócios</w:t>
      </w:r>
    </w:p>
    <w:p w:rsidR="00927253" w:rsidRDefault="00927253" w:rsidP="00927253">
      <w:pPr>
        <w:pStyle w:val="Ttulo2"/>
      </w:pPr>
      <w:bookmarkStart w:id="9" w:name="_Toc191402576"/>
      <w:r>
        <w:t>FRAQUEZAS</w:t>
      </w:r>
      <w:bookmarkEnd w:id="9"/>
      <w:r w:rsidR="002C1EBE">
        <w:t xml:space="preserve"> </w:t>
      </w:r>
    </w:p>
    <w:p w:rsidR="00DE7379" w:rsidRDefault="00DE7379" w:rsidP="00DE7379">
      <w:r>
        <w:t>Com base na análise, por demos perceber que:</w:t>
      </w:r>
      <w:r w:rsidRPr="00DE7379">
        <w:t xml:space="preserve"> </w:t>
      </w:r>
    </w:p>
    <w:p w:rsidR="00DE7379" w:rsidRDefault="00DC3E39" w:rsidP="00DC3E39">
      <w:pPr>
        <w:pStyle w:val="PargrafodaLista"/>
        <w:numPr>
          <w:ilvl w:val="0"/>
          <w:numId w:val="1"/>
        </w:numPr>
      </w:pPr>
      <w:r>
        <w:t>As empresas têm falta de processos para algumas coisas, como atendimento de chamadas. Mesmo, parecendo, que existe algumas priorizações em alguns setores, elas não são eficientes.</w:t>
      </w:r>
    </w:p>
    <w:p w:rsidR="00927253" w:rsidRDefault="00927253" w:rsidP="00927253">
      <w:pPr>
        <w:pStyle w:val="Ttulo2"/>
      </w:pPr>
      <w:bookmarkStart w:id="10" w:name="_Toc191402577"/>
      <w:r>
        <w:t>AMEAÇAS</w:t>
      </w:r>
      <w:bookmarkEnd w:id="10"/>
    </w:p>
    <w:p w:rsidR="00927253" w:rsidRDefault="00927253" w:rsidP="006050DD">
      <w:pPr>
        <w:tabs>
          <w:tab w:val="left" w:pos="3660"/>
        </w:tabs>
      </w:pPr>
      <w:r>
        <w:t>Com base na análise dos</w:t>
      </w:r>
    </w:p>
    <w:p w:rsidR="00927253" w:rsidRDefault="00927253" w:rsidP="00927253">
      <w:pPr>
        <w:pStyle w:val="Ttulo1"/>
      </w:pPr>
      <w:bookmarkStart w:id="11" w:name="_Toc191402578"/>
      <w:r>
        <w:t>PROPOSTAS</w:t>
      </w:r>
      <w:bookmarkEnd w:id="11"/>
    </w:p>
    <w:p w:rsidR="00927253" w:rsidRDefault="00927253" w:rsidP="00927253">
      <w:pPr>
        <w:pStyle w:val="Ttulo2"/>
      </w:pPr>
      <w:bookmarkStart w:id="12" w:name="_Toc191402579"/>
      <w:r>
        <w:t>EM RELAÇÃO AO PRIMEIRO PROBLEMA</w:t>
      </w:r>
      <w:bookmarkEnd w:id="12"/>
    </w:p>
    <w:p w:rsidR="00927253" w:rsidRPr="000F660E" w:rsidRDefault="00927253" w:rsidP="00927253">
      <w:r>
        <w:t>Com base na análise dos</w:t>
      </w:r>
      <w:r w:rsidRPr="00927253">
        <w:t xml:space="preserve"> </w:t>
      </w:r>
    </w:p>
    <w:p w:rsidR="00927253" w:rsidRDefault="00927253" w:rsidP="00927253"/>
    <w:p w:rsidR="00DC3E39" w:rsidRDefault="00DC3E39" w:rsidP="00927253"/>
    <w:p w:rsidR="00D50FB1" w:rsidRDefault="00D50FB1" w:rsidP="00927253"/>
    <w:p w:rsidR="00D50FB1" w:rsidRDefault="00D50FB1" w:rsidP="00927253"/>
    <w:p w:rsidR="00D50FB1" w:rsidRDefault="00D50FB1" w:rsidP="00D50FB1">
      <w:pPr>
        <w:pStyle w:val="NormalWeb"/>
      </w:pPr>
      <w:r>
        <w:rPr>
          <w:rStyle w:val="Forte"/>
        </w:rPr>
        <w:lastRenderedPageBreak/>
        <w:t>Desafio de Governança de TI: DevTech Solutions</w:t>
      </w:r>
    </w:p>
    <w:p w:rsidR="00D50FB1" w:rsidRDefault="00D50FB1" w:rsidP="00D50FB1">
      <w:pPr>
        <w:pStyle w:val="Ttulo2"/>
      </w:pPr>
      <w:bookmarkStart w:id="13" w:name="_Toc191402580"/>
      <w:r>
        <w:rPr>
          <w:rStyle w:val="Forte"/>
          <w:b/>
          <w:bCs w:val="0"/>
        </w:rPr>
        <w:t>Análise de Maturidade</w:t>
      </w:r>
      <w:bookmarkEnd w:id="13"/>
    </w:p>
    <w:p w:rsidR="00D50FB1" w:rsidRDefault="00D50FB1" w:rsidP="00D50FB1">
      <w:pPr>
        <w:pStyle w:val="NormalWeb"/>
      </w:pPr>
      <w:r>
        <w:t>A DevTech Solutions enfrenta desafios significativos em sua governança de TI. Para avaliar seu nível de maturidade, utilizamos um modelo baseado no COBIT e ITIL, analisando quatro dimensões principais:</w:t>
      </w:r>
    </w:p>
    <w:p w:rsidR="00D50FB1" w:rsidRDefault="00D50FB1" w:rsidP="00D50FB1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Gestão de Processos e Projetos:</w:t>
      </w:r>
      <w:r>
        <w:t xml:space="preserve"> </w:t>
      </w:r>
      <w:r>
        <w:rPr>
          <w:rStyle w:val="Forte"/>
        </w:rPr>
        <w:t>Artesanal</w:t>
      </w:r>
      <w:r>
        <w:t>. A empresa carece de um processo estruturado de gestão de mudanças e priorização de projetos, causando gargalos e retrabalho.</w:t>
      </w:r>
    </w:p>
    <w:p w:rsidR="00D50FB1" w:rsidRDefault="00D50FB1" w:rsidP="00D50FB1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Alinhamento TI e Negócio:</w:t>
      </w:r>
      <w:r>
        <w:t xml:space="preserve"> </w:t>
      </w:r>
      <w:r>
        <w:rPr>
          <w:rStyle w:val="Forte"/>
        </w:rPr>
        <w:t>Artesanal</w:t>
      </w:r>
      <w:r>
        <w:t xml:space="preserve">. A TI é vista como um suporte operacional, sem participação estratégica e sem </w:t>
      </w:r>
      <w:proofErr w:type="spellStart"/>
      <w:r>
        <w:t>KPIs</w:t>
      </w:r>
      <w:proofErr w:type="spellEnd"/>
      <w:r>
        <w:t xml:space="preserve"> definidos.</w:t>
      </w:r>
    </w:p>
    <w:p w:rsidR="00D50FB1" w:rsidRDefault="00D50FB1" w:rsidP="00D50FB1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Gerenciamento de Serviços de TI:</w:t>
      </w:r>
      <w:r>
        <w:t xml:space="preserve"> </w:t>
      </w:r>
      <w:r>
        <w:rPr>
          <w:rStyle w:val="Forte"/>
        </w:rPr>
        <w:t>Eficiente</w:t>
      </w:r>
      <w:r>
        <w:t>. Apesar de faltar um processo formal de atendimento de chamados e um catálogo de serviços bem definido, existem esforços para estruturar o setor.</w:t>
      </w:r>
    </w:p>
    <w:p w:rsidR="00D50FB1" w:rsidRDefault="00D50FB1" w:rsidP="00D50FB1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rPr>
          <w:rStyle w:val="Forte"/>
        </w:rPr>
        <w:t>Gestão de Riscos e Segurança:</w:t>
      </w:r>
      <w:r>
        <w:t xml:space="preserve"> </w:t>
      </w:r>
      <w:r>
        <w:rPr>
          <w:rStyle w:val="Forte"/>
        </w:rPr>
        <w:t>Artesanal</w:t>
      </w:r>
      <w:r>
        <w:t>. Ausência de uma política disseminada de segurança e de um plano estruturado de continuidade de negócios.</w:t>
      </w:r>
    </w:p>
    <w:p w:rsidR="00D50FB1" w:rsidRDefault="00D50FB1" w:rsidP="00D50FB1">
      <w:pPr>
        <w:pStyle w:val="Ttulo3"/>
      </w:pPr>
      <w:bookmarkStart w:id="14" w:name="_Toc191402581"/>
      <w:r>
        <w:rPr>
          <w:rStyle w:val="Forte"/>
          <w:b w:val="0"/>
          <w:bCs w:val="0"/>
        </w:rPr>
        <w:t>Nível Geral de Maturidade</w:t>
      </w:r>
      <w:r>
        <w:t xml:space="preserve">: </w:t>
      </w:r>
      <w:r>
        <w:rPr>
          <w:rStyle w:val="Forte"/>
          <w:b w:val="0"/>
          <w:bCs w:val="0"/>
        </w:rPr>
        <w:t>Artesanal</w:t>
      </w:r>
      <w:bookmarkEnd w:id="14"/>
    </w:p>
    <w:p w:rsidR="00D50FB1" w:rsidRDefault="00D50FB1" w:rsidP="00D50FB1">
      <w:pPr>
        <w:pStyle w:val="NormalWeb"/>
      </w:pPr>
      <w:r>
        <w:t xml:space="preserve">A DevTech Solutions está no nível </w:t>
      </w:r>
      <w:r>
        <w:rPr>
          <w:rStyle w:val="Forte"/>
        </w:rPr>
        <w:t>Artesanal</w:t>
      </w:r>
      <w:r>
        <w:t>, pois a TI ainda opera sem processos estruturados e sem alinhamento estratégico com o negócio. Há iniciativas em andamento, mas ainda não há uma priorização clara e metodologias bem definidas para garantir eficiência e governança.</w:t>
      </w:r>
    </w:p>
    <w:p w:rsidR="00D50FB1" w:rsidRDefault="00D50FB1" w:rsidP="00D50FB1"/>
    <w:p w:rsidR="00D50FB1" w:rsidRDefault="00D50FB1" w:rsidP="00D50FB1">
      <w:pPr>
        <w:pStyle w:val="Ttulo2"/>
      </w:pPr>
      <w:bookmarkStart w:id="15" w:name="_Toc191402582"/>
      <w:r>
        <w:rPr>
          <w:rStyle w:val="Forte"/>
          <w:b/>
          <w:bCs w:val="0"/>
        </w:rPr>
        <w:t>Matriz SWOT da Governança de TI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685"/>
      </w:tblGrid>
      <w:tr w:rsidR="00D50FB1" w:rsidTr="00D50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FB1" w:rsidRDefault="00D50FB1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Forças (Interno - Empresa)</w:t>
            </w:r>
          </w:p>
        </w:tc>
        <w:tc>
          <w:tcPr>
            <w:tcW w:w="0" w:type="auto"/>
            <w:vAlign w:val="center"/>
            <w:hideMark/>
          </w:tcPr>
          <w:p w:rsidR="00D50FB1" w:rsidRDefault="00D50FB1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Fraquezas (Interno - Empresa)</w:t>
            </w:r>
          </w:p>
        </w:tc>
      </w:tr>
      <w:tr w:rsidR="00D50FB1" w:rsidTr="00D50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FB1" w:rsidRDefault="00D50FB1">
            <w:pPr>
              <w:jc w:val="left"/>
            </w:pPr>
            <w:r>
              <w:t>Equipe qualificada em desenvolvimento de software.</w:t>
            </w:r>
          </w:p>
        </w:tc>
        <w:tc>
          <w:tcPr>
            <w:tcW w:w="0" w:type="auto"/>
            <w:vAlign w:val="center"/>
            <w:hideMark/>
          </w:tcPr>
          <w:p w:rsidR="00D50FB1" w:rsidRDefault="00D50FB1">
            <w:r>
              <w:t>Falta de processos estruturados de governança de TI.</w:t>
            </w:r>
          </w:p>
        </w:tc>
      </w:tr>
      <w:tr w:rsidR="00D50FB1" w:rsidTr="00D50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FB1" w:rsidRDefault="00D50FB1">
            <w:r>
              <w:t>Crescimento acelerado e boa reputação no mercado.</w:t>
            </w:r>
          </w:p>
        </w:tc>
        <w:tc>
          <w:tcPr>
            <w:tcW w:w="0" w:type="auto"/>
            <w:vAlign w:val="center"/>
            <w:hideMark/>
          </w:tcPr>
          <w:p w:rsidR="00D50FB1" w:rsidRDefault="00D50FB1">
            <w:r>
              <w:t>Baixa integração da TI com a estratégia de negócio.</w:t>
            </w:r>
          </w:p>
        </w:tc>
      </w:tr>
      <w:tr w:rsidR="00D50FB1" w:rsidTr="00D50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FB1" w:rsidRDefault="00D50FB1">
            <w:r>
              <w:t>Cultura inovadora e ágil.</w:t>
            </w:r>
          </w:p>
        </w:tc>
        <w:tc>
          <w:tcPr>
            <w:tcW w:w="0" w:type="auto"/>
            <w:vAlign w:val="center"/>
            <w:hideMark/>
          </w:tcPr>
          <w:p w:rsidR="00D50FB1" w:rsidRDefault="00D50FB1">
            <w:r>
              <w:t>Ausência de um modelo formal de atendimento de serviços.</w:t>
            </w:r>
          </w:p>
        </w:tc>
      </w:tr>
    </w:tbl>
    <w:p w:rsidR="00D50FB1" w:rsidRDefault="00D50FB1" w:rsidP="00D50FB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9"/>
        <w:gridCol w:w="4606"/>
      </w:tblGrid>
      <w:tr w:rsidR="00D50FB1" w:rsidTr="00D50F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0FB1" w:rsidRDefault="00D50FB1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lastRenderedPageBreak/>
              <w:t>Oportunidades (Externo - Mercado)</w:t>
            </w:r>
          </w:p>
        </w:tc>
        <w:tc>
          <w:tcPr>
            <w:tcW w:w="0" w:type="auto"/>
            <w:vAlign w:val="center"/>
            <w:hideMark/>
          </w:tcPr>
          <w:p w:rsidR="00D50FB1" w:rsidRDefault="00D50FB1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Ameaças (Externo - Mercado)</w:t>
            </w:r>
          </w:p>
        </w:tc>
      </w:tr>
      <w:tr w:rsidR="00D50FB1" w:rsidTr="00D50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FB1" w:rsidRDefault="00D50FB1">
            <w:pPr>
              <w:jc w:val="left"/>
            </w:pPr>
            <w:r>
              <w:t xml:space="preserve">Implementação de frameworks como ITIL, COBIT e </w:t>
            </w:r>
            <w:proofErr w:type="spellStart"/>
            <w:r>
              <w:t>Agile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D50FB1" w:rsidRDefault="00D50FB1">
            <w:r>
              <w:t>Riscos de segurança devido à falta de políticas bem definidas.</w:t>
            </w:r>
          </w:p>
        </w:tc>
      </w:tr>
      <w:tr w:rsidR="00D50FB1" w:rsidTr="00D50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FB1" w:rsidRDefault="00D50FB1">
            <w:r>
              <w:t>Maior participação da TI na estratégia empresarial.</w:t>
            </w:r>
          </w:p>
        </w:tc>
        <w:tc>
          <w:tcPr>
            <w:tcW w:w="0" w:type="auto"/>
            <w:vAlign w:val="center"/>
            <w:hideMark/>
          </w:tcPr>
          <w:p w:rsidR="00D50FB1" w:rsidRDefault="00D50FB1">
            <w:r>
              <w:t>Retrabalho e atrasos impactando a satisfação do cliente.</w:t>
            </w:r>
          </w:p>
        </w:tc>
      </w:tr>
      <w:tr w:rsidR="00D50FB1" w:rsidTr="00D50F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0FB1" w:rsidRDefault="00D50FB1">
            <w:r>
              <w:t>Uso de ferramentas de automação para otimizar processos.</w:t>
            </w:r>
          </w:p>
        </w:tc>
        <w:tc>
          <w:tcPr>
            <w:tcW w:w="0" w:type="auto"/>
            <w:vAlign w:val="center"/>
            <w:hideMark/>
          </w:tcPr>
          <w:p w:rsidR="00D50FB1" w:rsidRDefault="00D50FB1">
            <w:r>
              <w:t>Perda de competitividade por ineficiência nos processos.</w:t>
            </w:r>
          </w:p>
        </w:tc>
      </w:tr>
    </w:tbl>
    <w:p w:rsidR="00D50FB1" w:rsidRDefault="00D50FB1" w:rsidP="00D50FB1"/>
    <w:p w:rsidR="00D50FB1" w:rsidRDefault="00D50FB1" w:rsidP="00D50FB1">
      <w:pPr>
        <w:pStyle w:val="Ttulo2"/>
      </w:pPr>
      <w:bookmarkStart w:id="16" w:name="_Toc191402583"/>
      <w:r>
        <w:rPr>
          <w:rStyle w:val="Forte"/>
          <w:b/>
          <w:bCs w:val="0"/>
        </w:rPr>
        <w:t>Propostas de Melhorias</w:t>
      </w:r>
      <w:bookmarkEnd w:id="16"/>
    </w:p>
    <w:p w:rsidR="00D50FB1" w:rsidRDefault="00D50FB1" w:rsidP="00D50FB1">
      <w:pPr>
        <w:pStyle w:val="NormalWeb"/>
        <w:numPr>
          <w:ilvl w:val="0"/>
          <w:numId w:val="4"/>
        </w:numPr>
      </w:pPr>
      <w:r>
        <w:rPr>
          <w:rStyle w:val="Forte"/>
        </w:rPr>
        <w:t>Organização de Processos: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Implementar o framework </w:t>
      </w:r>
      <w:r>
        <w:rPr>
          <w:rStyle w:val="Forte"/>
        </w:rPr>
        <w:t>COBIT 2019</w:t>
      </w:r>
      <w:r>
        <w:t>, que fornece diretrizes para a governança e gestão da TI, garantindo alinhamento com os objetivos organizacionais.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Utilizar </w:t>
      </w:r>
      <w:r>
        <w:rPr>
          <w:rStyle w:val="Forte"/>
        </w:rPr>
        <w:t>ITIL 4</w:t>
      </w:r>
      <w:r>
        <w:t xml:space="preserve"> para estruturar processos de TI, promovendo padronização e eficiência operacional.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Criar um </w:t>
      </w:r>
      <w:r>
        <w:rPr>
          <w:rStyle w:val="Forte"/>
        </w:rPr>
        <w:t>Plano Diretor de TI (PDTI)</w:t>
      </w:r>
      <w:r>
        <w:t xml:space="preserve"> para estabelecer metas claras e acompanhar a evolução da governança.</w:t>
      </w:r>
    </w:p>
    <w:p w:rsidR="00D50FB1" w:rsidRDefault="00D50FB1" w:rsidP="00D50FB1">
      <w:pPr>
        <w:pStyle w:val="NormalWeb"/>
        <w:numPr>
          <w:ilvl w:val="0"/>
          <w:numId w:val="4"/>
        </w:numPr>
      </w:pPr>
      <w:r>
        <w:rPr>
          <w:rStyle w:val="Forte"/>
        </w:rPr>
        <w:t>Alinhamento Estratégico: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Criar um </w:t>
      </w:r>
      <w:r>
        <w:rPr>
          <w:rStyle w:val="Forte"/>
        </w:rPr>
        <w:t>Comitê Estratégico de TI</w:t>
      </w:r>
      <w:r>
        <w:t>, envolvendo lideranças da empresa, para alinhar as decisões tecnológicas aos objetivos do negócio.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Definir e acompanhar </w:t>
      </w:r>
      <w:proofErr w:type="spellStart"/>
      <w:r>
        <w:rPr>
          <w:rStyle w:val="Forte"/>
        </w:rPr>
        <w:t>KPIs</w:t>
      </w:r>
      <w:proofErr w:type="spellEnd"/>
      <w:r>
        <w:rPr>
          <w:rStyle w:val="Forte"/>
        </w:rPr>
        <w:t xml:space="preserve"> e </w:t>
      </w:r>
      <w:proofErr w:type="spellStart"/>
      <w:r>
        <w:rPr>
          <w:rStyle w:val="Forte"/>
        </w:rPr>
        <w:t>OKRs</w:t>
      </w:r>
      <w:proofErr w:type="spellEnd"/>
      <w:r>
        <w:t xml:space="preserve"> que avaliem o impacto da TI nas operações da empresa.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Adotar o </w:t>
      </w:r>
      <w:proofErr w:type="spellStart"/>
      <w:r>
        <w:rPr>
          <w:rStyle w:val="Forte"/>
        </w:rPr>
        <w:t>Balanced</w:t>
      </w:r>
      <w:proofErr w:type="spellEnd"/>
      <w:r>
        <w:rPr>
          <w:rStyle w:val="Forte"/>
        </w:rPr>
        <w:t xml:space="preserve"> Scorecard (BSC)</w:t>
      </w:r>
      <w:r>
        <w:t xml:space="preserve"> para traduzir a estratégia empresarial em metas de TI mensuráveis.</w:t>
      </w:r>
    </w:p>
    <w:p w:rsidR="00D50FB1" w:rsidRDefault="00D50FB1" w:rsidP="00D50FB1">
      <w:pPr>
        <w:pStyle w:val="NormalWeb"/>
        <w:numPr>
          <w:ilvl w:val="0"/>
          <w:numId w:val="4"/>
        </w:numPr>
      </w:pPr>
      <w:r>
        <w:rPr>
          <w:rStyle w:val="Forte"/>
        </w:rPr>
        <w:t>Gestão de Serviços: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Estruturar um </w:t>
      </w:r>
      <w:r>
        <w:rPr>
          <w:rStyle w:val="Forte"/>
        </w:rPr>
        <w:t>Catálogo de Serviços de TI</w:t>
      </w:r>
      <w:r>
        <w:t xml:space="preserve"> com </w:t>
      </w:r>
      <w:proofErr w:type="spellStart"/>
      <w:r>
        <w:t>SLAs</w:t>
      </w:r>
      <w:proofErr w:type="spellEnd"/>
      <w:r>
        <w:t xml:space="preserve"> bem definidos para melhorar a previsibilidade e qualidade dos serviços prestados.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Adotar ferramentas de </w:t>
      </w:r>
      <w:r>
        <w:rPr>
          <w:rStyle w:val="Forte"/>
        </w:rPr>
        <w:t>ITSM</w:t>
      </w:r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ServiceNow</w:t>
      </w:r>
      <w:proofErr w:type="spellEnd"/>
      <w:r>
        <w:t xml:space="preserve">, </w:t>
      </w:r>
      <w:proofErr w:type="spellStart"/>
      <w:r>
        <w:t>Jira</w:t>
      </w:r>
      <w:proofErr w:type="spellEnd"/>
      <w:r>
        <w:t xml:space="preserve"> Service Management) para padronizar o atendimento de chamados.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Implementar um modelo baseado em </w:t>
      </w:r>
      <w:r>
        <w:rPr>
          <w:rStyle w:val="Forte"/>
        </w:rPr>
        <w:t>ITIL 4</w:t>
      </w:r>
      <w:r>
        <w:t xml:space="preserve">, utilizando práticas de </w:t>
      </w:r>
      <w:r>
        <w:rPr>
          <w:rStyle w:val="Forte"/>
        </w:rPr>
        <w:t>Gestão de Incidentes, Problemas e Mudanças</w:t>
      </w:r>
      <w:r>
        <w:t xml:space="preserve"> para aumentar a eficiência e reduzir impactos operacionais.</w:t>
      </w:r>
    </w:p>
    <w:p w:rsidR="00D50FB1" w:rsidRDefault="00D50FB1" w:rsidP="00D50FB1">
      <w:pPr>
        <w:pStyle w:val="NormalWeb"/>
        <w:numPr>
          <w:ilvl w:val="0"/>
          <w:numId w:val="4"/>
        </w:numPr>
      </w:pPr>
      <w:r>
        <w:rPr>
          <w:rStyle w:val="Forte"/>
        </w:rPr>
        <w:t>Gestão de Riscos e Segurança: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Desenvolver e disseminar uma </w:t>
      </w:r>
      <w:r>
        <w:rPr>
          <w:rStyle w:val="Forte"/>
        </w:rPr>
        <w:t>Política de Segurança da Informação (PSI)</w:t>
      </w:r>
      <w:r>
        <w:t xml:space="preserve"> baseada na ISO 27001.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 xml:space="preserve">Criar um </w:t>
      </w:r>
      <w:r>
        <w:rPr>
          <w:rStyle w:val="Forte"/>
        </w:rPr>
        <w:t>Plano de Continuidade de Negócios (PCN)</w:t>
      </w:r>
      <w:r>
        <w:t xml:space="preserve"> seguindo a norma ISO 22301 para garantir a resiliência da empresa em situações críticas.</w:t>
      </w:r>
    </w:p>
    <w:p w:rsidR="00D50FB1" w:rsidRDefault="00D50FB1" w:rsidP="00D50FB1">
      <w:pPr>
        <w:numPr>
          <w:ilvl w:val="1"/>
          <w:numId w:val="4"/>
        </w:numPr>
        <w:spacing w:before="100" w:beforeAutospacing="1" w:after="100" w:afterAutospacing="1" w:line="240" w:lineRule="auto"/>
        <w:jc w:val="left"/>
      </w:pPr>
      <w:r>
        <w:t>Promover auditorias periódicas e treinamentos sobre segurança para conscientizar os funcionários e reduzir vulnerabilidades.</w:t>
      </w:r>
    </w:p>
    <w:p w:rsidR="00D50FB1" w:rsidRDefault="00D50FB1" w:rsidP="00D50FB1">
      <w:pPr>
        <w:pStyle w:val="NormalWeb"/>
      </w:pPr>
      <w:r>
        <w:lastRenderedPageBreak/>
        <w:t>Com essas melhorias, a DevTech Solutions poderá elevar a maturidade de sua governança de TI, alinhar-se à estratégia da empresa e garantir maior eficiência e segurança em seus processos.</w:t>
      </w:r>
    </w:p>
    <w:p w:rsidR="00D50FB1" w:rsidRDefault="00D50FB1" w:rsidP="00927253"/>
    <w:p w:rsidR="00DC3E39" w:rsidRDefault="00DC3E39" w:rsidP="00927253"/>
    <w:p w:rsidR="00DC3E39" w:rsidRPr="000F660E" w:rsidRDefault="00DC3E39" w:rsidP="00927253"/>
    <w:sectPr w:rsidR="00DC3E39" w:rsidRPr="000F660E" w:rsidSect="00806A1D">
      <w:pgSz w:w="11910" w:h="16840"/>
      <w:pgMar w:top="1701" w:right="1134" w:bottom="1134" w:left="1701" w:header="708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773"/>
    <w:multiLevelType w:val="multilevel"/>
    <w:tmpl w:val="F352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D4774"/>
    <w:multiLevelType w:val="hybridMultilevel"/>
    <w:tmpl w:val="CB6EE4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65C8"/>
    <w:multiLevelType w:val="multilevel"/>
    <w:tmpl w:val="F7F8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C4B33"/>
    <w:multiLevelType w:val="hybridMultilevel"/>
    <w:tmpl w:val="3F24D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859AA"/>
    <w:multiLevelType w:val="hybridMultilevel"/>
    <w:tmpl w:val="4B78D0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6D"/>
    <w:rsid w:val="00052091"/>
    <w:rsid w:val="000F660E"/>
    <w:rsid w:val="002C1EBE"/>
    <w:rsid w:val="002D4CA2"/>
    <w:rsid w:val="0049097B"/>
    <w:rsid w:val="00542B3C"/>
    <w:rsid w:val="006050DD"/>
    <w:rsid w:val="00735568"/>
    <w:rsid w:val="00806A1D"/>
    <w:rsid w:val="00927253"/>
    <w:rsid w:val="00BF336D"/>
    <w:rsid w:val="00D50FB1"/>
    <w:rsid w:val="00DC3E39"/>
    <w:rsid w:val="00DE7379"/>
    <w:rsid w:val="00E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4FD2"/>
  <w15:chartTrackingRefBased/>
  <w15:docId w15:val="{2BF70FE9-1B91-4CD6-8C39-BB60A208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09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F336D"/>
    <w:pPr>
      <w:keepNext/>
      <w:keepLines/>
      <w:spacing w:before="240" w:after="0"/>
      <w:ind w:left="1416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336D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F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F336D"/>
    <w:pPr>
      <w:spacing w:after="0"/>
      <w:contextualSpacing/>
      <w:jc w:val="center"/>
    </w:pPr>
    <w:rPr>
      <w:rFonts w:eastAsiaTheme="majorEastAsia" w:cstheme="majorBidi"/>
      <w:spacing w:val="-10"/>
      <w:kern w:val="28"/>
      <w:sz w:val="6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36D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styleId="Tabelacomgrade">
    <w:name w:val="Table Grid"/>
    <w:basedOn w:val="Tabelanormal"/>
    <w:uiPriority w:val="39"/>
    <w:rsid w:val="00BF336D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F336D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F336D"/>
    <w:rPr>
      <w:rFonts w:ascii="Arial" w:eastAsiaTheme="majorEastAsia" w:hAnsi="Arial" w:cstheme="majorBidi"/>
      <w:b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7253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2725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2725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2725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9097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D50F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50F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0FB1"/>
    <w:rPr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542B3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4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B4FAC-F02D-4640-BE89-1005A970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1272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Bastos</dc:creator>
  <cp:keywords/>
  <dc:description/>
  <cp:lastModifiedBy>Lucas Bastos</cp:lastModifiedBy>
  <cp:revision>4</cp:revision>
  <dcterms:created xsi:type="dcterms:W3CDTF">2025-02-20T23:37:00Z</dcterms:created>
  <dcterms:modified xsi:type="dcterms:W3CDTF">2025-02-25T22:49:00Z</dcterms:modified>
</cp:coreProperties>
</file>