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spacing w:before="0" w:after="0" w:line="240" w:lineRule="auto"/>
        <w:jc w:val="center"/>
        <w:rPr>
          <w:sz w:val="36"/>
          <w:szCs w:val="20"/>
        </w:rPr>
      </w:pPr>
      <w:r>
        <w:rPr>
          <w:rFonts w:hint="eastAsia"/>
          <w:sz w:val="36"/>
          <w:szCs w:val="20"/>
        </w:rPr>
        <w:t>“饭否”软件系统的需求构思及描述</w:t>
      </w:r>
    </w:p>
    <w:p>
      <w:pPr>
        <w:rPr>
          <w:sz w:val="28"/>
          <w:szCs w:val="16"/>
        </w:rPr>
      </w:pPr>
    </w:p>
    <w:p>
      <w:pPr>
        <w:pStyle w:val="3"/>
        <w:numPr>
          <w:ilvl w:val="0"/>
          <w:numId w:val="1"/>
        </w:numPr>
        <w:spacing w:before="120" w:after="0" w:line="240" w:lineRule="auto"/>
        <w:rPr>
          <w:sz w:val="28"/>
          <w:szCs w:val="28"/>
        </w:rPr>
      </w:pPr>
      <w:r>
        <w:rPr>
          <w:rFonts w:hint="eastAsia"/>
          <w:sz w:val="28"/>
          <w:szCs w:val="28"/>
        </w:rPr>
        <w:t>背景介绍</w:t>
      </w:r>
    </w:p>
    <w:p>
      <w:pPr>
        <w:jc w:val="left"/>
        <w:rPr>
          <w:rFonts w:hint="eastAsia" w:ascii="楷体" w:hAnsi="楷体" w:eastAsia="楷体" w:cs="楷体"/>
          <w:szCs w:val="21"/>
        </w:rPr>
      </w:pPr>
      <w:r>
        <w:rPr>
          <w:rFonts w:hint="eastAsia" w:ascii="楷体" w:hAnsi="楷体" w:eastAsia="楷体" w:cs="楷体"/>
          <w:szCs w:val="21"/>
        </w:rPr>
        <w:t> </w:t>
      </w:r>
      <w:r>
        <w:rPr>
          <w:rFonts w:hint="eastAsia" w:ascii="楷体" w:hAnsi="楷体" w:eastAsia="楷体" w:cs="楷体"/>
          <w:szCs w:val="21"/>
          <w:lang w:val="en-US" w:eastAsia="zh-CN"/>
        </w:rPr>
        <w:t xml:space="preserve">  </w:t>
      </w:r>
      <w:r>
        <w:rPr>
          <w:rFonts w:hint="eastAsia" w:ascii="楷体" w:hAnsi="楷体" w:eastAsia="楷体" w:cs="楷体"/>
          <w:szCs w:val="21"/>
        </w:rPr>
        <w:t xml:space="preserve"> 随着经济的发展，对生活饮食的要求也随之提高,他们平时的生活节奏非常紧凑，谁也不愿为了填饱肚子, 而浪费更多的学习和工作时间。越来越多的大学生喜欢宅在宿舍，一台电脑，一个电话，解决一天的生活问题，外卖成为众多群体的饮食选择。可以看到外卖市场存在着很大的市场需求，目标顾客主要是</w:t>
      </w:r>
      <w:r>
        <w:rPr>
          <w:rFonts w:hint="eastAsia" w:ascii="楷体" w:hAnsi="楷体" w:eastAsia="楷体" w:cs="楷体"/>
          <w:szCs w:val="21"/>
          <w:lang w:val="en-US" w:eastAsia="zh-CN"/>
        </w:rPr>
        <w:t>学生，白领</w:t>
      </w:r>
      <w:r>
        <w:rPr>
          <w:rFonts w:hint="eastAsia" w:ascii="楷体" w:hAnsi="楷体" w:eastAsia="楷体" w:cs="楷体"/>
          <w:szCs w:val="21"/>
        </w:rPr>
        <w:t>，市场进入的门槛也比较低。当前外卖市场存在着不少问题，这也将是进入这个市场的有利条件，目前</w:t>
      </w:r>
      <w:r>
        <w:rPr>
          <w:rFonts w:hint="eastAsia" w:ascii="楷体" w:hAnsi="楷体" w:eastAsia="楷体" w:cs="楷体"/>
          <w:szCs w:val="21"/>
          <w:lang w:val="en-US" w:eastAsia="zh-CN"/>
        </w:rPr>
        <w:t>健翔桥周边</w:t>
      </w:r>
      <w:r>
        <w:rPr>
          <w:rFonts w:hint="eastAsia" w:ascii="楷体" w:hAnsi="楷体" w:eastAsia="楷体" w:cs="楷体"/>
          <w:szCs w:val="21"/>
        </w:rPr>
        <w:t>的外卖快餐店有几百家，但良莠不齐，尤其是一些小型快餐店不尽如人意。叫外卖的顾客，他们在对外卖带来的便利感到满意的同时，也对一些外卖快餐店品种单一、价高质次，送货不及时等问题颇为不满。如果做到专业的，大型的，成规模的，讲究营养搭配，卫生一次性回收，一个电话即及时送餐上门，可单订可团订，形成有品牌的具有良好口碑的大型外卖快餐店，必将有极大的市场回报。  </w:t>
      </w:r>
    </w:p>
    <w:p>
      <w:pPr>
        <w:pStyle w:val="3"/>
        <w:numPr>
          <w:ilvl w:val="0"/>
          <w:numId w:val="1"/>
        </w:numPr>
        <w:spacing w:before="120" w:after="0" w:line="240" w:lineRule="auto"/>
        <w:rPr>
          <w:sz w:val="28"/>
          <w:szCs w:val="28"/>
        </w:rPr>
      </w:pPr>
      <w:r>
        <w:rPr>
          <w:rFonts w:hint="eastAsia"/>
          <w:sz w:val="28"/>
          <w:szCs w:val="28"/>
          <w:lang w:val="en-US" w:eastAsia="zh-CN"/>
        </w:rPr>
        <w:t>软件目的</w:t>
      </w:r>
    </w:p>
    <w:p>
      <w:pPr>
        <w:jc w:val="left"/>
        <w:rPr>
          <w:rFonts w:hint="eastAsia" w:ascii="楷体" w:hAnsi="楷体" w:eastAsia="楷体" w:cs="楷体"/>
          <w:szCs w:val="21"/>
        </w:rPr>
      </w:pPr>
      <w:r>
        <w:rPr>
          <w:rFonts w:hint="eastAsia" w:ascii="楷体" w:hAnsi="楷体" w:eastAsia="楷体" w:cs="楷体"/>
          <w:szCs w:val="21"/>
        </w:rPr>
        <w:t>资料显示，</w:t>
      </w:r>
      <w:r>
        <w:rPr>
          <w:rFonts w:hint="eastAsia" w:ascii="楷体" w:hAnsi="楷体" w:eastAsia="楷体" w:cs="楷体"/>
          <w:szCs w:val="21"/>
          <w:lang w:val="en-US" w:eastAsia="zh-CN"/>
        </w:rPr>
        <w:t>在</w:t>
      </w:r>
      <w:r>
        <w:rPr>
          <w:rFonts w:hint="eastAsia" w:ascii="楷体" w:hAnsi="楷体" w:eastAsia="楷体" w:cs="楷体"/>
          <w:szCs w:val="21"/>
        </w:rPr>
        <w:t>201</w:t>
      </w:r>
      <w:r>
        <w:rPr>
          <w:rFonts w:hint="eastAsia" w:ascii="楷体" w:hAnsi="楷体" w:eastAsia="楷体" w:cs="楷体"/>
          <w:szCs w:val="21"/>
          <w:lang w:val="en-US" w:eastAsia="zh-CN"/>
        </w:rPr>
        <w:t>6</w:t>
      </w:r>
      <w:r>
        <w:rPr>
          <w:rFonts w:hint="eastAsia" w:ascii="楷体" w:hAnsi="楷体" w:eastAsia="楷体" w:cs="楷体"/>
          <w:szCs w:val="21"/>
        </w:rPr>
        <w:t>年中国在线订餐市场用户规模达到1.</w:t>
      </w:r>
      <w:r>
        <w:rPr>
          <w:rFonts w:hint="eastAsia" w:ascii="楷体" w:hAnsi="楷体" w:eastAsia="楷体" w:cs="楷体"/>
          <w:szCs w:val="21"/>
          <w:lang w:val="en-US" w:eastAsia="zh-CN"/>
        </w:rPr>
        <w:t>4</w:t>
      </w:r>
      <w:r>
        <w:rPr>
          <w:rFonts w:hint="eastAsia" w:ascii="楷体" w:hAnsi="楷体" w:eastAsia="楷体" w:cs="楷体"/>
          <w:szCs w:val="21"/>
        </w:rPr>
        <w:t>7亿，预计201</w:t>
      </w:r>
      <w:r>
        <w:rPr>
          <w:rFonts w:hint="eastAsia" w:ascii="楷体" w:hAnsi="楷体" w:eastAsia="楷体" w:cs="楷体"/>
          <w:szCs w:val="21"/>
          <w:lang w:val="en-US" w:eastAsia="zh-CN"/>
        </w:rPr>
        <w:t>7</w:t>
      </w:r>
      <w:r>
        <w:rPr>
          <w:rFonts w:hint="eastAsia" w:ascii="楷体" w:hAnsi="楷体" w:eastAsia="楷体" w:cs="楷体"/>
          <w:szCs w:val="21"/>
        </w:rPr>
        <w:t>年中国在线订餐用户规模将达到</w:t>
      </w:r>
      <w:r>
        <w:rPr>
          <w:rFonts w:hint="eastAsia" w:ascii="楷体" w:hAnsi="楷体" w:eastAsia="楷体" w:cs="楷体"/>
          <w:szCs w:val="21"/>
          <w:lang w:val="en-US" w:eastAsia="zh-CN"/>
        </w:rPr>
        <w:t>2</w:t>
      </w:r>
      <w:r>
        <w:rPr>
          <w:rFonts w:hint="eastAsia" w:ascii="楷体" w:hAnsi="楷体" w:eastAsia="楷体" w:cs="楷体"/>
          <w:szCs w:val="21"/>
        </w:rPr>
        <w:t>.</w:t>
      </w:r>
      <w:r>
        <w:rPr>
          <w:rFonts w:hint="eastAsia" w:ascii="楷体" w:hAnsi="楷体" w:eastAsia="楷体" w:cs="楷体"/>
          <w:szCs w:val="21"/>
          <w:lang w:val="en-US" w:eastAsia="zh-CN"/>
        </w:rPr>
        <w:t>0</w:t>
      </w:r>
      <w:r>
        <w:rPr>
          <w:rFonts w:hint="eastAsia" w:ascii="楷体" w:hAnsi="楷体" w:eastAsia="楷体" w:cs="楷体"/>
          <w:szCs w:val="21"/>
        </w:rPr>
        <w:t>8亿。201</w:t>
      </w:r>
      <w:r>
        <w:rPr>
          <w:rFonts w:hint="eastAsia" w:ascii="楷体" w:hAnsi="楷体" w:eastAsia="楷体" w:cs="楷体"/>
          <w:szCs w:val="21"/>
          <w:lang w:val="en-US" w:eastAsia="zh-CN"/>
        </w:rPr>
        <w:t>6</w:t>
      </w:r>
      <w:r>
        <w:rPr>
          <w:rFonts w:hint="eastAsia" w:ascii="楷体" w:hAnsi="楷体" w:eastAsia="楷体" w:cs="楷体"/>
          <w:szCs w:val="21"/>
        </w:rPr>
        <w:t>年上半年中国在线订餐用户职业类型比例从高到低分别是企业普通白领、服务业产业人员、在校学生、企业管理人员、技术人员、自由职业者、公务员/事业单位人员、个体户。</w:t>
      </w:r>
      <w:r>
        <w:rPr>
          <w:rFonts w:hint="eastAsia" w:ascii="楷体" w:hAnsi="楷体" w:eastAsia="楷体" w:cs="楷体"/>
          <w:szCs w:val="21"/>
          <w:lang w:val="en-US" w:eastAsia="zh-CN"/>
        </w:rPr>
        <w:t>因此在2020年的今天，</w:t>
      </w:r>
      <w:r>
        <w:rPr>
          <w:rFonts w:hint="eastAsia" w:ascii="楷体" w:hAnsi="楷体" w:eastAsia="楷体" w:cs="楷体"/>
          <w:szCs w:val="21"/>
        </w:rPr>
        <w:t>在线订餐市场</w:t>
      </w:r>
      <w:r>
        <w:rPr>
          <w:rFonts w:hint="eastAsia" w:ascii="楷体" w:hAnsi="楷体" w:eastAsia="楷体" w:cs="楷体"/>
          <w:szCs w:val="21"/>
          <w:lang w:val="en-US" w:eastAsia="zh-CN"/>
        </w:rPr>
        <w:t>依旧</w:t>
      </w:r>
      <w:r>
        <w:rPr>
          <w:rFonts w:hint="eastAsia" w:ascii="楷体" w:hAnsi="楷体" w:eastAsia="楷体" w:cs="楷体"/>
          <w:szCs w:val="21"/>
        </w:rPr>
        <w:t>没有饱和.</w:t>
      </w:r>
    </w:p>
    <w:p>
      <w:pPr>
        <w:pStyle w:val="3"/>
        <w:numPr>
          <w:ilvl w:val="0"/>
          <w:numId w:val="1"/>
        </w:numPr>
        <w:spacing w:before="120" w:after="0" w:line="240" w:lineRule="auto"/>
        <w:rPr>
          <w:rFonts w:hint="eastAsia"/>
          <w:sz w:val="28"/>
          <w:szCs w:val="28"/>
          <w:lang w:val="en-US" w:eastAsia="zh-CN"/>
        </w:rPr>
      </w:pPr>
      <w:r>
        <w:rPr>
          <w:rFonts w:hint="eastAsia"/>
          <w:sz w:val="28"/>
          <w:szCs w:val="28"/>
          <w:lang w:val="en-US" w:eastAsia="zh-CN"/>
        </w:rPr>
        <w:t>软件创意</w:t>
      </w:r>
    </w:p>
    <w:p>
      <w:pPr>
        <w:ind w:firstLine="420" w:firstLineChars="200"/>
        <w:jc w:val="left"/>
        <w:rPr>
          <w:rFonts w:hint="eastAsia" w:ascii="楷体" w:hAnsi="楷体" w:eastAsia="楷体" w:cs="楷体"/>
          <w:szCs w:val="21"/>
        </w:rPr>
      </w:pPr>
      <w:r>
        <w:rPr>
          <w:rFonts w:hint="eastAsia" w:ascii="楷体" w:hAnsi="楷体" w:eastAsia="楷体" w:cs="楷体"/>
          <w:szCs w:val="21"/>
        </w:rPr>
        <w:t>早期</w:t>
      </w:r>
      <w:r>
        <w:rPr>
          <w:rFonts w:hint="eastAsia" w:ascii="楷体" w:hAnsi="楷体" w:eastAsia="楷体" w:cs="楷体"/>
          <w:szCs w:val="21"/>
          <w:lang w:eastAsia="zh-CN"/>
        </w:rPr>
        <w:t>外卖平台</w:t>
      </w:r>
      <w:r>
        <w:rPr>
          <w:rFonts w:hint="eastAsia" w:ascii="楷体" w:hAnsi="楷体" w:eastAsia="楷体" w:cs="楷体"/>
          <w:szCs w:val="21"/>
        </w:rPr>
        <w:t>外卖App和</w:t>
      </w:r>
      <w:r>
        <w:rPr>
          <w:rFonts w:hint="eastAsia" w:ascii="楷体" w:hAnsi="楷体" w:eastAsia="楷体" w:cs="楷体"/>
          <w:szCs w:val="21"/>
          <w:lang w:eastAsia="zh-CN"/>
        </w:rPr>
        <w:t>外卖平台</w:t>
      </w:r>
      <w:r>
        <w:rPr>
          <w:rFonts w:hint="eastAsia" w:ascii="楷体" w:hAnsi="楷体" w:eastAsia="楷体" w:cs="楷体"/>
          <w:szCs w:val="21"/>
        </w:rPr>
        <w:t>外卖频道两个团队的合并，带来的最大痛点是代码复用，而非平台化，而在很长的一段时间内，我们也没有想过从平台化的角度去解决两端代码复用的问题。然而代码复用的一些失败尝试，给后续平台化的架构带来了不少宝贵的经验。当时是怎么解决代码复用问题的呢？我们通过和产品、设计同学的沟通，约定了未来的需求，会从需求内容、交互、样式上，两端尽可能的保持一致。经过多次讨论后，团队发起了两端代码复用的技术方案尝试，我们决定将搜索模块从主工程拆分出来，并实现两端代码复用。然而两端的搜索模块代码底层差异很大，BaseActivity和BaseFragment不统一，UI样式不统一，数据Model不统一，图片、网络、埋点不统一，并且两端发版周期也不一致。针对这些问题的解决方案是：  通过代理屏蔽Activity和Fragment基类不统一的问题； 两端主工程style覆盖搜索库的UI样式； 搜索库使用独立的数据Model，上层去做数据适配； 其他差异通通抛出接口让上层实现； 和PM沟通尽量使产品需求和发版周期一致。业务流程</w:t>
      </w:r>
    </w:p>
    <w:p>
      <w:pPr>
        <w:pStyle w:val="3"/>
        <w:numPr>
          <w:ilvl w:val="0"/>
          <w:numId w:val="1"/>
        </w:numPr>
        <w:spacing w:before="120" w:after="0" w:line="240" w:lineRule="auto"/>
        <w:rPr>
          <w:rFonts w:hint="eastAsia"/>
          <w:sz w:val="28"/>
          <w:szCs w:val="28"/>
          <w:lang w:val="en-US" w:eastAsia="zh-CN"/>
        </w:rPr>
      </w:pPr>
      <w:r>
        <w:rPr>
          <w:rFonts w:hint="eastAsia"/>
          <w:sz w:val="28"/>
          <w:szCs w:val="28"/>
          <w:lang w:val="en-US" w:eastAsia="zh-CN"/>
        </w:rPr>
        <w:t xml:space="preserve">系统功能需求 </w:t>
      </w:r>
    </w:p>
    <w:p>
      <w:pPr>
        <w:jc w:val="left"/>
        <w:rPr>
          <w:rFonts w:hint="eastAsia" w:ascii="楷体" w:hAnsi="楷体" w:eastAsia="楷体" w:cs="楷体"/>
          <w:szCs w:val="21"/>
        </w:rPr>
      </w:pPr>
      <w:r>
        <w:rPr>
          <w:rFonts w:hint="eastAsia" w:ascii="楷体" w:hAnsi="楷体" w:eastAsia="楷体" w:cs="楷体"/>
          <w:szCs w:val="21"/>
        </w:rPr>
        <w:t xml:space="preserve">快餐外卖系统是一套功能强大、操作简便、实用的自动化管理软件，包括客户管理、订餐管理、菜单管理、数据维护、后台管理。 </w:t>
      </w:r>
    </w:p>
    <w:p>
      <w:pPr>
        <w:jc w:val="left"/>
        <w:rPr>
          <w:rFonts w:hint="eastAsia" w:ascii="楷体" w:hAnsi="楷体" w:eastAsia="楷体" w:cs="楷体"/>
          <w:szCs w:val="21"/>
        </w:rPr>
      </w:pPr>
      <w:r>
        <w:rPr>
          <w:rFonts w:hint="eastAsia" w:ascii="楷体" w:hAnsi="楷体" w:eastAsia="楷体" w:cs="楷体"/>
          <w:szCs w:val="21"/>
        </w:rPr>
        <w:t xml:space="preserve">下面概括一下本快餐外卖系统大致的功能需求。 </w:t>
      </w:r>
    </w:p>
    <w:p>
      <w:pPr>
        <w:jc w:val="left"/>
        <w:rPr>
          <w:rFonts w:hint="eastAsia" w:ascii="楷体" w:hAnsi="楷体" w:eastAsia="楷体" w:cs="楷体"/>
          <w:szCs w:val="21"/>
        </w:rPr>
      </w:pPr>
      <w:r>
        <w:rPr>
          <w:rFonts w:hint="eastAsia" w:ascii="楷体" w:hAnsi="楷体" w:eastAsia="楷体" w:cs="楷体"/>
          <w:szCs w:val="21"/>
        </w:rPr>
        <w:t xml:space="preserve">客户登录 </w:t>
      </w:r>
    </w:p>
    <w:p>
      <w:pPr>
        <w:jc w:val="left"/>
        <w:rPr>
          <w:rFonts w:hint="eastAsia" w:ascii="楷体" w:hAnsi="楷体" w:eastAsia="楷体" w:cs="楷体"/>
          <w:szCs w:val="21"/>
        </w:rPr>
      </w:pPr>
      <w:r>
        <w:rPr>
          <w:rFonts w:hint="eastAsia" w:ascii="楷体" w:hAnsi="楷体" w:eastAsia="楷体" w:cs="楷体"/>
          <w:szCs w:val="21"/>
        </w:rPr>
        <w:t xml:space="preserve">在客户进入系统前，首先要求客户进行登录，登录时要验证客户名和密码是否匹配，验证通过后允许客户进入本系统操作，客户的密码需要进行加密算法。客户登录后其信息存入数据库中。 </w:t>
      </w:r>
    </w:p>
    <w:p>
      <w:pPr>
        <w:pStyle w:val="23"/>
        <w:ind w:left="420" w:firstLine="0" w:firstLineChars="0"/>
        <w:jc w:val="left"/>
        <w:rPr>
          <w:rFonts w:hint="eastAsia" w:ascii="楷体" w:hAnsi="楷体" w:eastAsia="楷体" w:cs="楷体"/>
          <w:szCs w:val="21"/>
        </w:rPr>
      </w:pPr>
      <w:r>
        <w:rPr>
          <w:rFonts w:hint="eastAsia" w:ascii="楷体" w:hAnsi="楷体" w:eastAsia="楷体" w:cs="楷体"/>
          <w:szCs w:val="21"/>
        </w:rPr>
        <w:t xml:space="preserve">修改注册信息 </w:t>
      </w:r>
    </w:p>
    <w:p>
      <w:pPr>
        <w:ind w:firstLine="420"/>
        <w:jc w:val="left"/>
        <w:rPr>
          <w:rFonts w:hint="eastAsia" w:ascii="楷体" w:hAnsi="楷体" w:eastAsia="楷体" w:cs="楷体"/>
          <w:szCs w:val="21"/>
        </w:rPr>
      </w:pPr>
      <w:r>
        <w:rPr>
          <w:rFonts w:hint="eastAsia" w:ascii="楷体" w:hAnsi="楷体" w:eastAsia="楷体" w:cs="楷体"/>
          <w:szCs w:val="21"/>
        </w:rPr>
        <w:t xml:space="preserve">客户登录后可以修改自己的注册信息，包括修改用户密码，每页显示行数等信息，不允许修改客户名，姓名和部门等信息。 </w:t>
      </w:r>
    </w:p>
    <w:p>
      <w:pPr>
        <w:pStyle w:val="23"/>
        <w:ind w:left="420" w:firstLine="0" w:firstLineChars="0"/>
        <w:jc w:val="left"/>
        <w:rPr>
          <w:rFonts w:hint="eastAsia" w:ascii="楷体" w:hAnsi="楷体" w:eastAsia="楷体" w:cs="楷体"/>
          <w:szCs w:val="21"/>
        </w:rPr>
      </w:pPr>
      <w:r>
        <w:rPr>
          <w:rFonts w:hint="eastAsia" w:ascii="楷体" w:hAnsi="楷体" w:eastAsia="楷体" w:cs="楷体"/>
          <w:szCs w:val="21"/>
        </w:rPr>
        <w:t xml:space="preserve">菜单查询 </w:t>
      </w:r>
    </w:p>
    <w:p>
      <w:pPr>
        <w:ind w:firstLine="420"/>
        <w:jc w:val="left"/>
        <w:rPr>
          <w:rFonts w:hint="eastAsia" w:ascii="楷体" w:hAnsi="楷体" w:eastAsia="楷体" w:cs="楷体"/>
          <w:szCs w:val="21"/>
        </w:rPr>
      </w:pPr>
      <w:r>
        <w:rPr>
          <w:rFonts w:hint="eastAsia" w:ascii="楷体" w:hAnsi="楷体" w:eastAsia="楷体" w:cs="楷体"/>
          <w:szCs w:val="21"/>
        </w:rPr>
        <w:t xml:space="preserve">登录后客户可在菜单管理中查询所需快餐，并订餐，也可以直接输入您所需要的饭菜名进行查询并订餐。 4） 订餐管理 </w:t>
      </w:r>
    </w:p>
    <w:p>
      <w:pPr>
        <w:ind w:firstLine="420"/>
        <w:rPr>
          <w:rFonts w:hint="eastAsia" w:ascii="楷体" w:hAnsi="楷体" w:eastAsia="楷体" w:cs="楷体"/>
          <w:szCs w:val="21"/>
        </w:rPr>
      </w:pPr>
      <w:r>
        <w:rPr>
          <w:rFonts w:hint="eastAsia" w:ascii="楷体" w:hAnsi="楷体" w:eastAsia="楷体" w:cs="楷体"/>
          <w:szCs w:val="21"/>
        </w:rPr>
        <w:t>若是订餐后，可以填写一张订餐单，详细说明住址和订餐时间。餐到付款。若是有急事取消订餐，可以在半小时内完成，若是您定的餐没有，我们则在订餐单之后3分钟之内告诉您。</w:t>
      </w:r>
    </w:p>
    <w:p>
      <w:pPr>
        <w:pStyle w:val="3"/>
        <w:numPr>
          <w:ilvl w:val="0"/>
          <w:numId w:val="1"/>
        </w:numPr>
        <w:spacing w:before="120" w:after="0" w:line="240" w:lineRule="auto"/>
        <w:rPr>
          <w:sz w:val="28"/>
          <w:szCs w:val="28"/>
        </w:rPr>
      </w:pPr>
      <w:r>
        <w:rPr>
          <w:rFonts w:hint="eastAsia"/>
          <w:sz w:val="28"/>
          <w:szCs w:val="28"/>
        </w:rPr>
        <w:t>软件系统的功能描述</w:t>
      </w:r>
    </w:p>
    <w:p>
      <w:pPr>
        <w:ind w:firstLine="420"/>
        <w:jc w:val="left"/>
        <w:rPr>
          <w:rFonts w:hint="eastAsia" w:ascii="楷体" w:hAnsi="楷体" w:eastAsia="楷体" w:cs="楷体"/>
          <w:szCs w:val="21"/>
        </w:rPr>
      </w:pPr>
      <w:r>
        <w:rPr>
          <w:rFonts w:hint="eastAsia" w:ascii="楷体" w:hAnsi="楷体" w:eastAsia="楷体" w:cs="楷体"/>
          <w:szCs w:val="21"/>
        </w:rPr>
        <w:t>5.1 目标用户</w:t>
      </w:r>
    </w:p>
    <w:p>
      <w:pPr>
        <w:ind w:firstLine="420"/>
        <w:jc w:val="left"/>
        <w:rPr>
          <w:rFonts w:hint="eastAsia" w:ascii="楷体" w:hAnsi="楷体" w:eastAsia="楷体" w:cs="楷体"/>
          <w:szCs w:val="21"/>
        </w:rPr>
      </w:pPr>
      <w:r>
        <w:rPr>
          <w:rFonts w:hint="eastAsia" w:ascii="楷体" w:hAnsi="楷体" w:eastAsia="楷体" w:cs="楷体"/>
          <w:szCs w:val="21"/>
        </w:rPr>
        <w:t>在线订餐目标消费群体目前主要集中白领、服务行业人员以及学生等日常就餐依赖于餐馆、食堂的人群。</w:t>
      </w:r>
    </w:p>
    <w:p>
      <w:pPr>
        <w:ind w:firstLine="420"/>
        <w:jc w:val="left"/>
        <w:rPr>
          <w:rFonts w:hint="eastAsia" w:ascii="楷体" w:hAnsi="楷体" w:eastAsia="楷体" w:cs="楷体"/>
          <w:szCs w:val="21"/>
        </w:rPr>
      </w:pPr>
      <w:r>
        <w:rPr>
          <w:rFonts w:hint="eastAsia" w:ascii="楷体" w:hAnsi="楷体" w:eastAsia="楷体" w:cs="楷体"/>
          <w:szCs w:val="21"/>
        </w:rPr>
        <w:t>5.2  竞争对手</w:t>
      </w:r>
    </w:p>
    <w:p>
      <w:pPr>
        <w:ind w:firstLine="420"/>
        <w:jc w:val="left"/>
        <w:rPr>
          <w:rFonts w:hint="eastAsia" w:ascii="楷体" w:hAnsi="楷体" w:eastAsia="楷体" w:cs="楷体"/>
          <w:szCs w:val="21"/>
          <w:lang w:val="en-US" w:eastAsia="zh-CN"/>
        </w:rPr>
      </w:pPr>
      <w:r>
        <w:rPr>
          <w:rFonts w:hint="eastAsia" w:ascii="楷体" w:hAnsi="楷体" w:eastAsia="楷体" w:cs="楷体"/>
          <w:szCs w:val="21"/>
        </w:rPr>
        <w:t>目前比较主流的外卖APP有：</w:t>
      </w:r>
      <w:r>
        <w:rPr>
          <w:rFonts w:hint="eastAsia" w:ascii="楷体" w:hAnsi="楷体" w:eastAsia="楷体" w:cs="楷体"/>
          <w:szCs w:val="21"/>
          <w:lang w:eastAsia="zh-CN"/>
        </w:rPr>
        <w:t>外卖平台</w:t>
      </w:r>
      <w:r>
        <w:rPr>
          <w:rFonts w:hint="eastAsia" w:ascii="楷体" w:hAnsi="楷体" w:eastAsia="楷体" w:cs="楷体"/>
          <w:szCs w:val="21"/>
        </w:rPr>
        <w:t>外卖，饿了么，百度外卖，淘点点</w:t>
      </w:r>
      <w:r>
        <w:rPr>
          <w:rFonts w:hint="eastAsia" w:ascii="楷体" w:hAnsi="楷体" w:eastAsia="楷体" w:cs="楷体"/>
          <w:szCs w:val="21"/>
          <w:lang w:eastAsia="zh-CN"/>
        </w:rPr>
        <w:t>。</w:t>
      </w:r>
      <w:r>
        <w:rPr>
          <w:rFonts w:hint="eastAsia" w:ascii="楷体" w:hAnsi="楷体" w:eastAsia="楷体" w:cs="楷体"/>
          <w:szCs w:val="21"/>
          <w:lang w:val="en-US" w:eastAsia="zh-CN"/>
        </w:rPr>
        <w:t>以及线下针对小商家设计的小程序，自配送等方式。</w:t>
      </w:r>
    </w:p>
    <w:p>
      <w:pPr>
        <w:pStyle w:val="3"/>
        <w:numPr>
          <w:ilvl w:val="0"/>
          <w:numId w:val="1"/>
        </w:numPr>
        <w:spacing w:before="120" w:after="0" w:line="240" w:lineRule="auto"/>
        <w:rPr>
          <w:rFonts w:hint="default"/>
          <w:sz w:val="28"/>
          <w:szCs w:val="28"/>
          <w:lang w:val="en-US" w:eastAsia="zh-CN"/>
        </w:rPr>
      </w:pPr>
      <w:r>
        <w:rPr>
          <w:rFonts w:hint="eastAsia"/>
          <w:sz w:val="28"/>
          <w:szCs w:val="28"/>
          <w:lang w:val="en-US" w:eastAsia="zh-CN"/>
        </w:rPr>
        <w:t>需求总结</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DFDFD"/>
        <w:spacing w:line="26" w:lineRule="atLeast"/>
        <w:ind w:left="0" w:firstLine="420" w:firstLineChars="200"/>
        <w:rPr>
          <w:rFonts w:hint="eastAsia" w:ascii="楷体" w:hAnsi="楷体" w:eastAsia="楷体" w:cs="楷体"/>
          <w:kern w:val="2"/>
          <w:sz w:val="21"/>
          <w:szCs w:val="21"/>
          <w:lang w:val="en-US" w:eastAsia="zh-CN" w:bidi="ar-SA"/>
        </w:rPr>
      </w:pPr>
      <w:r>
        <w:rPr>
          <w:rFonts w:hint="eastAsia" w:ascii="楷体" w:hAnsi="楷体" w:eastAsia="楷体" w:cs="楷体"/>
          <w:kern w:val="2"/>
          <w:sz w:val="21"/>
          <w:szCs w:val="21"/>
          <w:lang w:val="en-US" w:eastAsia="zh-CN" w:bidi="ar-SA"/>
        </w:rPr>
        <w:t>从搜索库拆分的第一次尝试算起，外卖Android客户端在架构上的持续探索和实践已经经历了2年多的时间。起初为了解决两端代码复用的问题，我们尝试过自上而下的强行拆分和复用，但很快就暴露出层次混乱、边界模糊带来的问</w:t>
      </w:r>
      <w:bookmarkStart w:id="0" w:name="_GoBack"/>
      <w:bookmarkEnd w:id="0"/>
      <w:r>
        <w:rPr>
          <w:rFonts w:hint="eastAsia" w:ascii="楷体" w:hAnsi="楷体" w:eastAsia="楷体" w:cs="楷体"/>
          <w:kern w:val="2"/>
          <w:sz w:val="21"/>
          <w:szCs w:val="21"/>
          <w:lang w:val="en-US" w:eastAsia="zh-CN" w:bidi="ar-SA"/>
        </w:rPr>
        <w:t>题，并且认识到如果不能提供两端差异化的解决方案，代码复用是很难持续的。后来我们又尝试过运用设计模式约束边界，先实现解耦再进行复用，但在推广落地过程中认识到复杂的设计很难快速推进下去。</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DFDFD"/>
        <w:spacing w:line="26" w:lineRule="atLeast"/>
        <w:ind w:left="0" w:firstLine="0"/>
        <w:rPr>
          <w:rFonts w:hint="eastAsia" w:ascii="楷体" w:hAnsi="楷体" w:eastAsia="楷体" w:cs="楷体"/>
          <w:kern w:val="2"/>
          <w:sz w:val="21"/>
          <w:szCs w:val="21"/>
          <w:lang w:val="en-US" w:eastAsia="zh-CN" w:bidi="ar-SA"/>
        </w:rPr>
      </w:pPr>
      <w:r>
        <w:rPr>
          <w:rFonts w:hint="eastAsia" w:ascii="楷体" w:hAnsi="楷体" w:eastAsia="楷体" w:cs="楷体"/>
          <w:kern w:val="2"/>
          <w:sz w:val="21"/>
          <w:szCs w:val="21"/>
          <w:lang w:val="en-US" w:eastAsia="zh-CN" w:bidi="ar-SA"/>
        </w:rPr>
        <w:t>在平台化开始的时候，团队已经形成了设计简单、边界清晰的架构理念。我们将整体结构划分为宿主层、业务层、平台层，并严格约束层次间的依赖关系。在业务模块拆分的过程中，我们借鉴微信的工程结构方案，按照三级工程结构划分业务边界，实现灵活的代码隔离，并降低了后续模块迁出和迁入成本，使得架构动态满足康威定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DFDFD"/>
        <w:spacing w:line="26" w:lineRule="atLeast"/>
        <w:ind w:left="0" w:firstLine="0"/>
        <w:rPr>
          <w:rFonts w:hint="eastAsia" w:ascii="楷体" w:hAnsi="楷体" w:eastAsia="楷体" w:cs="楷体"/>
          <w:kern w:val="2"/>
          <w:sz w:val="21"/>
          <w:szCs w:val="21"/>
          <w:lang w:val="en-US" w:eastAsia="zh-CN" w:bidi="ar-SA"/>
        </w:rPr>
      </w:pPr>
      <w:r>
        <w:rPr>
          <w:rFonts w:hint="eastAsia" w:ascii="楷体" w:hAnsi="楷体" w:eastAsia="楷体" w:cs="楷体"/>
          <w:kern w:val="2"/>
          <w:sz w:val="21"/>
          <w:szCs w:val="21"/>
          <w:lang w:val="en-US" w:eastAsia="zh-CN" w:bidi="ar-SA"/>
        </w:rPr>
        <w:t>在两端代码复用的问题上，我们认识到要实现可持续的代码复用，必须自下向上的逐步统一两端底层的基础依赖，同时又能容易的支持两端上层业务的差异化处理。使用Flavor管理两端的差异代码，尽量减少向上依赖，在具体实施时应用之前积累的解耦设计的经验，从而满足了架构的可伸缩性。</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DFDFD"/>
        <w:spacing w:line="26" w:lineRule="atLeast"/>
        <w:ind w:left="0" w:firstLine="0"/>
        <w:rPr>
          <w:rFonts w:hint="eastAsia" w:ascii="楷体" w:hAnsi="楷体" w:eastAsia="楷体" w:cs="楷体"/>
          <w:kern w:val="2"/>
          <w:sz w:val="21"/>
          <w:szCs w:val="21"/>
          <w:lang w:val="en-US" w:eastAsia="zh-CN" w:bidi="ar-SA"/>
        </w:rPr>
      </w:pPr>
      <w:r>
        <w:rPr>
          <w:rFonts w:hint="eastAsia" w:ascii="楷体" w:hAnsi="楷体" w:eastAsia="楷体" w:cs="楷体"/>
          <w:kern w:val="2"/>
          <w:sz w:val="21"/>
          <w:szCs w:val="21"/>
          <w:lang w:val="en-US" w:eastAsia="zh-CN" w:bidi="ar-SA"/>
        </w:rPr>
        <w:t>没有一个方案能获得每个人的赞同。在平台化的实施过程中，团队成员多次对方案选型发生过针锋相对的讨论。这时我们会抛开技术方案，回到问题本身，去重新审视业务的痛点，列出要解决的问题，再回过头来看哪一个方案能够解决问题。虽然我们并不常常这么做，但某些时刻也会强制决策和实施，遇到问题再复盘和调整。</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DFDFD"/>
        <w:spacing w:line="26" w:lineRule="atLeast"/>
        <w:ind w:left="0" w:firstLine="0"/>
        <w:rPr>
          <w:rFonts w:hint="eastAsia" w:ascii="楷体" w:hAnsi="楷体" w:eastAsia="楷体" w:cs="楷体"/>
          <w:kern w:val="2"/>
          <w:sz w:val="21"/>
          <w:szCs w:val="21"/>
          <w:lang w:val="en-US" w:eastAsia="zh-CN" w:bidi="ar-SA"/>
        </w:rPr>
      </w:pPr>
      <w:r>
        <w:rPr>
          <w:rFonts w:hint="eastAsia" w:ascii="楷体" w:hAnsi="楷体" w:eastAsia="楷体" w:cs="楷体"/>
          <w:kern w:val="2"/>
          <w:sz w:val="21"/>
          <w:szCs w:val="21"/>
          <w:lang w:val="en-US" w:eastAsia="zh-CN" w:bidi="ar-SA"/>
        </w:rPr>
        <w:t>任何一种设计理念都有其适用场景。我们在不断关注业内一些优秀的架构和设计理念，以及公司内部外卖平台App、点评App团队的平台化实践经验，学习和借鉴了许多优秀的设计思想，但也由于盲目滥用踩过不少坑。我们认识到架构的选择正如其他技术问题一样，应该是面向问题的，而不是面向技术本身。架构的演进必须在理论和实践中交替前行，脱离了其中一个谈论架构，都将是个悲剧。</w:t>
      </w:r>
    </w:p>
    <w:p>
      <w:pPr>
        <w:pStyle w:val="8"/>
      </w:pPr>
    </w:p>
    <w:p>
      <w:pPr>
        <w:ind w:firstLine="420"/>
        <w:jc w:val="left"/>
        <w:rPr>
          <w:rFonts w:ascii="楷体" w:hAnsi="楷体" w:eastAsia="楷体" w:cs="楷体"/>
          <w:szCs w:val="21"/>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幼圆">
    <w:panose1 w:val="0201050906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Leelawadee UI">
    <w:panose1 w:val="020B0502040204020203"/>
    <w:charset w:val="00"/>
    <w:family w:val="swiss"/>
    <w:pitch w:val="default"/>
    <w:sig w:usb0="83000003" w:usb1="00000000" w:usb2="00010000" w:usb3="00000001" w:csb0="00010101" w:csb1="00000000"/>
  </w:font>
  <w:font w:name="Segoe UI Emoji">
    <w:panose1 w:val="020B0502040204020203"/>
    <w:charset w:val="00"/>
    <w:family w:val="swiss"/>
    <w:pitch w:val="default"/>
    <w:sig w:usb0="00000001" w:usb1="02000000" w:usb2="00000000" w:usb3="00000000" w:csb0="00000001"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B616BC"/>
    <w:multiLevelType w:val="singleLevel"/>
    <w:tmpl w:val="58B616BC"/>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146"/>
    <w:rsid w:val="000A7293"/>
    <w:rsid w:val="000D6177"/>
    <w:rsid w:val="00207DDE"/>
    <w:rsid w:val="00216A8C"/>
    <w:rsid w:val="00270176"/>
    <w:rsid w:val="00292606"/>
    <w:rsid w:val="002A51D7"/>
    <w:rsid w:val="002E66A0"/>
    <w:rsid w:val="0033564F"/>
    <w:rsid w:val="003C3146"/>
    <w:rsid w:val="003C4986"/>
    <w:rsid w:val="003E245E"/>
    <w:rsid w:val="00422D7B"/>
    <w:rsid w:val="00465987"/>
    <w:rsid w:val="0055671C"/>
    <w:rsid w:val="00585E8E"/>
    <w:rsid w:val="005A33D8"/>
    <w:rsid w:val="005E64FA"/>
    <w:rsid w:val="005F5C6F"/>
    <w:rsid w:val="00637B9D"/>
    <w:rsid w:val="00650F63"/>
    <w:rsid w:val="006A0484"/>
    <w:rsid w:val="00832401"/>
    <w:rsid w:val="00835BA5"/>
    <w:rsid w:val="008409AA"/>
    <w:rsid w:val="008951FA"/>
    <w:rsid w:val="008C3A99"/>
    <w:rsid w:val="0092673D"/>
    <w:rsid w:val="009731AB"/>
    <w:rsid w:val="009B7512"/>
    <w:rsid w:val="009D5554"/>
    <w:rsid w:val="00A17D65"/>
    <w:rsid w:val="00AA4D7D"/>
    <w:rsid w:val="00AB1873"/>
    <w:rsid w:val="00AF66E1"/>
    <w:rsid w:val="00B520CD"/>
    <w:rsid w:val="00B57161"/>
    <w:rsid w:val="00B60438"/>
    <w:rsid w:val="00B70E4B"/>
    <w:rsid w:val="00BA363F"/>
    <w:rsid w:val="00BB7A28"/>
    <w:rsid w:val="00BC2D62"/>
    <w:rsid w:val="00C10336"/>
    <w:rsid w:val="00D1151E"/>
    <w:rsid w:val="00D16977"/>
    <w:rsid w:val="00DE6157"/>
    <w:rsid w:val="00DF68E5"/>
    <w:rsid w:val="00E340FC"/>
    <w:rsid w:val="00E85078"/>
    <w:rsid w:val="00F0793F"/>
    <w:rsid w:val="00F1281D"/>
    <w:rsid w:val="00F35D11"/>
    <w:rsid w:val="00FD607E"/>
    <w:rsid w:val="00FE77B5"/>
    <w:rsid w:val="01E46029"/>
    <w:rsid w:val="02740987"/>
    <w:rsid w:val="060B63F9"/>
    <w:rsid w:val="09EF6FD9"/>
    <w:rsid w:val="0B01399E"/>
    <w:rsid w:val="1173042F"/>
    <w:rsid w:val="11D32F1C"/>
    <w:rsid w:val="129A1646"/>
    <w:rsid w:val="130F7E50"/>
    <w:rsid w:val="15185CA7"/>
    <w:rsid w:val="151B46AD"/>
    <w:rsid w:val="19250D50"/>
    <w:rsid w:val="1CC22751"/>
    <w:rsid w:val="1F772D2E"/>
    <w:rsid w:val="24AD7A37"/>
    <w:rsid w:val="26832C27"/>
    <w:rsid w:val="2A2E29C2"/>
    <w:rsid w:val="2C102B57"/>
    <w:rsid w:val="2D4860D7"/>
    <w:rsid w:val="2EDB0A6C"/>
    <w:rsid w:val="30261309"/>
    <w:rsid w:val="308568A9"/>
    <w:rsid w:val="31EB1674"/>
    <w:rsid w:val="32F36623"/>
    <w:rsid w:val="3380750C"/>
    <w:rsid w:val="33D85694"/>
    <w:rsid w:val="3E5B60DB"/>
    <w:rsid w:val="3FE40160"/>
    <w:rsid w:val="41516138"/>
    <w:rsid w:val="48A545E3"/>
    <w:rsid w:val="4D0B68F4"/>
    <w:rsid w:val="4F3B5643"/>
    <w:rsid w:val="51B93C67"/>
    <w:rsid w:val="561B7151"/>
    <w:rsid w:val="589D2DD6"/>
    <w:rsid w:val="5A1070D1"/>
    <w:rsid w:val="5A8A0F99"/>
    <w:rsid w:val="5EA110CF"/>
    <w:rsid w:val="60407876"/>
    <w:rsid w:val="60DB1C73"/>
    <w:rsid w:val="622E6F76"/>
    <w:rsid w:val="639221EC"/>
    <w:rsid w:val="678A3FEA"/>
    <w:rsid w:val="69B5242A"/>
    <w:rsid w:val="6A000277"/>
    <w:rsid w:val="6C026F8B"/>
    <w:rsid w:val="6C336F12"/>
    <w:rsid w:val="6CA94952"/>
    <w:rsid w:val="72A74928"/>
    <w:rsid w:val="765508B1"/>
    <w:rsid w:val="7AD471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6" w:lineRule="auto"/>
      <w:outlineLvl w:val="0"/>
    </w:pPr>
    <w:rPr>
      <w:b/>
      <w:kern w:val="44"/>
      <w:sz w:val="44"/>
    </w:rPr>
  </w:style>
  <w:style w:type="paragraph" w:styleId="3">
    <w:name w:val="heading 2"/>
    <w:basedOn w:val="1"/>
    <w:next w:val="1"/>
    <w:link w:val="1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2"/>
    <w:unhideWhenUsed/>
    <w:qFormat/>
    <w:uiPriority w:val="9"/>
    <w:pPr>
      <w:keepNext/>
      <w:keepLines/>
      <w:spacing w:before="260" w:after="260" w:line="416" w:lineRule="auto"/>
      <w:outlineLvl w:val="2"/>
    </w:pPr>
    <w:rPr>
      <w:b/>
      <w:bCs/>
      <w:sz w:val="32"/>
      <w:szCs w:val="32"/>
    </w:rPr>
  </w:style>
  <w:style w:type="character" w:default="1" w:styleId="12">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5">
    <w:name w:val="annotation text"/>
    <w:basedOn w:val="1"/>
    <w:link w:val="14"/>
    <w:unhideWhenUsed/>
    <w:qFormat/>
    <w:uiPriority w:val="99"/>
    <w:pPr>
      <w:jc w:val="left"/>
    </w:pPr>
  </w:style>
  <w:style w:type="paragraph" w:styleId="6">
    <w:name w:val="Balloon Text"/>
    <w:basedOn w:val="1"/>
    <w:link w:val="16"/>
    <w:unhideWhenUsed/>
    <w:qFormat/>
    <w:uiPriority w:val="99"/>
    <w:rPr>
      <w:sz w:val="18"/>
      <w:szCs w:val="18"/>
    </w:rPr>
  </w:style>
  <w:style w:type="paragraph" w:styleId="7">
    <w:name w:val="toc 1"/>
    <w:basedOn w:val="1"/>
    <w:next w:val="1"/>
    <w:uiPriority w:val="39"/>
    <w:rPr>
      <w:rFonts w:ascii="Times New Roman" w:hAnsi="Times New Roman" w:eastAsia="宋体" w:cs="Times New Roman"/>
      <w:szCs w:val="24"/>
    </w:rPr>
  </w:style>
  <w:style w:type="paragraph" w:styleId="8">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paragraph" w:styleId="9">
    <w:name w:val="annotation subject"/>
    <w:basedOn w:val="5"/>
    <w:next w:val="5"/>
    <w:link w:val="15"/>
    <w:unhideWhenUsed/>
    <w:qFormat/>
    <w:uiPriority w:val="99"/>
    <w:rPr>
      <w:b/>
      <w:bCs/>
    </w:rPr>
  </w:style>
  <w:style w:type="table" w:styleId="11">
    <w:name w:val="Table Grid"/>
    <w:basedOn w:val="10"/>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annotation reference"/>
    <w:basedOn w:val="12"/>
    <w:unhideWhenUsed/>
    <w:qFormat/>
    <w:uiPriority w:val="99"/>
    <w:rPr>
      <w:sz w:val="21"/>
      <w:szCs w:val="21"/>
    </w:rPr>
  </w:style>
  <w:style w:type="character" w:customStyle="1" w:styleId="14">
    <w:name w:val="批注文字 字符"/>
    <w:basedOn w:val="12"/>
    <w:link w:val="5"/>
    <w:semiHidden/>
    <w:qFormat/>
    <w:uiPriority w:val="99"/>
    <w:rPr>
      <w:rFonts w:asciiTheme="minorHAnsi" w:hAnsiTheme="minorHAnsi" w:eastAsiaTheme="minorEastAsia" w:cstheme="minorBidi"/>
      <w:kern w:val="2"/>
      <w:sz w:val="21"/>
      <w:szCs w:val="22"/>
    </w:rPr>
  </w:style>
  <w:style w:type="character" w:customStyle="1" w:styleId="15">
    <w:name w:val="批注主题 字符"/>
    <w:basedOn w:val="14"/>
    <w:link w:val="9"/>
    <w:semiHidden/>
    <w:qFormat/>
    <w:uiPriority w:val="99"/>
    <w:rPr>
      <w:rFonts w:asciiTheme="minorHAnsi" w:hAnsiTheme="minorHAnsi" w:eastAsiaTheme="minorEastAsia" w:cstheme="minorBidi"/>
      <w:b/>
      <w:bCs/>
      <w:kern w:val="2"/>
      <w:sz w:val="21"/>
      <w:szCs w:val="22"/>
    </w:rPr>
  </w:style>
  <w:style w:type="character" w:customStyle="1" w:styleId="16">
    <w:name w:val="批注框文本 字符"/>
    <w:basedOn w:val="12"/>
    <w:link w:val="6"/>
    <w:semiHidden/>
    <w:qFormat/>
    <w:uiPriority w:val="99"/>
    <w:rPr>
      <w:rFonts w:asciiTheme="minorHAnsi" w:hAnsiTheme="minorHAnsi" w:eastAsiaTheme="minorEastAsia" w:cstheme="minorBidi"/>
      <w:kern w:val="2"/>
      <w:sz w:val="18"/>
      <w:szCs w:val="18"/>
    </w:rPr>
  </w:style>
  <w:style w:type="paragraph" w:customStyle="1" w:styleId="17">
    <w:name w:val="列出段落1"/>
    <w:basedOn w:val="1"/>
    <w:qFormat/>
    <w:uiPriority w:val="99"/>
    <w:pPr>
      <w:ind w:firstLine="420" w:firstLineChars="200"/>
    </w:pPr>
  </w:style>
  <w:style w:type="character" w:customStyle="1" w:styleId="18">
    <w:name w:val="标题 2 字符"/>
    <w:basedOn w:val="12"/>
    <w:link w:val="3"/>
    <w:uiPriority w:val="9"/>
    <w:rPr>
      <w:rFonts w:asciiTheme="majorHAnsi" w:hAnsiTheme="majorHAnsi" w:eastAsiaTheme="majorEastAsia" w:cstheme="majorBidi"/>
      <w:b/>
      <w:bCs/>
      <w:kern w:val="2"/>
      <w:sz w:val="32"/>
      <w:szCs w:val="32"/>
    </w:rPr>
  </w:style>
  <w:style w:type="paragraph" w:customStyle="1" w:styleId="19">
    <w:name w:val="附1"/>
    <w:basedOn w:val="1"/>
    <w:qFormat/>
    <w:uiPriority w:val="0"/>
    <w:pPr>
      <w:keepNext/>
      <w:keepLines/>
      <w:adjustRightInd w:val="0"/>
      <w:spacing w:before="120" w:after="120" w:line="540" w:lineRule="atLeast"/>
      <w:jc w:val="center"/>
      <w:textAlignment w:val="baseline"/>
    </w:pPr>
    <w:rPr>
      <w:rFonts w:ascii="Times New Roman" w:hAnsi="Times New Roman" w:eastAsia="幼圆" w:cs="Times New Roman"/>
      <w:b/>
      <w:kern w:val="44"/>
      <w:sz w:val="32"/>
      <w:szCs w:val="20"/>
    </w:rPr>
  </w:style>
  <w:style w:type="paragraph" w:customStyle="1" w:styleId="20">
    <w:name w:val="表1"/>
    <w:basedOn w:val="1"/>
    <w:qFormat/>
    <w:uiPriority w:val="0"/>
    <w:pPr>
      <w:adjustRightInd w:val="0"/>
      <w:spacing w:line="480" w:lineRule="atLeast"/>
      <w:textAlignment w:val="baseline"/>
    </w:pPr>
    <w:rPr>
      <w:rFonts w:ascii="幼圆" w:hAnsi="Times New Roman" w:eastAsia="幼圆" w:cs="Times New Roman"/>
      <w:kern w:val="0"/>
      <w:szCs w:val="20"/>
    </w:rPr>
  </w:style>
  <w:style w:type="paragraph" w:customStyle="1" w:styleId="21">
    <w:name w:val="表2CU"/>
    <w:basedOn w:val="1"/>
    <w:qFormat/>
    <w:uiPriority w:val="0"/>
    <w:pPr>
      <w:tabs>
        <w:tab w:val="right" w:pos="9600"/>
      </w:tabs>
      <w:adjustRightInd w:val="0"/>
      <w:spacing w:line="480" w:lineRule="atLeast"/>
      <w:jc w:val="center"/>
      <w:textAlignment w:val="baseline"/>
    </w:pPr>
    <w:rPr>
      <w:rFonts w:ascii="幼圆" w:hAnsi="Times New Roman" w:eastAsia="幼圆" w:cs="Times New Roman"/>
      <w:b/>
      <w:kern w:val="0"/>
      <w:szCs w:val="20"/>
    </w:rPr>
  </w:style>
  <w:style w:type="character" w:customStyle="1" w:styleId="22">
    <w:name w:val="标题 3 字符"/>
    <w:basedOn w:val="12"/>
    <w:link w:val="4"/>
    <w:qFormat/>
    <w:uiPriority w:val="9"/>
    <w:rPr>
      <w:rFonts w:asciiTheme="minorHAnsi" w:hAnsiTheme="minorHAnsi" w:eastAsiaTheme="minorEastAsia" w:cstheme="minorBidi"/>
      <w:b/>
      <w:bCs/>
      <w:kern w:val="2"/>
      <w:sz w:val="32"/>
      <w:szCs w:val="32"/>
    </w:rPr>
  </w:style>
  <w:style w:type="paragraph" w:styleId="23">
    <w:name w:val="List Paragraph"/>
    <w:basedOn w:val="1"/>
    <w:uiPriority w:val="99"/>
    <w:pPr>
      <w:ind w:firstLine="420" w:firstLineChars="200"/>
    </w:pPr>
  </w:style>
  <w:style w:type="paragraph" w:customStyle="1" w:styleId="24">
    <w:name w:val="ztext-empty-paragraph"/>
    <w:basedOn w:val="1"/>
    <w:qFormat/>
    <w:uiPriority w:val="0"/>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26CC9D6-6AD3-462A-B13B-4318458A0FA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17</Pages>
  <Words>1202</Words>
  <Characters>6858</Characters>
  <Lines>57</Lines>
  <Paragraphs>16</Paragraphs>
  <TotalTime>40</TotalTime>
  <ScaleCrop>false</ScaleCrop>
  <LinksUpToDate>false</LinksUpToDate>
  <CharactersWithSpaces>8044</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2015-11-11T11:30:00Z</dcterms:created>
  <dc:creator>Microsoft</dc:creator>
  <cp:lastModifiedBy>Echo</cp:lastModifiedBy>
  <dcterms:modified xsi:type="dcterms:W3CDTF">2020-09-27T07:50:04Z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