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F4" w:rsidRDefault="00641419" w:rsidP="00641419">
      <w:pPr>
        <w:pStyle w:val="1"/>
        <w:rPr>
          <w:rFonts w:hint="eastAsia"/>
        </w:rPr>
      </w:pPr>
      <w:r>
        <w:t>Mybatis</w:t>
      </w:r>
    </w:p>
    <w:p w:rsidR="00641419" w:rsidRDefault="00B062C2" w:rsidP="00641419">
      <w:pPr>
        <w:rPr>
          <w:rFonts w:hint="eastAsia"/>
        </w:rPr>
      </w:pPr>
      <w:r>
        <w:rPr>
          <w:rFonts w:hint="eastAsia"/>
        </w:rPr>
        <w:t>官网：</w:t>
      </w:r>
      <w:hyperlink r:id="rId5" w:history="1">
        <w:r w:rsidRPr="00467F83">
          <w:rPr>
            <w:rStyle w:val="a4"/>
          </w:rPr>
          <w:t>http://www.mybatis.org/mybatis-3/zh/index.html</w:t>
        </w:r>
      </w:hyperlink>
    </w:p>
    <w:p w:rsidR="000A2153" w:rsidRDefault="000A2153" w:rsidP="000A2153">
      <w:pPr>
        <w:pStyle w:val="3"/>
        <w:shd w:val="clear" w:color="auto" w:fill="FFFFFF"/>
        <w:spacing w:before="120" w:after="120" w:line="480" w:lineRule="atLeast"/>
        <w:rPr>
          <w:rFonts w:ascii="Helvetica" w:hAnsi="Helvetica" w:cs="Helvetica"/>
          <w:color w:val="333333"/>
          <w:sz w:val="29"/>
          <w:szCs w:val="29"/>
        </w:rPr>
      </w:pPr>
      <w:r>
        <w:rPr>
          <w:rFonts w:ascii="Helvetica" w:hAnsi="Helvetica" w:cs="Helvetica"/>
          <w:color w:val="333333"/>
          <w:sz w:val="29"/>
          <w:szCs w:val="29"/>
        </w:rPr>
        <w:t>什么是</w:t>
      </w:r>
      <w:r>
        <w:rPr>
          <w:rFonts w:ascii="Helvetica" w:hAnsi="Helvetica" w:cs="Helvetica"/>
          <w:color w:val="333333"/>
          <w:sz w:val="29"/>
          <w:szCs w:val="29"/>
        </w:rPr>
        <w:t xml:space="preserve"> MyBatis</w:t>
      </w:r>
      <w:r>
        <w:rPr>
          <w:rFonts w:ascii="Helvetica" w:hAnsi="Helvetica" w:cs="Helvetica"/>
          <w:color w:val="333333"/>
          <w:sz w:val="29"/>
          <w:szCs w:val="29"/>
        </w:rPr>
        <w:t>？</w:t>
      </w:r>
    </w:p>
    <w:p w:rsidR="000A2153" w:rsidRDefault="000A2153" w:rsidP="000A2153">
      <w:pPr>
        <w:pStyle w:val="a5"/>
        <w:shd w:val="clear" w:color="auto" w:fill="FFFFFF"/>
        <w:spacing w:before="0" w:beforeAutospacing="0" w:after="120" w:afterAutospacing="0"/>
        <w:ind w:left="84" w:right="84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MyBatis </w:t>
      </w:r>
      <w:r>
        <w:rPr>
          <w:rFonts w:ascii="Helvetica" w:hAnsi="Helvetica" w:cs="Helvetica"/>
          <w:color w:val="333333"/>
          <w:sz w:val="17"/>
          <w:szCs w:val="17"/>
        </w:rPr>
        <w:t>是一款优秀的持久层框架，它支持定制化</w:t>
      </w:r>
      <w:r>
        <w:rPr>
          <w:rFonts w:ascii="Helvetica" w:hAnsi="Helvetica" w:cs="Helvetica"/>
          <w:color w:val="333333"/>
          <w:sz w:val="17"/>
          <w:szCs w:val="17"/>
        </w:rPr>
        <w:t xml:space="preserve"> SQL</w:t>
      </w:r>
      <w:r>
        <w:rPr>
          <w:rFonts w:ascii="Helvetica" w:hAnsi="Helvetica" w:cs="Helvetica"/>
          <w:color w:val="333333"/>
          <w:sz w:val="17"/>
          <w:szCs w:val="17"/>
        </w:rPr>
        <w:t>、存储过程以及高级映射。</w:t>
      </w:r>
      <w:r>
        <w:rPr>
          <w:rFonts w:ascii="Helvetica" w:hAnsi="Helvetica" w:cs="Helvetica"/>
          <w:color w:val="333333"/>
          <w:sz w:val="17"/>
          <w:szCs w:val="17"/>
        </w:rPr>
        <w:t xml:space="preserve">MyBatis </w:t>
      </w:r>
      <w:r>
        <w:rPr>
          <w:rFonts w:ascii="Helvetica" w:hAnsi="Helvetica" w:cs="Helvetica"/>
          <w:color w:val="333333"/>
          <w:sz w:val="17"/>
          <w:szCs w:val="17"/>
        </w:rPr>
        <w:t>避免了几乎所有的</w:t>
      </w:r>
      <w:r>
        <w:rPr>
          <w:rFonts w:ascii="Helvetica" w:hAnsi="Helvetica" w:cs="Helvetica"/>
          <w:color w:val="333333"/>
          <w:sz w:val="17"/>
          <w:szCs w:val="17"/>
        </w:rPr>
        <w:t xml:space="preserve"> JDBC </w:t>
      </w:r>
      <w:r>
        <w:rPr>
          <w:rFonts w:ascii="Helvetica" w:hAnsi="Helvetica" w:cs="Helvetica"/>
          <w:color w:val="333333"/>
          <w:sz w:val="17"/>
          <w:szCs w:val="17"/>
        </w:rPr>
        <w:t>代码和手动设置参数以及获取结果集。</w:t>
      </w:r>
      <w:r>
        <w:rPr>
          <w:rFonts w:ascii="Helvetica" w:hAnsi="Helvetica" w:cs="Helvetica"/>
          <w:color w:val="333333"/>
          <w:sz w:val="17"/>
          <w:szCs w:val="17"/>
        </w:rPr>
        <w:t xml:space="preserve">MyBatis </w:t>
      </w:r>
      <w:r>
        <w:rPr>
          <w:rFonts w:ascii="Helvetica" w:hAnsi="Helvetica" w:cs="Helvetica"/>
          <w:color w:val="333333"/>
          <w:sz w:val="17"/>
          <w:szCs w:val="17"/>
        </w:rPr>
        <w:t>可以使用简单的</w:t>
      </w:r>
      <w:r>
        <w:rPr>
          <w:rFonts w:ascii="Helvetica" w:hAnsi="Helvetica" w:cs="Helvetica"/>
          <w:color w:val="333333"/>
          <w:sz w:val="17"/>
          <w:szCs w:val="17"/>
        </w:rPr>
        <w:t xml:space="preserve"> XML </w:t>
      </w:r>
      <w:r>
        <w:rPr>
          <w:rFonts w:ascii="Helvetica" w:hAnsi="Helvetica" w:cs="Helvetica"/>
          <w:color w:val="333333"/>
          <w:sz w:val="17"/>
          <w:szCs w:val="17"/>
        </w:rPr>
        <w:t>或注解来配置和映射原生类型、接口和</w:t>
      </w:r>
      <w:r>
        <w:rPr>
          <w:rFonts w:ascii="Helvetica" w:hAnsi="Helvetica" w:cs="Helvetica"/>
          <w:color w:val="333333"/>
          <w:sz w:val="17"/>
          <w:szCs w:val="17"/>
        </w:rPr>
        <w:t xml:space="preserve"> Java </w:t>
      </w:r>
      <w:r>
        <w:rPr>
          <w:rFonts w:ascii="Helvetica" w:hAnsi="Helvetica" w:cs="Helvetica"/>
          <w:color w:val="333333"/>
          <w:sz w:val="17"/>
          <w:szCs w:val="17"/>
        </w:rPr>
        <w:t>的</w:t>
      </w:r>
      <w:r>
        <w:rPr>
          <w:rFonts w:ascii="Helvetica" w:hAnsi="Helvetica" w:cs="Helvetica"/>
          <w:color w:val="333333"/>
          <w:sz w:val="17"/>
          <w:szCs w:val="17"/>
        </w:rPr>
        <w:t xml:space="preserve"> POJO</w:t>
      </w:r>
      <w:r>
        <w:rPr>
          <w:rFonts w:ascii="Helvetica" w:hAnsi="Helvetica" w:cs="Helvetica"/>
          <w:color w:val="333333"/>
          <w:sz w:val="17"/>
          <w:szCs w:val="17"/>
        </w:rPr>
        <w:t>（</w:t>
      </w:r>
      <w:r>
        <w:rPr>
          <w:rFonts w:ascii="Helvetica" w:hAnsi="Helvetica" w:cs="Helvetica"/>
          <w:color w:val="333333"/>
          <w:sz w:val="17"/>
          <w:szCs w:val="17"/>
        </w:rPr>
        <w:t>Plain Old Java Objects</w:t>
      </w:r>
      <w:r>
        <w:rPr>
          <w:rFonts w:ascii="Helvetica" w:hAnsi="Helvetica" w:cs="Helvetica"/>
          <w:color w:val="333333"/>
          <w:sz w:val="17"/>
          <w:szCs w:val="17"/>
        </w:rPr>
        <w:t>，普通老式</w:t>
      </w:r>
      <w:r>
        <w:rPr>
          <w:rFonts w:ascii="Helvetica" w:hAnsi="Helvetica" w:cs="Helvetica"/>
          <w:color w:val="333333"/>
          <w:sz w:val="17"/>
          <w:szCs w:val="17"/>
        </w:rPr>
        <w:t xml:space="preserve"> Java </w:t>
      </w:r>
      <w:r>
        <w:rPr>
          <w:rFonts w:ascii="Helvetica" w:hAnsi="Helvetica" w:cs="Helvetica"/>
          <w:color w:val="333333"/>
          <w:sz w:val="17"/>
          <w:szCs w:val="17"/>
        </w:rPr>
        <w:t>对象）为数据库中的记录。</w:t>
      </w:r>
    </w:p>
    <w:p w:rsidR="00B062C2" w:rsidRPr="00641419" w:rsidRDefault="00B062C2" w:rsidP="00641419"/>
    <w:sectPr w:rsidR="00B062C2" w:rsidRPr="00641419" w:rsidSect="00990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C1D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419"/>
    <w:rsid w:val="000A2153"/>
    <w:rsid w:val="00641419"/>
    <w:rsid w:val="008973E8"/>
    <w:rsid w:val="008C39DD"/>
    <w:rsid w:val="00990C23"/>
    <w:rsid w:val="00B0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C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4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14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14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14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14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14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14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14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14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4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41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414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414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14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414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414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414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41419"/>
    <w:rPr>
      <w:rFonts w:asciiTheme="majorHAnsi" w:eastAsiaTheme="majorEastAsia" w:hAnsiTheme="majorHAnsi" w:cstheme="majorBidi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64141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41419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B062C2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A2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batis.org/mybatis-3/zh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2019-03-24T15:16:00Z</dcterms:created>
  <dcterms:modified xsi:type="dcterms:W3CDTF">2019-03-24T15:18:00Z</dcterms:modified>
</cp:coreProperties>
</file>