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8C" w:rsidRDefault="00231592" w:rsidP="00DC2DB3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8"/>
          <w:szCs w:val="28"/>
        </w:rPr>
      </w:pPr>
      <w:r w:rsidRPr="00231592">
        <w:rPr>
          <w:b/>
          <w:bCs/>
          <w:sz w:val="28"/>
          <w:szCs w:val="28"/>
        </w:rPr>
        <w:t>Relatório de Inteligência Computacional</w:t>
      </w:r>
    </w:p>
    <w:p w:rsidR="00231592" w:rsidRDefault="00231592" w:rsidP="00DC2DB3">
      <w:pPr>
        <w:spacing w:line="240" w:lineRule="auto"/>
        <w:jc w:val="both"/>
      </w:pPr>
      <w:r>
        <w:t>Crane example – Guindaste</w:t>
      </w:r>
    </w:p>
    <w:p w:rsidR="00231592" w:rsidRDefault="00231592" w:rsidP="00DC2DB3">
      <w:pPr>
        <w:spacing w:line="240" w:lineRule="auto"/>
        <w:jc w:val="both"/>
      </w:pPr>
    </w:p>
    <w:p w:rsidR="00BC3EF9" w:rsidRPr="00BC3EF9" w:rsidRDefault="00BC3EF9" w:rsidP="00DC2DB3">
      <w:pPr>
        <w:spacing w:line="240" w:lineRule="auto"/>
        <w:jc w:val="both"/>
        <w:rPr>
          <w:b/>
          <w:bCs/>
        </w:rPr>
      </w:pPr>
      <w:r w:rsidRPr="00BC3EF9">
        <w:rPr>
          <w:b/>
          <w:bCs/>
        </w:rPr>
        <w:t>Regras do programa</w:t>
      </w:r>
    </w:p>
    <w:p w:rsidR="00BC3EF9" w:rsidRDefault="00BC3EF9" w:rsidP="00DC2DB3">
      <w:pPr>
        <w:spacing w:line="240" w:lineRule="auto"/>
        <w:ind w:firstLine="708"/>
        <w:jc w:val="both"/>
      </w:pPr>
      <w:r>
        <w:t>O software permite que mudemos a base de regras com alguns cliques. Inicialmente, são descritas 9 regras de acordo com a figura abaixo.</w:t>
      </w:r>
    </w:p>
    <w:p w:rsidR="00BC3EF9" w:rsidRDefault="00BC3EF9" w:rsidP="00882419">
      <w:pPr>
        <w:spacing w:line="240" w:lineRule="auto"/>
        <w:jc w:val="both"/>
      </w:pPr>
      <w:r>
        <w:rPr>
          <w:noProof/>
        </w:rPr>
        <w:drawing>
          <wp:inline distT="0" distB="0" distL="0" distR="0" wp14:anchorId="5DF740E8" wp14:editId="7DC313D9">
            <wp:extent cx="5943600" cy="2520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F9" w:rsidRDefault="00DC2DB3" w:rsidP="00DC2DB3">
      <w:pPr>
        <w:spacing w:line="240" w:lineRule="auto"/>
        <w:ind w:firstLine="708"/>
        <w:jc w:val="both"/>
      </w:pPr>
      <w:r>
        <w:t>São usada</w:t>
      </w:r>
      <w:r w:rsidR="007A675C">
        <w:t>s</w:t>
      </w:r>
      <w:r>
        <w:t xml:space="preserve"> duas variáveis de entrada (Angle e Distance) e uma de saída (Power). O angle é relacionado ao ângulo que a caixa tem com a cabeça do guindaste e distance é a distancia da caixa para a plataforma. Power é a velocidade de deslocamento do guindaste.</w:t>
      </w:r>
    </w:p>
    <w:p w:rsidR="00DC2DB3" w:rsidRDefault="00DC2DB3" w:rsidP="00DC2DB3">
      <w:pPr>
        <w:spacing w:line="240" w:lineRule="auto"/>
        <w:ind w:firstLine="708"/>
        <w:jc w:val="both"/>
      </w:pPr>
      <w:r>
        <w:t>Em relação as regras, é possível observar que qualquer mudança pode ser prejudicial para o bom comportamento do programa. Por exemplo, caso mudemos a regra 2 para:</w:t>
      </w:r>
    </w:p>
    <w:p w:rsidR="00DC2DB3" w:rsidRDefault="00DC2DB3" w:rsidP="00882419">
      <w:pPr>
        <w:spacing w:line="240" w:lineRule="auto"/>
        <w:jc w:val="both"/>
      </w:pPr>
      <w:r>
        <w:rPr>
          <w:noProof/>
        </w:rPr>
        <w:drawing>
          <wp:inline distT="0" distB="0" distL="0" distR="0" wp14:anchorId="01C1E663" wp14:editId="164F7D39">
            <wp:extent cx="4590476" cy="20952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B3" w:rsidRDefault="00DC2DB3" w:rsidP="00DC2DB3">
      <w:pPr>
        <w:spacing w:line="240" w:lineRule="auto"/>
        <w:ind w:firstLine="708"/>
        <w:jc w:val="both"/>
      </w:pPr>
      <w:r>
        <w:t>O resultado é o seguinte:</w:t>
      </w:r>
    </w:p>
    <w:p w:rsidR="00DC2DB3" w:rsidRDefault="00DC2DB3" w:rsidP="00882419">
      <w:pPr>
        <w:spacing w:line="240" w:lineRule="auto"/>
        <w:jc w:val="both"/>
      </w:pPr>
      <w:r>
        <w:rPr>
          <w:noProof/>
        </w:rPr>
        <w:drawing>
          <wp:inline distT="0" distB="0" distL="0" distR="0" wp14:anchorId="02ABFEBD" wp14:editId="6423FF39">
            <wp:extent cx="3457575" cy="186989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573" cy="18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B3" w:rsidRDefault="00DC2DB3" w:rsidP="00DC2DB3">
      <w:pPr>
        <w:spacing w:line="240" w:lineRule="auto"/>
        <w:ind w:firstLine="708"/>
        <w:jc w:val="both"/>
      </w:pPr>
      <w:r>
        <w:t>Interpretando, conseguimos ver que</w:t>
      </w:r>
      <w:r w:rsidR="0002179C">
        <w:t xml:space="preserve"> a regra diz para o programa aumentar a velocidade caso tenha chegado no destino.</w:t>
      </w:r>
    </w:p>
    <w:p w:rsidR="00882419" w:rsidRDefault="00882419" w:rsidP="00882419">
      <w:pPr>
        <w:spacing w:line="240" w:lineRule="auto"/>
        <w:jc w:val="both"/>
        <w:rPr>
          <w:b/>
          <w:bCs/>
        </w:rPr>
      </w:pPr>
      <w:r w:rsidRPr="00882419">
        <w:rPr>
          <w:b/>
          <w:bCs/>
        </w:rPr>
        <w:lastRenderedPageBreak/>
        <w:t>Grupos de Pertinência</w:t>
      </w:r>
    </w:p>
    <w:p w:rsidR="00882419" w:rsidRDefault="00882419" w:rsidP="00DC2DB3">
      <w:pPr>
        <w:spacing w:line="240" w:lineRule="auto"/>
        <w:ind w:firstLine="708"/>
        <w:jc w:val="both"/>
      </w:pPr>
      <w:r>
        <w:t>Os grupos de pertinência são essenciais para definir a situação do guindaste. Durante o funcionamento do programa, a pertinência do guindaste em cada grupo mudará até chegar no objetivo que é estacionar na plataforma sem bater.</w:t>
      </w:r>
    </w:p>
    <w:p w:rsidR="00882419" w:rsidRDefault="00882419" w:rsidP="00DC2DB3">
      <w:pPr>
        <w:spacing w:line="240" w:lineRule="auto"/>
        <w:ind w:firstLine="708"/>
        <w:jc w:val="both"/>
      </w:pPr>
      <w:r>
        <w:t>Os grupos de cada variável são os seguintes:</w:t>
      </w:r>
    </w:p>
    <w:p w:rsidR="004046B3" w:rsidRDefault="00882419" w:rsidP="00882419">
      <w:pPr>
        <w:spacing w:line="240" w:lineRule="auto"/>
        <w:jc w:val="both"/>
      </w:pPr>
      <w:r>
        <w:rPr>
          <w:noProof/>
        </w:rPr>
        <w:drawing>
          <wp:inline distT="0" distB="0" distL="0" distR="0" wp14:anchorId="35243298" wp14:editId="1FFC7E02">
            <wp:extent cx="5943600" cy="2711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46B3" w:rsidRDefault="004046B3" w:rsidP="00882419">
      <w:pPr>
        <w:spacing w:line="240" w:lineRule="auto"/>
        <w:jc w:val="both"/>
      </w:pPr>
      <w:r>
        <w:tab/>
        <w:t xml:space="preserve">Como visto anteriormente, </w:t>
      </w:r>
      <w:r w:rsidR="00A42DFC">
        <w:t>ao mudar a função de pertinência dos grupos, o resultado final também poderá ser alterado erroneamente.</w:t>
      </w:r>
    </w:p>
    <w:p w:rsidR="00A42DFC" w:rsidRDefault="00A42DFC" w:rsidP="00882419">
      <w:pPr>
        <w:spacing w:line="240" w:lineRule="auto"/>
        <w:jc w:val="both"/>
      </w:pPr>
      <w:r>
        <w:tab/>
        <w:t>Ao mudar a definição dos grupos de distancia para:</w:t>
      </w:r>
    </w:p>
    <w:p w:rsidR="00A42DFC" w:rsidRDefault="00A42DFC" w:rsidP="00882419">
      <w:pPr>
        <w:spacing w:line="240" w:lineRule="auto"/>
        <w:jc w:val="both"/>
      </w:pPr>
      <w:r>
        <w:rPr>
          <w:noProof/>
        </w:rPr>
        <w:drawing>
          <wp:inline distT="0" distB="0" distL="0" distR="0" wp14:anchorId="1031ABBA" wp14:editId="4444A2EC">
            <wp:extent cx="5943600" cy="27025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FC" w:rsidRDefault="00A42DFC" w:rsidP="00882419">
      <w:pPr>
        <w:spacing w:line="240" w:lineRule="auto"/>
        <w:jc w:val="both"/>
      </w:pPr>
      <w:r>
        <w:tab/>
        <w:t>O resultado é o seguinte:</w:t>
      </w:r>
    </w:p>
    <w:p w:rsidR="00A42DFC" w:rsidRDefault="00A42DFC" w:rsidP="00882419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346248B0" wp14:editId="570C9D51">
            <wp:extent cx="5943600" cy="3481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FC" w:rsidRDefault="00A42DFC" w:rsidP="00882419">
      <w:pPr>
        <w:spacing w:line="240" w:lineRule="auto"/>
        <w:jc w:val="both"/>
      </w:pPr>
    </w:p>
    <w:p w:rsidR="00FB749C" w:rsidRDefault="00A42DFC" w:rsidP="00FB749C">
      <w:pPr>
        <w:spacing w:line="240" w:lineRule="auto"/>
        <w:ind w:firstLine="708"/>
        <w:jc w:val="both"/>
      </w:pPr>
      <w:r>
        <w:t>Interpretando novamente, vimos que isso se dá porque o modelo se confunde ao distinguir a distância entre ‘Perto’ e ‘Meio perto’</w:t>
      </w:r>
      <w:r w:rsidR="00FB749C">
        <w:t xml:space="preserve"> e nunca chega ao destino.</w:t>
      </w:r>
    </w:p>
    <w:p w:rsidR="00FB749C" w:rsidRDefault="00FB749C" w:rsidP="00FB749C">
      <w:pPr>
        <w:spacing w:line="240" w:lineRule="auto"/>
        <w:ind w:firstLine="708"/>
        <w:jc w:val="both"/>
      </w:pPr>
      <w:r>
        <w:t>Outra análise possível se dá modificando a variável de saída para:</w:t>
      </w:r>
    </w:p>
    <w:p w:rsidR="00FB749C" w:rsidRDefault="00FB749C" w:rsidP="00FB749C">
      <w:pPr>
        <w:spacing w:line="240" w:lineRule="auto"/>
        <w:jc w:val="both"/>
      </w:pPr>
      <w:r>
        <w:rPr>
          <w:noProof/>
        </w:rPr>
        <w:drawing>
          <wp:inline distT="0" distB="0" distL="0" distR="0" wp14:anchorId="1BB3DD71" wp14:editId="5AFA2B48">
            <wp:extent cx="5943600" cy="27025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9C" w:rsidRDefault="00FB749C" w:rsidP="00FB749C">
      <w:pPr>
        <w:spacing w:line="240" w:lineRule="auto"/>
        <w:jc w:val="both"/>
      </w:pPr>
      <w:r>
        <w:tab/>
        <w:t>O resultado é o seguinte:</w:t>
      </w:r>
    </w:p>
    <w:p w:rsidR="00FB749C" w:rsidRDefault="00FB749C" w:rsidP="00FB749C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627436A0" wp14:editId="58925E08">
            <wp:extent cx="5943600" cy="34817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9C" w:rsidRDefault="00FB749C" w:rsidP="00FB749C">
      <w:pPr>
        <w:spacing w:line="240" w:lineRule="auto"/>
        <w:jc w:val="both"/>
      </w:pPr>
    </w:p>
    <w:p w:rsidR="00FB749C" w:rsidRPr="00882419" w:rsidRDefault="00FB749C" w:rsidP="00FB749C">
      <w:pPr>
        <w:spacing w:line="240" w:lineRule="auto"/>
        <w:jc w:val="both"/>
      </w:pPr>
      <w:r>
        <w:tab/>
        <w:t>O guindaste fica andando de um lado para o outro sem parar na plataforma devido a baixa pertinência ao grupo de velocidade zero.</w:t>
      </w:r>
      <w:bookmarkStart w:id="0" w:name="_GoBack"/>
      <w:bookmarkEnd w:id="0"/>
    </w:p>
    <w:sectPr w:rsidR="00FB749C" w:rsidRPr="00882419" w:rsidSect="00C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F7"/>
    <w:rsid w:val="0002179C"/>
    <w:rsid w:val="001770F7"/>
    <w:rsid w:val="00231592"/>
    <w:rsid w:val="004046B3"/>
    <w:rsid w:val="007A675C"/>
    <w:rsid w:val="00882419"/>
    <w:rsid w:val="00A42DFC"/>
    <w:rsid w:val="00BC3EF9"/>
    <w:rsid w:val="00C94480"/>
    <w:rsid w:val="00D176D6"/>
    <w:rsid w:val="00DC2DB3"/>
    <w:rsid w:val="00E8718C"/>
    <w:rsid w:val="00FB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4192"/>
  <w15:chartTrackingRefBased/>
  <w15:docId w15:val="{934E42B8-9C66-4A8F-B906-C58059A5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Peixoto</dc:creator>
  <cp:keywords/>
  <dc:description/>
  <cp:lastModifiedBy>Lucas Peixoto</cp:lastModifiedBy>
  <cp:revision>6</cp:revision>
  <dcterms:created xsi:type="dcterms:W3CDTF">2019-09-18T23:27:00Z</dcterms:created>
  <dcterms:modified xsi:type="dcterms:W3CDTF">2019-09-19T11:46:00Z</dcterms:modified>
</cp:coreProperties>
</file>