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37C" w:rsidRDefault="0078137C" w:rsidP="0078137C">
      <w:r>
        <w:t xml:space="preserve">Nome:  </w:t>
      </w:r>
      <w:bookmarkStart w:id="0" w:name="_GoBack"/>
      <w:r>
        <w:t xml:space="preserve">Lucas Morais de Oliveira  </w:t>
      </w:r>
      <w:r>
        <w:t xml:space="preserve">                          </w:t>
      </w:r>
      <w:r>
        <w:t xml:space="preserve"> R.A GU3015106</w:t>
      </w:r>
      <w:bookmarkEnd w:id="0"/>
    </w:p>
    <w:p w:rsidR="009A2177" w:rsidRDefault="009A2177"/>
    <w:p w:rsidR="0078137C" w:rsidRDefault="0078137C" w:rsidP="0078137C">
      <w:r w:rsidRPr="009A2177">
        <w:t>Introdução à Administração</w:t>
      </w:r>
      <w:r>
        <w:t xml:space="preserve"> – Professora Cláudia Fonseca.</w:t>
      </w:r>
    </w:p>
    <w:p w:rsidR="0078137C" w:rsidRDefault="0078137C" w:rsidP="0078137C">
      <w:r>
        <w:t>Atividade 1-) 29/03</w:t>
      </w:r>
      <w:r>
        <w:t>.</w:t>
      </w:r>
    </w:p>
    <w:p w:rsidR="009A2177" w:rsidRDefault="009A2177"/>
    <w:p w:rsidR="009A2177" w:rsidRPr="0078137C" w:rsidRDefault="009A2177">
      <w:pPr>
        <w:rPr>
          <w:u w:val="single"/>
        </w:rPr>
      </w:pPr>
      <w:r w:rsidRPr="0078137C">
        <w:rPr>
          <w:u w:val="single"/>
        </w:rPr>
        <w:t xml:space="preserve">Respostas do vídeo 1 - </w:t>
      </w:r>
      <w:r w:rsidRPr="0078137C">
        <w:rPr>
          <w:u w:val="single"/>
        </w:rPr>
        <w:t>Funções do ADMINISTRADOR</w:t>
      </w:r>
    </w:p>
    <w:p w:rsidR="009A2177" w:rsidRDefault="009A2177">
      <w:r>
        <w:t>1-</w:t>
      </w:r>
      <w:r w:rsidR="00EC5267">
        <w:t xml:space="preserve">Se </w:t>
      </w:r>
      <w:r w:rsidR="00CE5DFD">
        <w:t xml:space="preserve">ignorarmos o fato de o desgoverno ser o principal problema que as pessoas enfrentam, podemos encontrar dificuldades provenientes da péssima administração frente a esse terrível momento pandêmico. Um problema que pode ocorrer é a impossibilidade de renda, agora que os mais necessitados e desempregados ficaram sem nenhum tipo de auxílio, de onde tirarão capital para sobreviver? Esse problema acarreta outros dois: o aumento da violência, saques a mercados, tentativas de assaltos e qualquer forma violenta de sobrevivência radical; A indignidade, as pessoas sem acesso a trabalhos devidamente remunerados, sempre estarão a à margem de uma sociedade capitalista. Sem trabalho ou auxílios governamentais, muitas famílias estarão com suas rendas totalmente zeradas, tendo assim que viverem em situações de risco, vivendo de favores, doações, se humilhando para não </w:t>
      </w:r>
      <w:r w:rsidR="00EE4004">
        <w:t>atingirem</w:t>
      </w:r>
      <w:r w:rsidR="00CE5DFD">
        <w:t xml:space="preserve"> nem o básico para sobreviver.</w:t>
      </w:r>
      <w:r w:rsidR="00EE4004">
        <w:t xml:space="preserve"> </w:t>
      </w:r>
      <w:r w:rsidR="00CE5DFD">
        <w:t xml:space="preserve"> </w:t>
      </w:r>
    </w:p>
    <w:p w:rsidR="009A2177" w:rsidRDefault="009A2177">
      <w:r>
        <w:t>2-</w:t>
      </w:r>
      <w:r w:rsidR="00EE4004">
        <w:t xml:space="preserve"> Para voltarmos às aulas presenciais, se faria necessário um planejamento que tivesse como ideia central a vacinação dos profissionais da educação. Não somente do corpo discente, mas de todas as pessoas que fariam uso ou labores nas instituições, sejam elas alunas, cozinheiros, inspetoras, diretores etc. Para organizar esse planejamento pode-se pegar os dados de professores e alunos matriculados nas instituições em questão, documentos que comprovem um vínculo com a área educacional, talvez começar pelos grupos de risco e ir vacinando em turnos de curto espaçamento. Para dirigir uma atividade dessas, é necessário adquirir os produtos que serão utilizados, no caso as seringas, agulhas e o conteúdo da vacina. Uma pessoa ou grupo de pessoas ficaria responsável por adquirir, transportar e contratar profissionais para aplicação. Dentro das escolas, os próprios diretores poderiam organizar os turnos de vacinação por grupos </w:t>
      </w:r>
      <w:r w:rsidR="00D337FE">
        <w:t>classificados antecipadamente. Poder-se-ia criar um órgão governamental válido para o período enquanto durar vacinação. Órgão esse que poderia ser preenchido por um concurso público, assim como é feito para o IBGE. Isso geraria empregos e seria uma boa forma de regulamentar, manter e controlar a vacinação de todo um setor, para que este voltasse à suas atividades presenciais com segurança.</w:t>
      </w:r>
    </w:p>
    <w:p w:rsidR="00D337FE" w:rsidRDefault="00D337FE"/>
    <w:p w:rsidR="00D337FE" w:rsidRPr="0078137C" w:rsidRDefault="0078137C">
      <w:pPr>
        <w:rPr>
          <w:u w:val="single"/>
        </w:rPr>
      </w:pPr>
      <w:r w:rsidRPr="0078137C">
        <w:rPr>
          <w:u w:val="single"/>
        </w:rPr>
        <w:t xml:space="preserve">Respostas ao vídeo 2 - </w:t>
      </w:r>
      <w:r w:rsidRPr="0078137C">
        <w:rPr>
          <w:u w:val="single"/>
        </w:rPr>
        <w:t>Níveis da Administração</w:t>
      </w:r>
      <w:r w:rsidRPr="0078137C">
        <w:rPr>
          <w:u w:val="single"/>
        </w:rPr>
        <w:t>.</w:t>
      </w:r>
    </w:p>
    <w:p w:rsidR="0078137C" w:rsidRDefault="0078137C"/>
    <w:p w:rsidR="00FF5970" w:rsidRDefault="0078137C">
      <w:r>
        <w:t>1-</w:t>
      </w:r>
      <w:r w:rsidR="00FF5970">
        <w:t>AZ-ímãs, empresa de fabricação e venda de ímãs para os mais variados fins, ela seria em pouco tempo uma empresa de grande porte, atendendo demandas de todo o Brasil.</w:t>
      </w:r>
    </w:p>
    <w:p w:rsidR="0078137C" w:rsidRDefault="00FF5970">
      <w:r>
        <w:t>Acho que pra qualquer empresa é fundamental ter todos os níveis de administração, por isso eu criaria o nível operacional, intermediário e conceitual.</w:t>
      </w:r>
    </w:p>
    <w:p w:rsidR="00FF5970" w:rsidRDefault="00FF5970">
      <w:r>
        <w:t xml:space="preserve">2- Problemas de segurança e financeiros, </w:t>
      </w:r>
      <w:proofErr w:type="spellStart"/>
      <w:r>
        <w:t>super</w:t>
      </w:r>
      <w:proofErr w:type="spellEnd"/>
      <w:r>
        <w:t xml:space="preserve"> demanda, atraso nas entregas, processos trabalhistas, fornecimento de matéria prima etc.</w:t>
      </w:r>
    </w:p>
    <w:p w:rsidR="00FF5970" w:rsidRDefault="00FF5970">
      <w:r>
        <w:lastRenderedPageBreak/>
        <w:t xml:space="preserve">3- Para fundar e fazer acontecer, seria necessário Atitude. Mas provavelmente, para resolver os problemas citados acima a maioria seria </w:t>
      </w:r>
      <w:r w:rsidR="00C56571">
        <w:t xml:space="preserve">resolvido com Conhecimento. Um gerente técnico seria capaz de solucionar a maioria. </w:t>
      </w:r>
    </w:p>
    <w:p w:rsidR="00C56571" w:rsidRDefault="00C56571"/>
    <w:p w:rsidR="00C56571" w:rsidRDefault="00C56571">
      <w:r>
        <w:t xml:space="preserve">4- Acho que uma liderança humanizada é a mais ideal para o “novo normal”. O mundo precisa de gestores que enxergue seus cooperados como pessoas que são, para atender melhor a necessidade de cada indivíduo. O tratamento de igualdade e empático só tenderá a fortalecer os laços dos envolvidos. Isso faz com que os trabalhadores produzam, que os clientes comprem satisfeitos e que as coisas ocorram de maneira harmoniosa. </w:t>
      </w:r>
    </w:p>
    <w:p w:rsidR="00C56571" w:rsidRDefault="00C56571"/>
    <w:p w:rsidR="00C56571" w:rsidRDefault="00C56571">
      <w:r>
        <w:t>5- Seria necessário encontrar um fornecedor, provavelmente Uma Chinesa, negociar importação</w:t>
      </w:r>
      <w:r w:rsidR="002A0737">
        <w:t xml:space="preserve"> e matéria-prima</w:t>
      </w:r>
      <w:r>
        <w:t xml:space="preserve">. Os trabalhos que forem possíveis de serem feitos Home office, o seriam, como serviços administrativos, </w:t>
      </w:r>
      <w:r w:rsidR="002A0737">
        <w:t>informáticos, compras, vendas e afins. Os trabalhos operacionais, poderíamos adotar um “trabalho por isolamento”. Aluga-se um imóvel em nome da empresa que seja próximo ao local de trabalho, para que as pessoas não tenham que fazer o deslocamento e aloca os funcionários, via contrato. Eles podem fazer um regime de trabalho de três semanas corridas para uma semana de folga e precisariam de fazer testes regulares de saúde, todas as vezes que fossem voltar ao trabalho.</w:t>
      </w:r>
    </w:p>
    <w:p w:rsidR="009A2177" w:rsidRDefault="009A2177"/>
    <w:sectPr w:rsidR="009A21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27C"/>
    <w:rsid w:val="002A0737"/>
    <w:rsid w:val="003344CA"/>
    <w:rsid w:val="0078137C"/>
    <w:rsid w:val="009A2177"/>
    <w:rsid w:val="00C56571"/>
    <w:rsid w:val="00CE5DFD"/>
    <w:rsid w:val="00D337FE"/>
    <w:rsid w:val="00EB127C"/>
    <w:rsid w:val="00EC5267"/>
    <w:rsid w:val="00EE4004"/>
    <w:rsid w:val="00FF59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E240"/>
  <w15:chartTrackingRefBased/>
  <w15:docId w15:val="{04E456C6-37EE-490B-B18A-487D4E35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060015">
      <w:bodyDiv w:val="1"/>
      <w:marLeft w:val="0"/>
      <w:marRight w:val="0"/>
      <w:marTop w:val="0"/>
      <w:marBottom w:val="0"/>
      <w:divBdr>
        <w:top w:val="none" w:sz="0" w:space="0" w:color="auto"/>
        <w:left w:val="none" w:sz="0" w:space="0" w:color="auto"/>
        <w:bottom w:val="none" w:sz="0" w:space="0" w:color="auto"/>
        <w:right w:val="none" w:sz="0" w:space="0" w:color="auto"/>
      </w:divBdr>
    </w:div>
    <w:div w:id="202639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Pages>
  <Words>667</Words>
  <Characters>3602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2021-03-23T12:47:00Z</dcterms:created>
  <dcterms:modified xsi:type="dcterms:W3CDTF">2021-03-23T18:36:00Z</dcterms:modified>
</cp:coreProperties>
</file>