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Bug Report – EBAC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83668" cy="452601"/>
                  <wp:effectExtent b="0" l="0" r="0" t="0"/>
                  <wp:docPr descr="Contato" id="3" name="image1.png"/>
                  <a:graphic>
                    <a:graphicData uri="http://schemas.openxmlformats.org/drawingml/2006/picture">
                      <pic:pic>
                        <pic:nvPicPr>
                          <pic:cNvPr descr="Contato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eu uso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uma cópia deste documento (Arquivo&gt; Fazer uma cópia) e salve-o para uso futuro. 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arquivo tem um exemplo de escrita de cada campo, mas você pode substituir de acordo com sua necessidade.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Collapse botão “Home”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209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link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em produção;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 em “Home” no cabeçalho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Espero comportamento com caminhos para outras partes do site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Crítica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19/02/2025 17:15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Marcio Nascimento Costa Lima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EBAC Online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informação tooltip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2098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página inicial, scroll até a parte de “Produtos em destaque”;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posicionar o mouse em cima dos botões, apenas o de favoritar está sem o tooltip.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Esperado que todas as opções tenham tooltip informando corretamente suas atribuições.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Mínima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19/02/2025 17:18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Marcio Nascimento Costa Lima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EBAC Online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jaebac.ebaconline.art.br/" TargetMode="External"/><Relationship Id="rId10" Type="http://schemas.openxmlformats.org/officeDocument/2006/relationships/hyperlink" Target="http://lojaebac.ebaconline.art.br/" TargetMode="External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lojaebac.ebaconline.art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4WBwoEDyTkkyFpm7yBSTzfuiZQ==">CgMxLjAyCGguZ2pkZ3hzMgloLjMwajB6bGw4AHIhMW5yZ1czekJ6N1ZoSTBLOHViSTVoTVlFcnlHSjkwMDhC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