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dvfezlgngn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Funcionalidade: Cadastro de novos produtos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 da da Loja EBAC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novos produtos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para a nova campanha da EBAC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Regras de negócio: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RN01- Os valores dos produtos devem estar entre R$19,00 e R$99,00;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RN02 - Produtos iguais já cadastrados há mais de 30 dias devem ser renovados;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RN03 - Permitir cadastro máximo de 100 itens por vez;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RN04 - Seguir a sequência de cadastro: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Inserir novo produto;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Inserir quantidade de produtos;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Adicionar preço ao produto;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Salvar cadastro;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Voltar para o passo 1: Inserir novo produto.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1: Particionamento de equivalência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5895"/>
        <w:gridCol w:w="1785"/>
        <w:tblGridChange w:id="0">
          <w:tblGrid>
            <w:gridCol w:w="1320"/>
            <w:gridCol w:w="5895"/>
            <w:gridCol w:w="1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com valor de R$50,00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R$120,00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de R$2,00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Renovar produtos iguais com 10 dias cadastrados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Renovar produtos iguais com 50 dias cadastrados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30 itens de uma vez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200 itens de uma vez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2: Valor limite</w:t>
      </w:r>
    </w:p>
    <w:p w:rsidR="00000000" w:rsidDel="00000000" w:rsidP="00000000" w:rsidRDefault="00000000" w:rsidRPr="00000000" w14:paraId="0000003E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Analise o documento da “Funcionalidade: Cadastro de novos produtos”;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Aplique a técnica de Valor limite para as regras de negócio: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RN01- Os valores dos produtos devem estar </w:t>
      </w:r>
      <w:r w:rsidDel="00000000" w:rsidR="00000000" w:rsidRPr="00000000">
        <w:rPr>
          <w:b w:val="1"/>
          <w:rtl w:val="0"/>
        </w:rPr>
        <w:t xml:space="preserve">entre </w:t>
      </w:r>
      <w:r w:rsidDel="00000000" w:rsidR="00000000" w:rsidRPr="00000000">
        <w:rPr>
          <w:rtl w:val="0"/>
        </w:rPr>
        <w:t xml:space="preserve">R$19,00 e R$99,00;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RN03 - Permitir cadastro </w:t>
      </w:r>
      <w:r w:rsidDel="00000000" w:rsidR="00000000" w:rsidRPr="00000000">
        <w:rPr>
          <w:b w:val="1"/>
          <w:rtl w:val="0"/>
        </w:rPr>
        <w:t xml:space="preserve">máximo </w:t>
      </w:r>
      <w:r w:rsidDel="00000000" w:rsidR="00000000" w:rsidRPr="00000000">
        <w:rPr>
          <w:rtl w:val="0"/>
        </w:rPr>
        <w:t xml:space="preserve">de 100 itens</w:t>
      </w:r>
      <w:r w:rsidDel="00000000" w:rsidR="00000000" w:rsidRPr="00000000">
        <w:rPr>
          <w:u w:val="single"/>
          <w:rtl w:val="0"/>
        </w:rPr>
        <w:t xml:space="preserve"> por vez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Escreva o mínimo de testes para ter 100% de cobertura;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Adicione ao teste se a saída é válida ou inválida;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5835"/>
        <w:gridCol w:w="1860"/>
        <w:tblGridChange w:id="0">
          <w:tblGrid>
            <w:gridCol w:w="1305"/>
            <w:gridCol w:w="5835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REGRAS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R$98,99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R$19,00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R$19,01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R$99,00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R$99,01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 no valor de R$18,99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100 itens de uma vez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30 itens de uma vez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Válida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101 itens de uma vez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Inválida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Exercício 3: Tabela de decisão </w:t>
      </w:r>
    </w:p>
    <w:p w:rsidR="00000000" w:rsidDel="00000000" w:rsidP="00000000" w:rsidRDefault="00000000" w:rsidRPr="00000000" w14:paraId="0000008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Analise o documento da “Funcionalidade: Cadastro de novos produtos”;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Aplique a técnica de Tabela de decisão para as regras de negócio: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RN02 - Produtos iguais já cadastrados há mais de 30 dias devem ser renovados;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RN03 - Permitir cadastro máximo de 100 itens por vez;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Escreva o mínimo de testes para ter 100% de cobertura;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Adicione na tabela as duas ações resultantes, além das condições (este exercício tem 2 condições e 2 ações).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775"/>
        <w:gridCol w:w="1245"/>
        <w:gridCol w:w="1335"/>
        <w:gridCol w:w="1140"/>
        <w:gridCol w:w="1140"/>
        <w:tblGridChange w:id="0">
          <w:tblGrid>
            <w:gridCol w:w="1365"/>
            <w:gridCol w:w="2775"/>
            <w:gridCol w:w="1245"/>
            <w:gridCol w:w="1335"/>
            <w:gridCol w:w="1140"/>
            <w:gridCol w:w="1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1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2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3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CONDIÇÃO 1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 igual cadastrado há mais de 30 dias?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CONDIÇÃO 2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Cadastro máximo de 100 itens?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Ação 1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Renovar cadastro?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Ação 2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cadastro?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Casos de testes: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Produto igual cadastrado com mais de 30 dias? </w:t>
      </w:r>
      <w:r w:rsidDel="00000000" w:rsidR="00000000" w:rsidRPr="00000000">
        <w:rPr>
          <w:b w:val="1"/>
          <w:rtl w:val="0"/>
        </w:rPr>
        <w:t xml:space="preserve">deve</w:t>
      </w:r>
      <w:r w:rsidDel="00000000" w:rsidR="00000000" w:rsidRPr="00000000">
        <w:rPr>
          <w:rtl w:val="0"/>
        </w:rPr>
        <w:t xml:space="preserve"> permitir o cadastro;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Cadastro máximo de 100 itens? </w:t>
      </w:r>
      <w:r w:rsidDel="00000000" w:rsidR="00000000" w:rsidRPr="00000000">
        <w:rPr>
          <w:b w:val="1"/>
          <w:rtl w:val="0"/>
        </w:rPr>
        <w:t xml:space="preserve">deve</w:t>
      </w:r>
      <w:r w:rsidDel="00000000" w:rsidR="00000000" w:rsidRPr="00000000">
        <w:rPr>
          <w:rtl w:val="0"/>
        </w:rPr>
        <w:t xml:space="preserve"> permitir o cadastro;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Cadastrar mais de 100 itens? não deve permitir o cadastro;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Produto com menos de 30 dias? não deve permitir o cadastro;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