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85qouk3c208w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color w:val="dc001b"/>
          <w:rtl w:val="0"/>
        </w:rPr>
        <w:t xml:space="preserve">EJERCICIO EN CLASE 4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RA02.c Se han identificado las características de los diferentes tipos de restricciones.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36" w:lineRule="auto"/>
        <w:ind w:left="0" w:firstLine="0"/>
        <w:rPr>
          <w:rFonts w:ascii="Lexend" w:cs="Lexend" w:eastAsia="Lexend" w:hAnsi="Lexend"/>
          <w:color w:val="0000ff"/>
        </w:rPr>
      </w:pPr>
      <w:bookmarkStart w:colFirst="0" w:colLast="0" w:name="_62zpev8eheai" w:id="4"/>
      <w:bookmarkEnd w:id="4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Sea la</w:t>
      </w:r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 siguiente tabla, en la que se reflejan los alumnos con los correspondientes cursos, asignaturas y notas.</w:t>
      </w:r>
    </w:p>
    <w:p w:rsidR="00000000" w:rsidDel="00000000" w:rsidP="00000000" w:rsidRDefault="00000000" w:rsidRPr="00000000" w14:paraId="0000000B">
      <w:pPr>
        <w:spacing w:line="336" w:lineRule="auto"/>
        <w:rPr>
          <w:rFonts w:ascii="Lexend" w:cs="Lexend" w:eastAsia="Lexend" w:hAnsi="Lexend"/>
        </w:rPr>
      </w:pPr>
      <w:bookmarkStart w:colFirst="0" w:colLast="0" w:name="_vekp4m2tgzjc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095"/>
        <w:gridCol w:w="795"/>
        <w:gridCol w:w="4590"/>
        <w:gridCol w:w="765"/>
        <w:tblGridChange w:id="0">
          <w:tblGrid>
            <w:gridCol w:w="1800"/>
            <w:gridCol w:w="1095"/>
            <w:gridCol w:w="795"/>
            <w:gridCol w:w="459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Alumno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Curso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Año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Asignatura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b w:val="1"/>
                <w:color w:val="ffffff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Rafael López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1º DAM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2021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Bases de datos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Rafael López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1º DAM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2021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Programación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Luisa García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1º DAM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2021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Bases de Datos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Rafael López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2º DAM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2022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Programación de Servicios y Procesos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Luisa García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1º DAM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2022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Bases de Datos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Martín Velasco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2º DAM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2022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Desarrollo de Interfaces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Martín Velasco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2º DAM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2022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Sistemas de Gestión Empresarial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color w:val="0000ff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ff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4">
      <w:pPr>
        <w:spacing w:line="336" w:lineRule="auto"/>
        <w:rPr>
          <w:rFonts w:ascii="Lexend" w:cs="Lexend" w:eastAsia="Lexend" w:hAnsi="Lexend"/>
        </w:rPr>
      </w:pPr>
      <w:bookmarkStart w:colFirst="0" w:colLast="0" w:name="_69is2g3cd02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6" w:lineRule="auto"/>
        <w:rPr>
          <w:rFonts w:ascii="Lexend" w:cs="Lexend" w:eastAsia="Lexend" w:hAnsi="Lexend"/>
        </w:rPr>
      </w:pPr>
      <w:bookmarkStart w:colFirst="0" w:colLast="0" w:name="_l9j8xvveehu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6" w:lineRule="auto"/>
        <w:rPr>
          <w:rFonts w:ascii="Lexend" w:cs="Lexend" w:eastAsia="Lexend" w:hAnsi="Lexend"/>
          <w:color w:val="0000ff"/>
        </w:rPr>
      </w:pPr>
      <w:bookmarkStart w:colFirst="0" w:colLast="0" w:name="_ypvtwkm6j3d0" w:id="8"/>
      <w:bookmarkEnd w:id="8"/>
      <w:r w:rsidDel="00000000" w:rsidR="00000000" w:rsidRPr="00000000">
        <w:rPr>
          <w:rFonts w:ascii="Lexend" w:cs="Lexend" w:eastAsia="Lexend" w:hAnsi="Lexend"/>
          <w:color w:val="0000ff"/>
          <w:rtl w:val="0"/>
        </w:rPr>
        <w:t xml:space="preserve">Dividir esta tabla en ¿tres tablas?¿cuatro?, que representen los ALUMNOS, ASIGNATURAS, CURSOS y NOTAS. Añade los cambios que sean necesarios.</w:t>
      </w:r>
    </w:p>
    <w:p w:rsidR="00000000" w:rsidDel="00000000" w:rsidP="00000000" w:rsidRDefault="00000000" w:rsidRPr="00000000" w14:paraId="00000037">
      <w:pPr>
        <w:spacing w:line="336" w:lineRule="auto"/>
        <w:ind w:left="0" w:firstLine="0"/>
        <w:rPr>
          <w:rFonts w:ascii="Lexend" w:cs="Lexend" w:eastAsia="Lexend" w:hAnsi="Lexend"/>
        </w:rPr>
      </w:pPr>
      <w:bookmarkStart w:colFirst="0" w:colLast="0" w:name="_7g5gub5igqrq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rtl w:val="0"/>
              </w:rPr>
              <w:t xml:space="preserve">NOTA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Para representar las claves externas, lo haremos con la siguiente notación: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FK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tabla_origen.atributo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 →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tabla_destino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En el caso de que fuera compuesta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FK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tabla_origen.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{atributo1, atributo2, …} →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tabla_destino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.{atributo1, atributo2, …}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336" w:lineRule="auto"/>
        <w:ind w:left="0" w:firstLine="0"/>
        <w:rPr>
          <w:rFonts w:ascii="Lexend" w:cs="Lexend" w:eastAsia="Lexend" w:hAnsi="Lexend"/>
        </w:rPr>
      </w:pPr>
      <w:bookmarkStart w:colFirst="0" w:colLast="0" w:name="_czerehgqjj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6" w:lineRule="auto"/>
        <w:ind w:left="0" w:firstLine="0"/>
        <w:rPr>
          <w:rFonts w:ascii="Lexend" w:cs="Lexend" w:eastAsia="Lexend" w:hAnsi="Lexend"/>
          <w:color w:val="3d85c6"/>
        </w:rPr>
      </w:pPr>
      <w:bookmarkStart w:colFirst="0" w:colLast="0" w:name="_hmf7vpb6q2qv" w:id="11"/>
      <w:bookmarkEnd w:id="11"/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ALUMNOS </w:t>
      </w:r>
      <w:r w:rsidDel="00000000" w:rsidR="00000000" w:rsidRPr="00000000">
        <w:rPr>
          <w:rFonts w:ascii="Lexend" w:cs="Lexend" w:eastAsia="Lexend" w:hAnsi="Lexend"/>
          <w:color w:val="3d85c6"/>
          <w:u w:val="single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3d85c6"/>
          <w:u w:val="single"/>
          <w:rtl w:val="0"/>
        </w:rPr>
        <w:t xml:space="preserve">cod_alumno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nombre, ...)</w:t>
      </w:r>
    </w:p>
    <w:p w:rsidR="00000000" w:rsidDel="00000000" w:rsidP="00000000" w:rsidRDefault="00000000" w:rsidRPr="00000000" w14:paraId="00000044">
      <w:pPr>
        <w:spacing w:line="336" w:lineRule="auto"/>
        <w:rPr>
          <w:rFonts w:ascii="Lexend" w:cs="Lexend" w:eastAsia="Lexend" w:hAnsi="Lexend"/>
          <w:color w:val="3d85c6"/>
        </w:rPr>
      </w:pPr>
      <w:bookmarkStart w:colFirst="0" w:colLast="0" w:name="_7h1o5f5gzv0v" w:id="12"/>
      <w:bookmarkEnd w:id="12"/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CURSO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3d85c6"/>
          <w:u w:val="single"/>
          <w:rtl w:val="0"/>
        </w:rPr>
        <w:t xml:space="preserve">cod_curso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nombre,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cod_asignatura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cod_alumno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año, …)</w:t>
      </w:r>
    </w:p>
    <w:p w:rsidR="00000000" w:rsidDel="00000000" w:rsidP="00000000" w:rsidRDefault="00000000" w:rsidRPr="00000000" w14:paraId="00000045">
      <w:pPr>
        <w:spacing w:line="336" w:lineRule="auto"/>
        <w:rPr>
          <w:rFonts w:ascii="Lexend" w:cs="Lexend" w:eastAsia="Lexend" w:hAnsi="Lexend"/>
          <w:color w:val="3d85c6"/>
        </w:rPr>
      </w:pPr>
      <w:bookmarkStart w:colFirst="0" w:colLast="0" w:name="_he6i6ualt9rt" w:id="13"/>
      <w:bookmarkEnd w:id="13"/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ASIGNATURA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3d85c6"/>
          <w:u w:val="single"/>
          <w:rtl w:val="0"/>
        </w:rPr>
        <w:t xml:space="preserve">cod_asignatura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nombre,  notas, …)</w:t>
      </w:r>
    </w:p>
    <w:p w:rsidR="00000000" w:rsidDel="00000000" w:rsidP="00000000" w:rsidRDefault="00000000" w:rsidRPr="00000000" w14:paraId="00000046">
      <w:pPr>
        <w:spacing w:line="336" w:lineRule="auto"/>
        <w:rPr>
          <w:rFonts w:ascii="Lexend" w:cs="Lexend" w:eastAsia="Lexend" w:hAnsi="Lexend"/>
          <w:color w:val="3d85c6"/>
        </w:rPr>
      </w:pPr>
      <w:bookmarkStart w:colFirst="0" w:colLast="0" w:name="_vwp7ys1b17" w:id="14"/>
      <w:bookmarkEnd w:id="14"/>
      <w:r w:rsidDel="00000000" w:rsidR="00000000" w:rsidRPr="00000000">
        <w:rPr>
          <w:rFonts w:ascii="Lexend" w:cs="Lexend" w:eastAsia="Lexend" w:hAnsi="Lexend"/>
          <w:b w:val="1"/>
          <w:color w:val="3d85c6"/>
          <w:rtl w:val="0"/>
        </w:rPr>
        <w:t xml:space="preserve">NOTAS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(nota,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cod_asignatura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cod_curso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cod_alumno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, ...)</w:t>
      </w:r>
    </w:p>
    <w:p w:rsidR="00000000" w:rsidDel="00000000" w:rsidP="00000000" w:rsidRDefault="00000000" w:rsidRPr="00000000" w14:paraId="00000047">
      <w:pPr>
        <w:spacing w:line="336" w:lineRule="auto"/>
        <w:rPr>
          <w:rFonts w:ascii="Lexend" w:cs="Lexend" w:eastAsia="Lexend" w:hAnsi="Lexend"/>
          <w:color w:val="3d85c6"/>
        </w:rPr>
      </w:pPr>
      <w:bookmarkStart w:colFirst="0" w:colLast="0" w:name="_o8o3oqi02mz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6" w:lineRule="auto"/>
        <w:ind w:left="0" w:firstLine="0"/>
        <w:rPr>
          <w:rFonts w:ascii="Lexend" w:cs="Lexend" w:eastAsia="Lexend" w:hAnsi="Lexend"/>
          <w:color w:val="3d85c6"/>
        </w:rPr>
      </w:pPr>
      <w:bookmarkStart w:colFirst="0" w:colLast="0" w:name="_2alzgbeti8u7" w:id="16"/>
      <w:bookmarkEnd w:id="16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FK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Alumnos.cod_alumno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→ Curso</w:t>
      </w:r>
    </w:p>
    <w:p w:rsidR="00000000" w:rsidDel="00000000" w:rsidP="00000000" w:rsidRDefault="00000000" w:rsidRPr="00000000" w14:paraId="00000049">
      <w:pPr>
        <w:spacing w:line="336" w:lineRule="auto"/>
        <w:ind w:left="0" w:firstLine="0"/>
        <w:rPr>
          <w:rFonts w:ascii="Lexend" w:cs="Lexend" w:eastAsia="Lexend" w:hAnsi="Lexend"/>
          <w:color w:val="3d85c6"/>
        </w:rPr>
      </w:pPr>
      <w:bookmarkStart w:colFirst="0" w:colLast="0" w:name="_czk4s854u37i" w:id="17"/>
      <w:bookmarkEnd w:id="17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FK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Curso.cod_curso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→ Asignatura</w:t>
      </w:r>
    </w:p>
    <w:p w:rsidR="00000000" w:rsidDel="00000000" w:rsidP="00000000" w:rsidRDefault="00000000" w:rsidRPr="00000000" w14:paraId="0000004A">
      <w:pPr>
        <w:spacing w:line="336" w:lineRule="auto"/>
        <w:ind w:left="0" w:firstLine="0"/>
        <w:rPr>
          <w:rFonts w:ascii="Lexend" w:cs="Lexend" w:eastAsia="Lexend" w:hAnsi="Lexend"/>
          <w:color w:val="3d85c6"/>
        </w:rPr>
      </w:pPr>
      <w:bookmarkStart w:colFirst="0" w:colLast="0" w:name="_dbod27s92p18" w:id="18"/>
      <w:bookmarkEnd w:id="18"/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FK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Asignatura.cod_asignatura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→ Notas</w:t>
      </w:r>
    </w:p>
    <w:p w:rsidR="00000000" w:rsidDel="00000000" w:rsidP="00000000" w:rsidRDefault="00000000" w:rsidRPr="00000000" w14:paraId="0000004B">
      <w:pPr>
        <w:spacing w:line="336" w:lineRule="auto"/>
        <w:ind w:left="0" w:firstLine="0"/>
        <w:rPr>
          <w:rFonts w:ascii="Lexend" w:cs="Lexend" w:eastAsia="Lexend" w:hAnsi="Lexend"/>
          <w:color w:val="3d85c6"/>
        </w:rPr>
      </w:pPr>
      <w:bookmarkStart w:colFirst="0" w:colLast="0" w:name="_m46p2er3csp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6" w:lineRule="auto"/>
        <w:rPr>
          <w:rFonts w:ascii="Lexend" w:cs="Lexend" w:eastAsia="Lexend" w:hAnsi="Lexend"/>
          <w:color w:val="cc0000"/>
        </w:rPr>
      </w:pPr>
      <w:bookmarkStart w:colFirst="0" w:colLast="0" w:name="_hmf7vpb6q2qv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ALUMNOS </w:t>
      </w:r>
      <w:r w:rsidDel="00000000" w:rsidR="00000000" w:rsidRPr="00000000">
        <w:rPr>
          <w:rFonts w:ascii="Lexend" w:cs="Lexend" w:eastAsia="Lexend" w:hAnsi="Lexend"/>
          <w:color w:val="cc0000"/>
          <w:u w:val="single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0000"/>
          <w:u w:val="single"/>
          <w:rtl w:val="0"/>
        </w:rPr>
        <w:t xml:space="preserve">cod_alumno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nombre, ...)</w:t>
      </w:r>
    </w:p>
    <w:p w:rsidR="00000000" w:rsidDel="00000000" w:rsidP="00000000" w:rsidRDefault="00000000" w:rsidRPr="00000000" w14:paraId="0000004D">
      <w:pPr>
        <w:spacing w:line="336" w:lineRule="auto"/>
        <w:rPr>
          <w:rFonts w:ascii="Lexend" w:cs="Lexend" w:eastAsia="Lexend" w:hAnsi="Lexend"/>
          <w:color w:val="cc0000"/>
        </w:rPr>
      </w:pPr>
      <w:bookmarkStart w:colFirst="0" w:colLast="0" w:name="_7h1o5f5gzv0v" w:id="12"/>
      <w:bookmarkEnd w:id="12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CURSO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0000"/>
          <w:u w:val="single"/>
          <w:rtl w:val="0"/>
        </w:rPr>
        <w:t xml:space="preserve">cod_curso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nombre, …)</w:t>
      </w:r>
    </w:p>
    <w:p w:rsidR="00000000" w:rsidDel="00000000" w:rsidP="00000000" w:rsidRDefault="00000000" w:rsidRPr="00000000" w14:paraId="0000004E">
      <w:pPr>
        <w:spacing w:line="336" w:lineRule="auto"/>
        <w:rPr>
          <w:rFonts w:ascii="Lexend" w:cs="Lexend" w:eastAsia="Lexend" w:hAnsi="Lexend"/>
          <w:color w:val="cc0000"/>
        </w:rPr>
      </w:pPr>
      <w:bookmarkStart w:colFirst="0" w:colLast="0" w:name="_he6i6ualt9rt" w:id="13"/>
      <w:bookmarkEnd w:id="13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ASIGNATURAS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0000"/>
          <w:u w:val="single"/>
          <w:rtl w:val="0"/>
        </w:rPr>
        <w:t xml:space="preserve">cod_asignatura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nombre,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cod_curso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…)</w:t>
      </w:r>
    </w:p>
    <w:p w:rsidR="00000000" w:rsidDel="00000000" w:rsidP="00000000" w:rsidRDefault="00000000" w:rsidRPr="00000000" w14:paraId="0000004F">
      <w:pPr>
        <w:spacing w:line="336" w:lineRule="auto"/>
        <w:rPr>
          <w:rFonts w:ascii="Lexend" w:cs="Lexend" w:eastAsia="Lexend" w:hAnsi="Lexend"/>
          <w:color w:val="cc0000"/>
        </w:rPr>
      </w:pPr>
      <w:bookmarkStart w:colFirst="0" w:colLast="0" w:name="_vwp7ys1b17" w:id="14"/>
      <w:bookmarkEnd w:id="14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NOTAS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(nota,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cod_asignatura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cod_alumno</w:t>
      </w:r>
      <w:r w:rsidDel="00000000" w:rsidR="00000000" w:rsidRPr="00000000">
        <w:rPr>
          <w:rFonts w:ascii="Lexend" w:cs="Lexend" w:eastAsia="Lexend" w:hAnsi="Lexend"/>
          <w:color w:val="cc0000"/>
          <w:rtl w:val="0"/>
        </w:rPr>
        <w:t xml:space="preserve">, año ...)</w:t>
      </w:r>
    </w:p>
    <w:p w:rsidR="00000000" w:rsidDel="00000000" w:rsidP="00000000" w:rsidRDefault="00000000" w:rsidRPr="00000000" w14:paraId="00000050">
      <w:pPr>
        <w:spacing w:line="336" w:lineRule="auto"/>
        <w:ind w:left="0" w:firstLine="0"/>
        <w:rPr>
          <w:rFonts w:ascii="Lexend" w:cs="Lexend" w:eastAsia="Lexend" w:hAnsi="Lexend"/>
          <w:color w:val="3d85c6"/>
        </w:rPr>
      </w:pPr>
      <w:bookmarkStart w:colFirst="0" w:colLast="0" w:name="_45chtnw5mwl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36" w:lineRule="auto"/>
        <w:ind w:left="0" w:firstLine="0"/>
        <w:rPr>
          <w:rFonts w:ascii="Lexend" w:cs="Lexend" w:eastAsia="Lexend" w:hAnsi="Lexend"/>
          <w:b w:val="1"/>
          <w:color w:val="cc0000"/>
        </w:rPr>
      </w:pPr>
      <w:bookmarkStart w:colFirst="0" w:colLast="0" w:name="_d209zvz5qbfc" w:id="21"/>
      <w:bookmarkEnd w:id="21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FK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Asignatura.cod_curso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 → Curso</w:t>
      </w:r>
    </w:p>
    <w:p w:rsidR="00000000" w:rsidDel="00000000" w:rsidP="00000000" w:rsidRDefault="00000000" w:rsidRPr="00000000" w14:paraId="00000052">
      <w:pPr>
        <w:spacing w:line="336" w:lineRule="auto"/>
        <w:ind w:left="0" w:firstLine="0"/>
        <w:rPr>
          <w:rFonts w:ascii="Lexend" w:cs="Lexend" w:eastAsia="Lexend" w:hAnsi="Lexend"/>
          <w:b w:val="1"/>
          <w:color w:val="cc0000"/>
        </w:rPr>
      </w:pPr>
      <w:bookmarkStart w:colFirst="0" w:colLast="0" w:name="_xrlh3svyma3p" w:id="22"/>
      <w:bookmarkEnd w:id="22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FK 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Nota.cod_asignatura</w:t>
      </w:r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 → Asignatura</w:t>
      </w:r>
    </w:p>
    <w:p w:rsidR="00000000" w:rsidDel="00000000" w:rsidP="00000000" w:rsidRDefault="00000000" w:rsidRPr="00000000" w14:paraId="00000053">
      <w:pPr>
        <w:spacing w:line="336" w:lineRule="auto"/>
        <w:ind w:left="0" w:firstLine="0"/>
        <w:rPr>
          <w:rFonts w:ascii="Lexend" w:cs="Lexend" w:eastAsia="Lexend" w:hAnsi="Lexend"/>
          <w:b w:val="1"/>
          <w:color w:val="cc0000"/>
        </w:rPr>
      </w:pPr>
      <w:bookmarkStart w:colFirst="0" w:colLast="0" w:name="_e2fz03f9akpa" w:id="23"/>
      <w:bookmarkEnd w:id="23"/>
      <w:r w:rsidDel="00000000" w:rsidR="00000000" w:rsidRPr="00000000">
        <w:rPr>
          <w:rFonts w:ascii="Lexend" w:cs="Lexend" w:eastAsia="Lexend" w:hAnsi="Lexend"/>
          <w:b w:val="1"/>
          <w:color w:val="cc0000"/>
          <w:rtl w:val="0"/>
        </w:rPr>
        <w:t xml:space="preserve">FK Nota.cod_alumno → Alumno</w:t>
      </w:r>
    </w:p>
    <w:p w:rsidR="00000000" w:rsidDel="00000000" w:rsidP="00000000" w:rsidRDefault="00000000" w:rsidRPr="00000000" w14:paraId="00000054">
      <w:pPr>
        <w:spacing w:line="336" w:lineRule="auto"/>
        <w:ind w:left="0" w:firstLine="0"/>
        <w:rPr>
          <w:rFonts w:ascii="Lexend" w:cs="Lexend" w:eastAsia="Lexend" w:hAnsi="Lexend"/>
          <w:b w:val="1"/>
          <w:color w:val="cc0000"/>
        </w:rPr>
      </w:pPr>
      <w:bookmarkStart w:colFirst="0" w:colLast="0" w:name="_p8i9mqw64grl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6" w:lineRule="auto"/>
        <w:ind w:left="0" w:firstLine="0"/>
        <w:rPr>
          <w:rFonts w:ascii="Lexend" w:cs="Lexend" w:eastAsia="Lexend" w:hAnsi="Lexend"/>
          <w:color w:val="3d85c6"/>
        </w:rPr>
      </w:pPr>
      <w:bookmarkStart w:colFirst="0" w:colLast="0" w:name="_ilgkbbxtwso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6" w:lineRule="auto"/>
        <w:ind w:left="0" w:firstLine="0"/>
        <w:rPr>
          <w:rFonts w:ascii="Lexend" w:cs="Lexend" w:eastAsia="Lexend" w:hAnsi="Lexend"/>
        </w:rPr>
      </w:pPr>
      <w:bookmarkStart w:colFirst="0" w:colLast="0" w:name="_nm6el01hkl5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6" w:lineRule="auto"/>
        <w:ind w:left="0" w:firstLine="0"/>
        <w:rPr/>
      </w:pPr>
      <w:bookmarkStart w:colFirst="0" w:colLast="0" w:name="_fueepmprdypv" w:id="27"/>
      <w:bookmarkEnd w:id="27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114300" distT="114300" distL="114300" distR="114300">
          <wp:extent cx="5731200" cy="254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54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114300" distT="114300" distL="114300" distR="114300">
          <wp:extent cx="1871663" cy="58761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5876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  <w:tab/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4607250</wp:posOffset>
          </wp:positionH>
          <wp:positionV relativeFrom="paragraph">
            <wp:posOffset>158476</wp:posOffset>
          </wp:positionV>
          <wp:extent cx="1123950" cy="50145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950" cy="5014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