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rFonts w:ascii="Lexend" w:cs="Lexend" w:eastAsia="Lexend" w:hAnsi="Lexend"/>
          <w:b w:val="1"/>
          <w:color w:val="dc001b"/>
          <w:sz w:val="38"/>
          <w:szCs w:val="38"/>
          <w:rtl w:val="0"/>
        </w:rPr>
        <w:t xml:space="preserve">BASES DE DATOS - 1º DAM</w:t>
      </w:r>
    </w:p>
    <w:p w:rsidR="00000000" w:rsidDel="00000000" w:rsidP="00000000" w:rsidRDefault="00000000" w:rsidRPr="00000000" w14:paraId="00000002">
      <w:pPr>
        <w:pStyle w:val="Heading1"/>
        <w:spacing w:after="40" w:before="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UNIDAD DIDÁCTICA 5. SQL: CONSULTAS AVANZADAS</w:t>
      </w:r>
    </w:p>
    <w:p w:rsidR="00000000" w:rsidDel="00000000" w:rsidP="00000000" w:rsidRDefault="00000000" w:rsidRPr="00000000" w14:paraId="00000003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color w:val="dc001b"/>
        </w:rPr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v6s3eategcm4" w:id="3"/>
      <w:bookmarkEnd w:id="3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BOLETÍN DE EJERCICIOS 1</w:t>
      </w:r>
    </w:p>
    <w:p w:rsidR="00000000" w:rsidDel="00000000" w:rsidP="00000000" w:rsidRDefault="00000000" w:rsidRPr="00000000" w14:paraId="00000005">
      <w:pPr>
        <w:tabs>
          <w:tab w:val="left" w:leader="none" w:pos="1845"/>
        </w:tabs>
        <w:spacing w:line="259" w:lineRule="auto"/>
        <w:jc w:val="both"/>
        <w:rPr>
          <w:rFonts w:ascii="Lexend" w:cs="Lexend" w:eastAsia="Lexend" w:hAnsi="Lexend"/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Resultado de Aprendizaje 5</w:t>
            </w: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: Realiza consultas avanzadas sobre una base de datos, empleando agrupaciones y subconsultas.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RA05.a Se han realizado consultas que realizan agrupaciones, diferenciando los escenarios de uso de WHERE y HAVING.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RA05.b Se han realizado subconsultas: escalares, simples, que devuelven más de una fila, correlacionadas o en las cláusulas FROM y JOIN.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RA05.c Se han realizado consultas con el operador WITH.</w:t>
            </w:r>
          </w:p>
        </w:tc>
      </w:tr>
    </w:tbl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160" w:line="259" w:lineRule="auto"/>
        <w:jc w:val="both"/>
        <w:rPr>
          <w:rFonts w:ascii="Lexend" w:cs="Lexend" w:eastAsia="Lexend" w:hAnsi="Lexend"/>
          <w:b w:val="1"/>
          <w:color w:val="0000ff"/>
        </w:rPr>
      </w:pPr>
      <w:bookmarkStart w:colFirst="0" w:colLast="0" w:name="_ep2y19zhpaq9" w:id="5"/>
      <w:bookmarkEnd w:id="5"/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EJERCICIO 1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Las consultas se deben ejecutar sobre la base de datos HR, disponible en el aula virtual.</w:t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Seleccionar el salario máximo de cada departamento, mostrando el nombre del departamento y dicha cantidad.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 COALESCE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(d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.department_name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a61c00"/>
          <w:rtl w:val="0"/>
        </w:rPr>
        <w:t xml:space="preserve">'Sin departamento'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), </w:t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MAX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(e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.salary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"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maximo_salario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"</w:t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employees e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LEFT 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departments d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(department_id)</w:t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Lexend" w:cs="Lexend" w:eastAsia="Lexend" w:hAnsi="Lexend"/>
          <w:color w:val="1155cc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GROUP BY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.department_name</w:t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maximo_salario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Seleccionar el salario mínimo de cada departamento, para aquellos departamentos cuyo salario mínimo sea menor que 5000$.</w:t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 COALESCE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(d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.department_name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a61c00"/>
          <w:rtl w:val="0"/>
        </w:rPr>
        <w:t xml:space="preserve"> 'Sin departamento'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), </w:t>
      </w:r>
    </w:p>
    <w:p w:rsidR="00000000" w:rsidDel="00000000" w:rsidP="00000000" w:rsidRDefault="00000000" w:rsidRPr="00000000" w14:paraId="00000017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MIN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(e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.salary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"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minimo_salario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"</w:t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employees e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LEFT 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departments d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(department_id)</w:t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rFonts w:ascii="Lexend" w:cs="Lexend" w:eastAsia="Lexend" w:hAnsi="Lexend"/>
          <w:color w:val="783f0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.salary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&lt; 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5000</w:t>
      </w:r>
    </w:p>
    <w:p w:rsidR="00000000" w:rsidDel="00000000" w:rsidP="00000000" w:rsidRDefault="00000000" w:rsidRPr="00000000" w14:paraId="0000001A">
      <w:pPr>
        <w:spacing w:after="160" w:line="259" w:lineRule="auto"/>
        <w:jc w:val="both"/>
        <w:rPr>
          <w:rFonts w:ascii="Lexend" w:cs="Lexend" w:eastAsia="Lexend" w:hAnsi="Lexend"/>
          <w:color w:val="1155cc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GROUP BY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.department_name</w:t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minimo_salario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3-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Seleccionar el número de empleados que trabajan en cada oficina, mostrando el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STREET_ADDRESS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y dicho número; hay que ordenar la salida de mayor a menor.</w:t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.street_address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 d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.department_name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COUNT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(*)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"</w:t>
      </w:r>
      <w:r w:rsidDel="00000000" w:rsidR="00000000" w:rsidRPr="00000000">
        <w:rPr>
          <w:rFonts w:ascii="Lexend" w:cs="Lexend" w:eastAsia="Lexend" w:hAnsi="Lexend"/>
          <w:rtl w:val="0"/>
        </w:rPr>
        <w:t xml:space="preserve">num_empleados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"</w:t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employees e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departments d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(department_id)</w:t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locations l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(location_id)</w:t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Lexend" w:cs="Lexend" w:eastAsia="Lexend" w:hAnsi="Lexend"/>
          <w:color w:val="1155cc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GROUP BY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.street_address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d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.department_name</w:t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num_empleados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DESC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4-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Modificar la consulta anterior para que muestre las localizaciones que no tienen ningún empleado.</w:t>
      </w:r>
    </w:p>
    <w:p w:rsidR="00000000" w:rsidDel="00000000" w:rsidP="00000000" w:rsidRDefault="00000000" w:rsidRPr="00000000" w14:paraId="00000025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.street_address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 d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.department_name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COUNT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(*)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"</w:t>
      </w:r>
      <w:r w:rsidDel="00000000" w:rsidR="00000000" w:rsidRPr="00000000">
        <w:rPr>
          <w:rFonts w:ascii="Lexend" w:cs="Lexend" w:eastAsia="Lexend" w:hAnsi="Lexend"/>
          <w:rtl w:val="0"/>
        </w:rPr>
        <w:t xml:space="preserve">num_empleados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"</w:t>
      </w:r>
    </w:p>
    <w:p w:rsidR="00000000" w:rsidDel="00000000" w:rsidP="00000000" w:rsidRDefault="00000000" w:rsidRPr="00000000" w14:paraId="00000026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employees e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departments d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(department_id)</w:t>
      </w:r>
    </w:p>
    <w:p w:rsidR="00000000" w:rsidDel="00000000" w:rsidP="00000000" w:rsidRDefault="00000000" w:rsidRPr="00000000" w14:paraId="00000027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locations l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(location_id)</w:t>
      </w:r>
    </w:p>
    <w:p w:rsidR="00000000" w:rsidDel="00000000" w:rsidP="00000000" w:rsidRDefault="00000000" w:rsidRPr="00000000" w14:paraId="00000028">
      <w:pPr>
        <w:spacing w:after="160" w:line="259" w:lineRule="auto"/>
        <w:jc w:val="both"/>
        <w:rPr>
          <w:rFonts w:ascii="Lexend" w:cs="Lexend" w:eastAsia="Lexend" w:hAnsi="Lexend"/>
          <w:color w:val="1155cc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GROUP BY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l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.street_address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d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.department_name</w:t>
      </w:r>
    </w:p>
    <w:p w:rsidR="00000000" w:rsidDel="00000000" w:rsidP="00000000" w:rsidRDefault="00000000" w:rsidRPr="00000000" w14:paraId="00000029">
      <w:pPr>
        <w:spacing w:after="160" w:line="259" w:lineRule="auto"/>
        <w:jc w:val="both"/>
        <w:rPr>
          <w:rFonts w:ascii="Lexend" w:cs="Lexend" w:eastAsia="Lexend" w:hAnsi="Lexend"/>
          <w:color w:val="783f0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HAVING COUNT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(*) = 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0</w:t>
      </w:r>
    </w:p>
    <w:p w:rsidR="00000000" w:rsidDel="00000000" w:rsidP="00000000" w:rsidRDefault="00000000" w:rsidRPr="00000000" w14:paraId="0000002A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num_empleados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DESC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5-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Seleccionar el salario que es cobrado a la vez por más personas. Mostrar dicho salario y el número de personas.</w:t>
      </w:r>
    </w:p>
    <w:p w:rsidR="00000000" w:rsidDel="00000000" w:rsidP="00000000" w:rsidRDefault="00000000" w:rsidRPr="00000000" w14:paraId="0000002D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salary, COUNT(*)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"</w:t>
      </w:r>
      <w:r w:rsidDel="00000000" w:rsidR="00000000" w:rsidRPr="00000000">
        <w:rPr>
          <w:rFonts w:ascii="Lexend" w:cs="Lexend" w:eastAsia="Lexend" w:hAnsi="Lexend"/>
          <w:rtl w:val="0"/>
        </w:rPr>
        <w:t xml:space="preserve">num_empleados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"</w:t>
      </w:r>
    </w:p>
    <w:p w:rsidR="00000000" w:rsidDel="00000000" w:rsidP="00000000" w:rsidRDefault="00000000" w:rsidRPr="00000000" w14:paraId="0000002E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employees</w:t>
      </w:r>
    </w:p>
    <w:p w:rsidR="00000000" w:rsidDel="00000000" w:rsidP="00000000" w:rsidRDefault="00000000" w:rsidRPr="00000000" w14:paraId="0000002F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GROUP BY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salary</w:t>
      </w:r>
    </w:p>
    <w:p w:rsidR="00000000" w:rsidDel="00000000" w:rsidP="00000000" w:rsidRDefault="00000000" w:rsidRPr="00000000" w14:paraId="00000030">
      <w:pPr>
        <w:spacing w:after="160" w:line="259" w:lineRule="auto"/>
        <w:jc w:val="both"/>
        <w:rPr>
          <w:rFonts w:ascii="Lexend" w:cs="Lexend" w:eastAsia="Lexend" w:hAnsi="Lexend"/>
          <w:color w:val="783f0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HAVING COUNT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(*) &gt; 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1</w:t>
      </w:r>
    </w:p>
    <w:p w:rsidR="00000000" w:rsidDel="00000000" w:rsidP="00000000" w:rsidRDefault="00000000" w:rsidRPr="00000000" w14:paraId="00000031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salary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DESC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6-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Seleccionar el número de empleados que empezaron a trabajar cada año, ordenando la salida por año.</w:t>
      </w:r>
    </w:p>
    <w:p w:rsidR="00000000" w:rsidDel="00000000" w:rsidP="00000000" w:rsidRDefault="00000000" w:rsidRPr="00000000" w14:paraId="00000034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TO_CHAR(hire_date, </w:t>
      </w:r>
      <w:r w:rsidDel="00000000" w:rsidR="00000000" w:rsidRPr="00000000">
        <w:rPr>
          <w:rFonts w:ascii="Lexend" w:cs="Lexend" w:eastAsia="Lexend" w:hAnsi="Lexend"/>
          <w:color w:val="a61c00"/>
          <w:rtl w:val="0"/>
        </w:rPr>
        <w:t xml:space="preserve">'YYYY'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),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COUNT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(*)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"</w:t>
      </w:r>
      <w:r w:rsidDel="00000000" w:rsidR="00000000" w:rsidRPr="00000000">
        <w:rPr>
          <w:rFonts w:ascii="Lexend" w:cs="Lexend" w:eastAsia="Lexend" w:hAnsi="Lexend"/>
          <w:rtl w:val="0"/>
        </w:rPr>
        <w:t xml:space="preserve">num_empleados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"</w:t>
      </w:r>
    </w:p>
    <w:p w:rsidR="00000000" w:rsidDel="00000000" w:rsidP="00000000" w:rsidRDefault="00000000" w:rsidRPr="00000000" w14:paraId="00000035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employees</w:t>
      </w:r>
    </w:p>
    <w:p w:rsidR="00000000" w:rsidDel="00000000" w:rsidP="00000000" w:rsidRDefault="00000000" w:rsidRPr="00000000" w14:paraId="00000036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GROUP BY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TO_CHAR(hire_date, </w:t>
      </w:r>
      <w:r w:rsidDel="00000000" w:rsidR="00000000" w:rsidRPr="00000000">
        <w:rPr>
          <w:rFonts w:ascii="Lexend" w:cs="Lexend" w:eastAsia="Lexend" w:hAnsi="Lexend"/>
          <w:color w:val="a61c00"/>
          <w:rtl w:val="0"/>
        </w:rPr>
        <w:t xml:space="preserve">'YYYY'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TO_CHAR(hire_date, </w:t>
      </w:r>
      <w:r w:rsidDel="00000000" w:rsidR="00000000" w:rsidRPr="00000000">
        <w:rPr>
          <w:rFonts w:ascii="Lexend" w:cs="Lexend" w:eastAsia="Lexend" w:hAnsi="Lexend"/>
          <w:color w:val="a61c00"/>
          <w:rtl w:val="0"/>
        </w:rPr>
        <w:t xml:space="preserve">'YYYY'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