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rFonts w:ascii="Lexend" w:cs="Lexend" w:eastAsia="Lexend" w:hAnsi="Lexend"/>
          <w:b w:val="1"/>
          <w:u w:val="single"/>
        </w:rPr>
      </w:pPr>
      <w:bookmarkStart w:colFirst="0" w:colLast="0" w:name="_r78bgpkrpd8" w:id="0"/>
      <w:bookmarkEnd w:id="0"/>
      <w:r w:rsidDel="00000000" w:rsidR="00000000" w:rsidRPr="00000000">
        <w:rPr>
          <w:rFonts w:ascii="Lexend" w:cs="Lexend" w:eastAsia="Lexend" w:hAnsi="Lexend"/>
          <w:b w:val="1"/>
          <w:color w:val="7627bb"/>
          <w:sz w:val="46"/>
          <w:szCs w:val="46"/>
          <w:u w:val="single"/>
          <w:rtl w:val="0"/>
        </w:rPr>
        <w:t xml:space="preserve">UD5-01: TABLA DE DIRECCIONAMIENTO 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Se pide completar la siguiente tabla de direccionamiento.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070"/>
        <w:gridCol w:w="2205"/>
        <w:gridCol w:w="2520"/>
        <w:tblGridChange w:id="0">
          <w:tblGrid>
            <w:gridCol w:w="2100"/>
            <w:gridCol w:w="2070"/>
            <w:gridCol w:w="2205"/>
            <w:gridCol w:w="25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  <w:rtl w:val="0"/>
              </w:rPr>
              <w:t xml:space="preserve">Dirección IP    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  <w:rtl w:val="0"/>
              </w:rPr>
              <w:t xml:space="preserve">Máscara de red  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  <w:rtl w:val="0"/>
              </w:rPr>
              <w:t xml:space="preserve">Dirección de red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4"/>
                <w:szCs w:val="24"/>
                <w:rtl w:val="0"/>
              </w:rPr>
              <w:t xml:space="preserve">Dirección de difusión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sz w:val="24"/>
                <w:szCs w:val="24"/>
                <w:rtl w:val="0"/>
              </w:rPr>
              <w:t xml:space="preserve">8.8.8.8 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255.0.0.0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8.0.0.0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8.255.255.255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158.64.7.40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c404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Lexend" w:cs="Lexend" w:eastAsia="Lexend" w:hAnsi="Lexend"/>
                <w:color w:val="0000ff"/>
                <w:sz w:val="24"/>
                <w:szCs w:val="24"/>
                <w:rtl w:val="0"/>
              </w:rPr>
              <w:t xml:space="preserve">255.255.0.0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158.64.0.0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158.64.255.255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195.0.0.91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255.255.255.0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sz w:val="24"/>
                <w:szCs w:val="24"/>
                <w:rtl w:val="0"/>
              </w:rPr>
              <w:t xml:space="preserve">195.0.0.0</w:t>
            </w:r>
          </w:p>
        </w:tc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color w:val="3d85c6"/>
                <w:sz w:val="24"/>
                <w:szCs w:val="24"/>
                <w:rtl w:val="0"/>
              </w:rPr>
              <w:t xml:space="preserve">195.0.0.255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