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37B" w:rsidRDefault="005075AB" w:rsidP="005075AB">
      <w:pPr>
        <w:pStyle w:val="Title"/>
      </w:pP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7" type="#_x0000_t176" style="position:absolute;left:0;text-align:left;margin-left:29.3pt;margin-top:.75pt;width:409.35pt;height:47.4pt;z-index:1;mso-position-horizontal-relative:text;mso-position-vertical-relative:text">
            <v:textbox>
              <w:txbxContent>
                <w:p w:rsidR="005075AB" w:rsidRPr="00283F38" w:rsidRDefault="005075AB" w:rsidP="00710C7A">
                  <w:pPr>
                    <w:pStyle w:val="Title"/>
                  </w:pPr>
                  <w:r>
                    <w:t>Topic: Possessive Adjectives and Possessive Pronouns</w:t>
                  </w:r>
                </w:p>
              </w:txbxContent>
            </v:textbox>
            <w10:wrap type="square"/>
          </v:shape>
        </w:pict>
      </w:r>
    </w:p>
    <w:p w:rsidR="0042137B" w:rsidRDefault="0042137B"/>
    <w:p w:rsidR="00DE4DE8" w:rsidRDefault="00197BBF" w:rsidP="005075AB">
      <w:pPr>
        <w:sectPr w:rsidR="00DE4DE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1</w:t>
      </w:r>
      <w:r w:rsidR="00283F38">
        <w:t>. Introduction:</w:t>
      </w:r>
    </w:p>
    <w:p w:rsidR="0042137B" w:rsidRDefault="00283F38" w:rsidP="00197BBF">
      <w:pPr>
        <w:pStyle w:val="Heading2"/>
      </w:pPr>
      <w:r>
        <w:lastRenderedPageBreak/>
        <w:t>Possessive Adjectives:</w:t>
      </w:r>
    </w:p>
    <w:p w:rsidR="0042137B" w:rsidRDefault="00283F38" w:rsidP="00197BBF">
      <w:pPr>
        <w:numPr>
          <w:ilvl w:val="0"/>
          <w:numId w:val="1"/>
        </w:numPr>
      </w:pPr>
      <w:r>
        <w:t>They describe who owns something.</w:t>
      </w:r>
    </w:p>
    <w:p w:rsidR="0042137B" w:rsidRDefault="00283F38" w:rsidP="00197BBF">
      <w:pPr>
        <w:numPr>
          <w:ilvl w:val="0"/>
          <w:numId w:val="1"/>
        </w:numPr>
      </w:pPr>
      <w:r>
        <w:t>They come before a noun.</w:t>
      </w:r>
    </w:p>
    <w:p w:rsidR="0042137B" w:rsidRDefault="00283F38">
      <w:r>
        <w:t>Examples:</w:t>
      </w:r>
    </w:p>
    <w:p w:rsidR="0042137B" w:rsidRDefault="00283F38">
      <w:r>
        <w:t>This is my book.</w:t>
      </w:r>
    </w:p>
    <w:p w:rsidR="0042137B" w:rsidRDefault="00283F38">
      <w:r>
        <w:t>Is that your pen?</w:t>
      </w:r>
    </w:p>
    <w:p w:rsidR="0042137B" w:rsidRDefault="0042137B"/>
    <w:p w:rsidR="0042137B" w:rsidRDefault="00283F38" w:rsidP="00197BBF">
      <w:pPr>
        <w:pStyle w:val="Heading2"/>
      </w:pPr>
      <w:r>
        <w:lastRenderedPageBreak/>
        <w:t>Possessive Pronouns:</w:t>
      </w:r>
    </w:p>
    <w:p w:rsidR="0042137B" w:rsidRDefault="00283F38" w:rsidP="00197BBF">
      <w:pPr>
        <w:numPr>
          <w:ilvl w:val="0"/>
          <w:numId w:val="2"/>
        </w:numPr>
      </w:pPr>
      <w:r>
        <w:t>They r</w:t>
      </w:r>
      <w:bookmarkStart w:id="0" w:name="_GoBack"/>
      <w:bookmarkEnd w:id="0"/>
      <w:r>
        <w:t>eplace the noun to avoid repetition.</w:t>
      </w:r>
    </w:p>
    <w:p w:rsidR="0042137B" w:rsidRDefault="00283F38" w:rsidP="00197BBF">
      <w:pPr>
        <w:numPr>
          <w:ilvl w:val="0"/>
          <w:numId w:val="2"/>
        </w:numPr>
      </w:pPr>
      <w:r>
        <w:t xml:space="preserve">They stand </w:t>
      </w:r>
      <w:r>
        <w:t>alone.</w:t>
      </w:r>
    </w:p>
    <w:p w:rsidR="0042137B" w:rsidRDefault="00283F38">
      <w:r>
        <w:t>Examples:</w:t>
      </w:r>
    </w:p>
    <w:p w:rsidR="0042137B" w:rsidRDefault="00283F38">
      <w:r>
        <w:t>This book is mine.</w:t>
      </w:r>
    </w:p>
    <w:p w:rsidR="00DE4DE8" w:rsidRDefault="00283F38">
      <w:r>
        <w:t>That pen is yours.</w:t>
      </w:r>
    </w:p>
    <w:p w:rsidR="00DE4DE8" w:rsidRDefault="00DE4DE8">
      <w:pPr>
        <w:sectPr w:rsidR="00DE4DE8" w:rsidSect="00DE4DE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83F38" w:rsidTr="00283F38">
        <w:tc>
          <w:tcPr>
            <w:tcW w:w="3192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BACC6"/>
          </w:tcPr>
          <w:p w:rsidR="00DE4DE8" w:rsidRPr="00283F38" w:rsidRDefault="00DE4DE8">
            <w:pPr>
              <w:rPr>
                <w:b/>
                <w:bCs/>
                <w:color w:val="FFFFFF"/>
              </w:rPr>
            </w:pPr>
            <w:r w:rsidRPr="00283F38">
              <w:rPr>
                <w:b/>
                <w:bCs/>
                <w:color w:val="FFFFFF"/>
              </w:rPr>
              <w:lastRenderedPageBreak/>
              <w:t>Subject</w:t>
            </w:r>
          </w:p>
        </w:tc>
        <w:tc>
          <w:tcPr>
            <w:tcW w:w="3192" w:type="dxa"/>
            <w:tcBorders>
              <w:top w:val="single" w:sz="4" w:space="0" w:color="FFFFFF"/>
              <w:left w:val="nil"/>
              <w:right w:val="nil"/>
            </w:tcBorders>
            <w:shd w:val="clear" w:color="auto" w:fill="4BACC6"/>
          </w:tcPr>
          <w:p w:rsidR="00DE4DE8" w:rsidRPr="00283F38" w:rsidRDefault="00DE4DE8">
            <w:pPr>
              <w:rPr>
                <w:b/>
                <w:bCs/>
                <w:color w:val="FFFFFF"/>
              </w:rPr>
            </w:pPr>
            <w:r w:rsidRPr="00283F38">
              <w:rPr>
                <w:b/>
                <w:bCs/>
                <w:color w:val="FFFFFF"/>
              </w:rPr>
              <w:t>Adjective pronoun</w:t>
            </w:r>
          </w:p>
        </w:tc>
        <w:tc>
          <w:tcPr>
            <w:tcW w:w="3192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BACC6"/>
          </w:tcPr>
          <w:p w:rsidR="00DE4DE8" w:rsidRPr="00283F38" w:rsidRDefault="00DE4DE8">
            <w:pPr>
              <w:rPr>
                <w:b/>
                <w:bCs/>
                <w:color w:val="FFFFFF"/>
              </w:rPr>
            </w:pPr>
            <w:r w:rsidRPr="00283F38">
              <w:rPr>
                <w:b/>
                <w:bCs/>
                <w:color w:val="FFFFFF"/>
              </w:rPr>
              <w:t>Possessive pronoun</w:t>
            </w:r>
          </w:p>
        </w:tc>
      </w:tr>
      <w:tr w:rsidR="00283F38" w:rsidTr="00283F38">
        <w:tc>
          <w:tcPr>
            <w:tcW w:w="3192" w:type="dxa"/>
            <w:tcBorders>
              <w:left w:val="single" w:sz="4" w:space="0" w:color="FFFFFF"/>
            </w:tcBorders>
            <w:shd w:val="clear" w:color="auto" w:fill="4BACC6"/>
          </w:tcPr>
          <w:p w:rsidR="00DE4DE8" w:rsidRPr="00283F38" w:rsidRDefault="00DE4DE8">
            <w:pPr>
              <w:rPr>
                <w:b/>
                <w:bCs/>
                <w:color w:val="FFFFFF"/>
              </w:rPr>
            </w:pPr>
            <w:r w:rsidRPr="00283F38">
              <w:rPr>
                <w:b/>
                <w:bCs/>
                <w:color w:val="FFFFFF"/>
              </w:rPr>
              <w:t>I</w:t>
            </w:r>
          </w:p>
        </w:tc>
        <w:tc>
          <w:tcPr>
            <w:tcW w:w="3192" w:type="dxa"/>
            <w:shd w:val="clear" w:color="auto" w:fill="B6DDE8"/>
          </w:tcPr>
          <w:p w:rsidR="00DE4DE8" w:rsidRDefault="00DE4DE8">
            <w:r>
              <w:t>My</w:t>
            </w:r>
          </w:p>
        </w:tc>
        <w:tc>
          <w:tcPr>
            <w:tcW w:w="3192" w:type="dxa"/>
            <w:shd w:val="clear" w:color="auto" w:fill="B6DDE8"/>
          </w:tcPr>
          <w:p w:rsidR="00DE4DE8" w:rsidRDefault="00DE4DE8">
            <w:r>
              <w:t>Mine</w:t>
            </w:r>
          </w:p>
        </w:tc>
      </w:tr>
      <w:tr w:rsidR="00283F38" w:rsidTr="00283F38">
        <w:tc>
          <w:tcPr>
            <w:tcW w:w="3192" w:type="dxa"/>
            <w:tcBorders>
              <w:left w:val="single" w:sz="4" w:space="0" w:color="FFFFFF"/>
            </w:tcBorders>
            <w:shd w:val="clear" w:color="auto" w:fill="4BACC6"/>
          </w:tcPr>
          <w:p w:rsidR="00DE4DE8" w:rsidRPr="00283F38" w:rsidRDefault="00DE4DE8">
            <w:pPr>
              <w:rPr>
                <w:b/>
                <w:bCs/>
                <w:color w:val="FFFFFF"/>
              </w:rPr>
            </w:pPr>
            <w:r w:rsidRPr="00283F38">
              <w:rPr>
                <w:b/>
                <w:bCs/>
                <w:color w:val="FFFFFF"/>
              </w:rPr>
              <w:t>You</w:t>
            </w:r>
          </w:p>
        </w:tc>
        <w:tc>
          <w:tcPr>
            <w:tcW w:w="3192" w:type="dxa"/>
            <w:shd w:val="clear" w:color="auto" w:fill="DAEEF3"/>
          </w:tcPr>
          <w:p w:rsidR="00DE4DE8" w:rsidRDefault="00DE4DE8">
            <w:r>
              <w:t>Your</w:t>
            </w:r>
          </w:p>
        </w:tc>
        <w:tc>
          <w:tcPr>
            <w:tcW w:w="3192" w:type="dxa"/>
            <w:shd w:val="clear" w:color="auto" w:fill="DAEEF3"/>
          </w:tcPr>
          <w:p w:rsidR="00DE4DE8" w:rsidRDefault="00DE4DE8">
            <w:r>
              <w:t>Yours</w:t>
            </w:r>
          </w:p>
        </w:tc>
      </w:tr>
      <w:tr w:rsidR="00283F38" w:rsidTr="00283F38">
        <w:tc>
          <w:tcPr>
            <w:tcW w:w="3192" w:type="dxa"/>
            <w:tcBorders>
              <w:left w:val="single" w:sz="4" w:space="0" w:color="FFFFFF"/>
            </w:tcBorders>
            <w:shd w:val="clear" w:color="auto" w:fill="4BACC6"/>
          </w:tcPr>
          <w:p w:rsidR="00DE4DE8" w:rsidRPr="00283F38" w:rsidRDefault="00DE4DE8">
            <w:pPr>
              <w:rPr>
                <w:b/>
                <w:bCs/>
                <w:color w:val="FFFFFF"/>
              </w:rPr>
            </w:pPr>
            <w:r w:rsidRPr="00283F38">
              <w:rPr>
                <w:b/>
                <w:bCs/>
                <w:color w:val="FFFFFF"/>
              </w:rPr>
              <w:t>He</w:t>
            </w:r>
          </w:p>
        </w:tc>
        <w:tc>
          <w:tcPr>
            <w:tcW w:w="3192" w:type="dxa"/>
            <w:shd w:val="clear" w:color="auto" w:fill="B6DDE8"/>
          </w:tcPr>
          <w:p w:rsidR="00DE4DE8" w:rsidRDefault="00DE4DE8">
            <w:r>
              <w:t>His</w:t>
            </w:r>
          </w:p>
        </w:tc>
        <w:tc>
          <w:tcPr>
            <w:tcW w:w="3192" w:type="dxa"/>
            <w:shd w:val="clear" w:color="auto" w:fill="B6DDE8"/>
          </w:tcPr>
          <w:p w:rsidR="00DE4DE8" w:rsidRDefault="00DE4DE8">
            <w:r>
              <w:t>His</w:t>
            </w:r>
          </w:p>
        </w:tc>
      </w:tr>
      <w:tr w:rsidR="00283F38" w:rsidTr="00283F38">
        <w:tc>
          <w:tcPr>
            <w:tcW w:w="3192" w:type="dxa"/>
            <w:tcBorders>
              <w:left w:val="single" w:sz="4" w:space="0" w:color="FFFFFF"/>
            </w:tcBorders>
            <w:shd w:val="clear" w:color="auto" w:fill="4BACC6"/>
          </w:tcPr>
          <w:p w:rsidR="00DE4DE8" w:rsidRPr="00283F38" w:rsidRDefault="00DE4DE8">
            <w:pPr>
              <w:rPr>
                <w:b/>
                <w:bCs/>
                <w:color w:val="FFFFFF"/>
              </w:rPr>
            </w:pPr>
            <w:r w:rsidRPr="00283F38">
              <w:rPr>
                <w:b/>
                <w:bCs/>
                <w:color w:val="FFFFFF"/>
              </w:rPr>
              <w:t>She</w:t>
            </w:r>
          </w:p>
        </w:tc>
        <w:tc>
          <w:tcPr>
            <w:tcW w:w="3192" w:type="dxa"/>
            <w:shd w:val="clear" w:color="auto" w:fill="DAEEF3"/>
          </w:tcPr>
          <w:p w:rsidR="00DE4DE8" w:rsidRDefault="00DE4DE8">
            <w:r>
              <w:t>Her</w:t>
            </w:r>
          </w:p>
        </w:tc>
        <w:tc>
          <w:tcPr>
            <w:tcW w:w="3192" w:type="dxa"/>
            <w:shd w:val="clear" w:color="auto" w:fill="DAEEF3"/>
          </w:tcPr>
          <w:p w:rsidR="00DE4DE8" w:rsidRDefault="00DE4DE8">
            <w:r>
              <w:t>Hers</w:t>
            </w:r>
          </w:p>
        </w:tc>
      </w:tr>
      <w:tr w:rsidR="00283F38" w:rsidTr="00283F38">
        <w:tc>
          <w:tcPr>
            <w:tcW w:w="3192" w:type="dxa"/>
            <w:tcBorders>
              <w:left w:val="single" w:sz="4" w:space="0" w:color="FFFFFF"/>
            </w:tcBorders>
            <w:shd w:val="clear" w:color="auto" w:fill="4BACC6"/>
          </w:tcPr>
          <w:p w:rsidR="00DE4DE8" w:rsidRPr="00283F38" w:rsidRDefault="00DE4DE8">
            <w:pPr>
              <w:rPr>
                <w:b/>
                <w:bCs/>
                <w:color w:val="FFFFFF"/>
              </w:rPr>
            </w:pPr>
            <w:r w:rsidRPr="00283F38">
              <w:rPr>
                <w:b/>
                <w:bCs/>
                <w:color w:val="FFFFFF"/>
              </w:rPr>
              <w:t>It</w:t>
            </w:r>
          </w:p>
        </w:tc>
        <w:tc>
          <w:tcPr>
            <w:tcW w:w="3192" w:type="dxa"/>
            <w:shd w:val="clear" w:color="auto" w:fill="B6DDE8"/>
          </w:tcPr>
          <w:p w:rsidR="00DE4DE8" w:rsidRDefault="00DE4DE8">
            <w:r>
              <w:t>Its</w:t>
            </w:r>
          </w:p>
        </w:tc>
        <w:tc>
          <w:tcPr>
            <w:tcW w:w="3192" w:type="dxa"/>
            <w:shd w:val="clear" w:color="auto" w:fill="B6DDE8"/>
          </w:tcPr>
          <w:p w:rsidR="00DE4DE8" w:rsidRDefault="00DE4DE8">
            <w:r>
              <w:t>Its</w:t>
            </w:r>
          </w:p>
        </w:tc>
      </w:tr>
      <w:tr w:rsidR="00283F38" w:rsidTr="00283F38">
        <w:tc>
          <w:tcPr>
            <w:tcW w:w="3192" w:type="dxa"/>
            <w:tcBorders>
              <w:left w:val="single" w:sz="4" w:space="0" w:color="FFFFFF"/>
            </w:tcBorders>
            <w:shd w:val="clear" w:color="auto" w:fill="4BACC6"/>
          </w:tcPr>
          <w:p w:rsidR="00DE4DE8" w:rsidRPr="00283F38" w:rsidRDefault="00DE4DE8">
            <w:pPr>
              <w:rPr>
                <w:b/>
                <w:bCs/>
                <w:color w:val="FFFFFF"/>
              </w:rPr>
            </w:pPr>
            <w:r w:rsidRPr="00283F38">
              <w:rPr>
                <w:b/>
                <w:bCs/>
                <w:color w:val="FFFFFF"/>
              </w:rPr>
              <w:t>We</w:t>
            </w:r>
          </w:p>
        </w:tc>
        <w:tc>
          <w:tcPr>
            <w:tcW w:w="3192" w:type="dxa"/>
            <w:shd w:val="clear" w:color="auto" w:fill="DAEEF3"/>
          </w:tcPr>
          <w:p w:rsidR="00DE4DE8" w:rsidRDefault="00DE4DE8">
            <w:r>
              <w:t>Our</w:t>
            </w:r>
          </w:p>
        </w:tc>
        <w:tc>
          <w:tcPr>
            <w:tcW w:w="3192" w:type="dxa"/>
            <w:shd w:val="clear" w:color="auto" w:fill="DAEEF3"/>
          </w:tcPr>
          <w:p w:rsidR="00DE4DE8" w:rsidRDefault="00DE4DE8">
            <w:r>
              <w:t>Ours</w:t>
            </w:r>
          </w:p>
        </w:tc>
      </w:tr>
      <w:tr w:rsidR="00283F38" w:rsidTr="00283F38">
        <w:tc>
          <w:tcPr>
            <w:tcW w:w="3192" w:type="dxa"/>
            <w:tcBorders>
              <w:left w:val="single" w:sz="4" w:space="0" w:color="FFFFFF"/>
            </w:tcBorders>
            <w:shd w:val="clear" w:color="auto" w:fill="4BACC6"/>
          </w:tcPr>
          <w:p w:rsidR="00DE4DE8" w:rsidRPr="00283F38" w:rsidRDefault="00DE4DE8">
            <w:pPr>
              <w:rPr>
                <w:b/>
                <w:bCs/>
                <w:color w:val="FFFFFF"/>
              </w:rPr>
            </w:pPr>
            <w:r w:rsidRPr="00283F38">
              <w:rPr>
                <w:b/>
                <w:bCs/>
                <w:color w:val="FFFFFF"/>
              </w:rPr>
              <w:t>You</w:t>
            </w:r>
          </w:p>
        </w:tc>
        <w:tc>
          <w:tcPr>
            <w:tcW w:w="3192" w:type="dxa"/>
            <w:shd w:val="clear" w:color="auto" w:fill="B6DDE8"/>
          </w:tcPr>
          <w:p w:rsidR="00DE4DE8" w:rsidRDefault="00DE4DE8">
            <w:r>
              <w:t>Your</w:t>
            </w:r>
          </w:p>
        </w:tc>
        <w:tc>
          <w:tcPr>
            <w:tcW w:w="3192" w:type="dxa"/>
            <w:shd w:val="clear" w:color="auto" w:fill="B6DDE8"/>
          </w:tcPr>
          <w:p w:rsidR="00DE4DE8" w:rsidRDefault="00DE4DE8">
            <w:r>
              <w:t>Yours</w:t>
            </w:r>
          </w:p>
        </w:tc>
      </w:tr>
      <w:tr w:rsidR="00283F38" w:rsidTr="00283F38">
        <w:trPr>
          <w:trHeight w:val="399"/>
        </w:trPr>
        <w:tc>
          <w:tcPr>
            <w:tcW w:w="3192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BACC6"/>
          </w:tcPr>
          <w:p w:rsidR="00DE4DE8" w:rsidRPr="00283F38" w:rsidRDefault="00DE4DE8">
            <w:pPr>
              <w:rPr>
                <w:b/>
                <w:bCs/>
                <w:color w:val="FFFFFF"/>
              </w:rPr>
            </w:pPr>
            <w:r w:rsidRPr="00283F38">
              <w:rPr>
                <w:b/>
                <w:bCs/>
                <w:color w:val="FFFFFF"/>
              </w:rPr>
              <w:t>They</w:t>
            </w:r>
          </w:p>
        </w:tc>
        <w:tc>
          <w:tcPr>
            <w:tcW w:w="3192" w:type="dxa"/>
            <w:shd w:val="clear" w:color="auto" w:fill="DAEEF3"/>
          </w:tcPr>
          <w:p w:rsidR="00DE4DE8" w:rsidRDefault="00DE4DE8">
            <w:r>
              <w:t>Their</w:t>
            </w:r>
          </w:p>
        </w:tc>
        <w:tc>
          <w:tcPr>
            <w:tcW w:w="3192" w:type="dxa"/>
            <w:shd w:val="clear" w:color="auto" w:fill="DAEEF3"/>
          </w:tcPr>
          <w:p w:rsidR="00DE4DE8" w:rsidRDefault="00DE4DE8">
            <w:r>
              <w:t>Theirs</w:t>
            </w:r>
          </w:p>
        </w:tc>
      </w:tr>
    </w:tbl>
    <w:p w:rsidR="00197BBF" w:rsidRDefault="00197BBF"/>
    <w:p w:rsidR="0042137B" w:rsidRDefault="00197BBF">
      <w:r>
        <w:t>2</w:t>
      </w:r>
      <w:r w:rsidR="00283F38">
        <w:t>. Key Differences</w:t>
      </w:r>
    </w:p>
    <w:tbl>
      <w:tblPr>
        <w:tblW w:w="0" w:type="auto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283F38" w:rsidTr="00283F38">
        <w:tc>
          <w:tcPr>
            <w:tcW w:w="4788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nil"/>
            </w:tcBorders>
            <w:shd w:val="clear" w:color="auto" w:fill="4BACC6"/>
          </w:tcPr>
          <w:p w:rsidR="00197BBF" w:rsidRPr="00283F38" w:rsidRDefault="00197BBF">
            <w:pPr>
              <w:rPr>
                <w:b/>
                <w:bCs/>
                <w:color w:val="FFFFFF"/>
              </w:rPr>
            </w:pPr>
            <w:r w:rsidRPr="00283F38">
              <w:rPr>
                <w:b/>
                <w:bCs/>
                <w:color w:val="FFFFFF"/>
              </w:rPr>
              <w:t>Possessive adjective</w:t>
            </w:r>
          </w:p>
        </w:tc>
        <w:tc>
          <w:tcPr>
            <w:tcW w:w="4788" w:type="dxa"/>
            <w:tcBorders>
              <w:top w:val="single" w:sz="4" w:space="0" w:color="4BACC6"/>
              <w:left w:val="nil"/>
              <w:bottom w:val="single" w:sz="4" w:space="0" w:color="4BACC6"/>
              <w:right w:val="single" w:sz="4" w:space="0" w:color="4BACC6"/>
            </w:tcBorders>
            <w:shd w:val="clear" w:color="auto" w:fill="4BACC6"/>
          </w:tcPr>
          <w:p w:rsidR="00197BBF" w:rsidRPr="00283F38" w:rsidRDefault="00197BBF">
            <w:pPr>
              <w:rPr>
                <w:b/>
                <w:bCs/>
                <w:color w:val="FFFFFF"/>
              </w:rPr>
            </w:pPr>
            <w:r w:rsidRPr="00283F38">
              <w:rPr>
                <w:b/>
                <w:bCs/>
                <w:color w:val="FFFFFF"/>
              </w:rPr>
              <w:t>Possessive pronoun</w:t>
            </w:r>
          </w:p>
        </w:tc>
      </w:tr>
      <w:tr w:rsidR="00283F38" w:rsidTr="00283F38">
        <w:tc>
          <w:tcPr>
            <w:tcW w:w="4788" w:type="dxa"/>
            <w:shd w:val="clear" w:color="auto" w:fill="DAEEF3"/>
          </w:tcPr>
          <w:p w:rsidR="00197BBF" w:rsidRPr="00283F38" w:rsidRDefault="00197BBF">
            <w:pPr>
              <w:rPr>
                <w:b/>
                <w:bCs/>
              </w:rPr>
            </w:pPr>
            <w:r w:rsidRPr="00283F38">
              <w:rPr>
                <w:b/>
                <w:bCs/>
              </w:rPr>
              <w:t>Always with a noun</w:t>
            </w:r>
          </w:p>
        </w:tc>
        <w:tc>
          <w:tcPr>
            <w:tcW w:w="4788" w:type="dxa"/>
            <w:shd w:val="clear" w:color="auto" w:fill="DAEEF3"/>
          </w:tcPr>
          <w:p w:rsidR="00197BBF" w:rsidRDefault="00197BBF">
            <w:r>
              <w:t>Replaces a noun and it is in the end</w:t>
            </w:r>
          </w:p>
        </w:tc>
      </w:tr>
      <w:tr w:rsidR="00197BBF" w:rsidTr="00283F38">
        <w:tc>
          <w:tcPr>
            <w:tcW w:w="4788" w:type="dxa"/>
            <w:shd w:val="clear" w:color="auto" w:fill="auto"/>
          </w:tcPr>
          <w:p w:rsidR="00197BBF" w:rsidRPr="00283F38" w:rsidRDefault="00197BBF">
            <w:pPr>
              <w:rPr>
                <w:b/>
                <w:bCs/>
              </w:rPr>
            </w:pPr>
            <w:r w:rsidRPr="00283F38">
              <w:rPr>
                <w:b/>
                <w:bCs/>
              </w:rPr>
              <w:t>Ex: That is my car</w:t>
            </w:r>
          </w:p>
        </w:tc>
        <w:tc>
          <w:tcPr>
            <w:tcW w:w="4788" w:type="dxa"/>
            <w:shd w:val="clear" w:color="auto" w:fill="auto"/>
          </w:tcPr>
          <w:p w:rsidR="00197BBF" w:rsidRDefault="00197BBF">
            <w:r>
              <w:t xml:space="preserve">Ex: That car is </w:t>
            </w:r>
            <w:r w:rsidRPr="00283F38">
              <w:rPr>
                <w:b/>
              </w:rPr>
              <w:t>mine</w:t>
            </w:r>
          </w:p>
        </w:tc>
      </w:tr>
    </w:tbl>
    <w:p w:rsidR="005075AB" w:rsidRDefault="005075AB">
      <w:r>
        <w:rPr>
          <w:noProof/>
        </w:rPr>
        <w:lastRenderedPageBreak/>
        <w:pict>
          <v:roundrect id="_x0000_s1028" style="position:absolute;margin-left:0;margin-top:0;width:467.6pt;height:23.65pt;z-index:2;mso-position-horizontal-relative:text;mso-position-vertical-relative:text" arcsize="10923f" fillcolor="#95b3d7" strokecolor="#4f81bd" strokeweight="1pt">
            <v:fill color2="#4f81bd" focus="50%" type="gradient"/>
            <v:shadow on="t" type="perspective" color="#243f60" offset="1pt" offset2="-3pt"/>
            <v:textbox>
              <w:txbxContent>
                <w:p w:rsidR="005075AB" w:rsidRPr="00283F38" w:rsidRDefault="005075AB" w:rsidP="003F3991">
                  <w:pPr>
                    <w:rPr>
                      <w:color w:val="FFFFFF"/>
                    </w:rPr>
                  </w:pPr>
                  <w:r w:rsidRPr="00283F38">
                    <w:rPr>
                      <w:color w:val="FFFFFF"/>
                    </w:rPr>
                    <w:t>Exercises</w:t>
                  </w:r>
                </w:p>
              </w:txbxContent>
            </v:textbox>
            <w10:wrap type="square"/>
          </v:roundrect>
        </w:pict>
      </w:r>
    </w:p>
    <w:p w:rsidR="0042137B" w:rsidRDefault="00283F38">
      <w:r>
        <w:t>Fill in the blanks:</w:t>
      </w:r>
    </w:p>
    <w:p w:rsidR="0042137B" w:rsidRDefault="005075AB">
      <w:r>
        <w:t xml:space="preserve">1. This is ___ (I) pencil. </w:t>
      </w:r>
    </w:p>
    <w:p w:rsidR="0042137B" w:rsidRDefault="00283F38">
      <w:r>
        <w:t>2</w:t>
      </w:r>
      <w:r w:rsidR="005075AB">
        <w:t xml:space="preserve">. This pencil is ___ (I). </w:t>
      </w:r>
    </w:p>
    <w:p w:rsidR="0042137B" w:rsidRDefault="005075AB">
      <w:r>
        <w:t>3. Is this ___ (you).</w:t>
      </w:r>
    </w:p>
    <w:p w:rsidR="0042137B" w:rsidRDefault="00283F38">
      <w:r>
        <w:t>4. No, it’s not ___ (I). It’s ___ (she).</w:t>
      </w:r>
    </w:p>
    <w:p w:rsidR="0042137B" w:rsidRDefault="0042137B"/>
    <w:p w:rsidR="0042137B" w:rsidRDefault="00283F38">
      <w:r>
        <w:t>A. Complete the sentences with the correct possessive adjective:</w:t>
      </w:r>
    </w:p>
    <w:p w:rsidR="0042137B" w:rsidRDefault="00283F38">
      <w:r>
        <w:t>1. I have a dog. ___ name is Max.</w:t>
      </w:r>
    </w:p>
    <w:p w:rsidR="0042137B" w:rsidRDefault="00283F38">
      <w:r>
        <w:t xml:space="preserve">2. She has two brothers. ___ names are Tom </w:t>
      </w:r>
      <w:r>
        <w:t>and Leo.</w:t>
      </w:r>
    </w:p>
    <w:p w:rsidR="0042137B" w:rsidRDefault="00283F38">
      <w:r>
        <w:t>3. We live in a big house. ___ house has five rooms.</w:t>
      </w:r>
    </w:p>
    <w:p w:rsidR="0042137B" w:rsidRDefault="00283F38">
      <w:r>
        <w:t>4. They are my friends. ___ names are Alice and Bob.</w:t>
      </w:r>
    </w:p>
    <w:p w:rsidR="0042137B" w:rsidRDefault="00283F38">
      <w:r>
        <w:t>5. You love music. What is ___ favorite band?</w:t>
      </w:r>
    </w:p>
    <w:p w:rsidR="0042137B" w:rsidRDefault="00283F38">
      <w:r>
        <w:t>6. He likes basketball. ___ favorite team is the Lakers.</w:t>
      </w:r>
    </w:p>
    <w:p w:rsidR="0042137B" w:rsidRDefault="0042137B"/>
    <w:p w:rsidR="0042137B" w:rsidRDefault="00283F38">
      <w:r>
        <w:t>B. Complete the sentences with the co</w:t>
      </w:r>
      <w:r>
        <w:t>rrect possessive pronoun:</w:t>
      </w:r>
    </w:p>
    <w:p w:rsidR="0042137B" w:rsidRDefault="00283F38">
      <w:r>
        <w:t>1. This bag belongs to me. It’s ___.</w:t>
      </w:r>
    </w:p>
    <w:p w:rsidR="0042137B" w:rsidRDefault="00283F38">
      <w:r>
        <w:t>2. These books belong to you. They are ___.</w:t>
      </w:r>
    </w:p>
    <w:p w:rsidR="0042137B" w:rsidRDefault="00283F38">
      <w:r>
        <w:t>3. That jacket belongs to him. It’s ___.</w:t>
      </w:r>
    </w:p>
    <w:p w:rsidR="0042137B" w:rsidRDefault="00283F38">
      <w:r>
        <w:t>4. That scarf belongs to her. It’s ___.</w:t>
      </w:r>
    </w:p>
    <w:p w:rsidR="0042137B" w:rsidRDefault="00283F38">
      <w:r>
        <w:t>5. This house belongs to us. It’s ___.</w:t>
      </w:r>
    </w:p>
    <w:p w:rsidR="0042137B" w:rsidRDefault="00283F38">
      <w:r>
        <w:t>6. These keys belong to them</w:t>
      </w:r>
      <w:r>
        <w:t>. They are ___.</w:t>
      </w:r>
    </w:p>
    <w:p w:rsidR="005075AB" w:rsidRDefault="005075AB"/>
    <w:p w:rsidR="00932358" w:rsidRDefault="00932358"/>
    <w:p w:rsidR="0042137B" w:rsidRDefault="00283F38">
      <w:r>
        <w:lastRenderedPageBreak/>
        <w:t>C. Choose the correct word (possessive adjective or pronoun):</w:t>
      </w:r>
    </w:p>
    <w:p w:rsidR="0042137B" w:rsidRDefault="00283F38">
      <w:r>
        <w:t>1. Is this (your / yours) coat?</w:t>
      </w:r>
    </w:p>
    <w:p w:rsidR="0042137B" w:rsidRDefault="00283F38">
      <w:r>
        <w:t>2. This umbrella is (my / mine).</w:t>
      </w:r>
    </w:p>
    <w:p w:rsidR="0042137B" w:rsidRDefault="00283F38">
      <w:r>
        <w:t>3. Their car is newer than (our / ours).</w:t>
      </w:r>
    </w:p>
    <w:p w:rsidR="0042137B" w:rsidRDefault="00283F38">
      <w:r>
        <w:t>4. We are bringing (our / ours) own food.</w:t>
      </w:r>
    </w:p>
    <w:p w:rsidR="0042137B" w:rsidRDefault="00283F38">
      <w:r>
        <w:t xml:space="preserve">5. (His / Him) cat </w:t>
      </w:r>
      <w:r>
        <w:t>is very cute.</w:t>
      </w:r>
    </w:p>
    <w:p w:rsidR="0042137B" w:rsidRDefault="00283F38">
      <w:r>
        <w:t>6. That pencil is not (my / mine)</w:t>
      </w:r>
    </w:p>
    <w:p w:rsidR="0042137B" w:rsidRDefault="0042137B"/>
    <w:p w:rsidR="0042137B" w:rsidRDefault="00283F38">
      <w:r>
        <w:t>D. Rewrite the sentences using a possessive pronoun:</w:t>
      </w:r>
    </w:p>
    <w:p w:rsidR="0042137B" w:rsidRDefault="0042137B"/>
    <w:p w:rsidR="0042137B" w:rsidRDefault="00283F38">
      <w:r>
        <w:t>Example:</w:t>
      </w:r>
    </w:p>
    <w:p w:rsidR="0042137B" w:rsidRDefault="00283F38">
      <w:r>
        <w:t>This is my book. → This book is mine.</w:t>
      </w:r>
    </w:p>
    <w:p w:rsidR="0042137B" w:rsidRDefault="00283F38">
      <w:r>
        <w:t>Now you try:</w:t>
      </w:r>
    </w:p>
    <w:p w:rsidR="0042137B" w:rsidRDefault="00283F38">
      <w:r>
        <w:t>1. This is her backpack. → ____________</w:t>
      </w:r>
    </w:p>
    <w:p w:rsidR="0042137B" w:rsidRDefault="00283F38">
      <w:r>
        <w:t>2. That is his laptop. → ____________</w:t>
      </w:r>
    </w:p>
    <w:p w:rsidR="0042137B" w:rsidRDefault="00283F38">
      <w:r>
        <w:t xml:space="preserve">3. These are </w:t>
      </w:r>
      <w:r>
        <w:t>their jackets. → ____________</w:t>
      </w:r>
    </w:p>
    <w:p w:rsidR="0042137B" w:rsidRDefault="00283F38">
      <w:r>
        <w:t>4. This is our classroom. → ____________</w:t>
      </w:r>
    </w:p>
    <w:p w:rsidR="0042137B" w:rsidRDefault="00283F38">
      <w:r>
        <w:t>5. That is your chair. → __________</w:t>
      </w:r>
    </w:p>
    <w:p w:rsidR="0042137B" w:rsidRDefault="0042137B"/>
    <w:p w:rsidR="0042137B" w:rsidRDefault="0042137B"/>
    <w:sectPr w:rsidR="0042137B" w:rsidSect="00DE4DE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C1B98"/>
    <w:multiLevelType w:val="hybridMultilevel"/>
    <w:tmpl w:val="78AE28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27662"/>
    <w:multiLevelType w:val="hybridMultilevel"/>
    <w:tmpl w:val="AC3E66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137B"/>
    <w:rsid w:val="00197BBF"/>
    <w:rsid w:val="00283F38"/>
    <w:rsid w:val="0042137B"/>
    <w:rsid w:val="005075AB"/>
    <w:rsid w:val="00932358"/>
    <w:rsid w:val="00996FC7"/>
    <w:rsid w:val="00DE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2E1ECC5D"/>
  <w15:docId w15:val="{21A7E273-296C-464F-8FB6-1A02935F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BB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197BBF"/>
    <w:rPr>
      <w:rFonts w:ascii="Cambria" w:eastAsia="SimSun" w:hAnsi="Cambria" w:cs="Times New Roman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39"/>
    <w:rsid w:val="00197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DE4DE8"/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styleId="PlainTable3">
    <w:name w:val="Plain Table 3"/>
    <w:basedOn w:val="TableNormal"/>
    <w:uiPriority w:val="43"/>
    <w:rsid w:val="00DE4DE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5075AB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075AB"/>
    <w:rPr>
      <w:rFonts w:ascii="Cambria" w:eastAsia="SimSun" w:hAnsi="Cambria" w:cs="Times New Roman"/>
      <w:b/>
      <w:bCs/>
      <w:kern w:val="28"/>
      <w:sz w:val="32"/>
      <w:szCs w:val="32"/>
    </w:rPr>
  </w:style>
  <w:style w:type="table" w:styleId="GridTable5Dark-Accent5">
    <w:name w:val="Grid Table 5 Dark Accent 5"/>
    <w:basedOn w:val="TableNormal"/>
    <w:uiPriority w:val="50"/>
    <w:rsid w:val="005075A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E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B6DD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220233L2G</dc:creator>
  <cp:lastModifiedBy>user</cp:lastModifiedBy>
  <cp:revision>5</cp:revision>
  <cp:lastPrinted>2025-04-27T16:40:00Z</cp:lastPrinted>
  <dcterms:created xsi:type="dcterms:W3CDTF">2025-04-27T15:59:00Z</dcterms:created>
  <dcterms:modified xsi:type="dcterms:W3CDTF">2025-04-27T16:45:00Z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13a82dc78f694eac9871d19bc586ba66</vt:lpwstr>
  </property>
</Properties>
</file>