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REGISTRO DE AVALIAÇÃO - RAv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Formulário 1: Descrição do Processo de Aprendizagem do Estudante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2</w:t>
      </w:r>
      <w:r>
        <w:rPr>
          <w:rFonts w:eastAsia="Times New Roman" w:cs="Times New Roman" w:ascii="Times New Roman" w:hAnsi="Times New Roman"/>
          <w:b/>
          <w:color w:val="000000"/>
          <w:sz w:val="19"/>
          <w:szCs w:val="19"/>
          <w:vertAlign w:val="superscript"/>
        </w:rPr>
        <w:t>o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 Ciclo – Ensino Fundamental (Anos Iniciais)</w:t>
      </w:r>
    </w:p>
    <w:p>
      <w:pPr>
        <w:pStyle w:val="Normal"/>
        <w:pBdr/>
        <w:spacing w:lineRule="auto" w:line="240" w:before="0" w:after="0"/>
        <w:jc w:val="center"/>
        <w:rPr>
          <w:rFonts w:ascii="Quattrocento Sans" w:hAnsi="Quattrocento Sans" w:eastAsia="Quattrocento Sans" w:cs="Quattrocento Sans"/>
          <w:color w:val="000000"/>
          <w:sz w:val="18"/>
          <w:szCs w:val="18"/>
        </w:rPr>
      </w:pPr>
      <w:r>
        <w:rPr>
          <w:rFonts w:eastAsia="Quattrocento Sans" w:cs="Quattrocento Sans" w:ascii="Quattrocento Sans" w:hAnsi="Quattrocento Sans"/>
          <w:color w:val="000000"/>
          <w:sz w:val="18"/>
          <w:szCs w:val="18"/>
        </w:rPr>
      </w:r>
    </w:p>
    <w:tbl>
      <w:tblPr>
        <w:tblStyle w:val="a"/>
        <w:tblW w:w="10611" w:type="dxa"/>
        <w:jc w:val="start"/>
        <w:tblInd w:w="-5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firstRow="0" w:noVBand="0" w:lastRow="0" w:firstColumn="0" w:lastColumn="0" w:noHBand="0"/>
      </w:tblPr>
      <w:tblGrid>
        <w:gridCol w:w="298"/>
        <w:gridCol w:w="1442"/>
        <w:gridCol w:w="249"/>
        <w:gridCol w:w="2000"/>
        <w:gridCol w:w="841"/>
        <w:gridCol w:w="267"/>
        <w:gridCol w:w="699"/>
        <w:gridCol w:w="584"/>
        <w:gridCol w:w="1829"/>
        <w:gridCol w:w="2402"/>
      </w:tblGrid>
      <w:tr>
        <w:trPr>
          <w:trHeight w:val="248" w:hRule="atLeast"/>
        </w:trPr>
        <w:tc>
          <w:tcPr>
            <w:tcW w:w="2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tabs>
                <w:tab w:val="clear" w:pos="720"/>
                <w:tab w:val="left" w:pos="230" w:leader="none"/>
              </w:tabs>
              <w:spacing w:lineRule="auto" w:line="360" w:before="0" w:after="0"/>
              <w:ind w:end="942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Ano Letivo: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Coordenação Regional de Ensino:</w:t>
            </w:r>
          </w:p>
        </w:tc>
      </w:tr>
      <w:tr>
        <w:trPr>
          <w:trHeight w:val="248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Unidade Escolar: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end="73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Bloco: (   ) 1º Bloco   (   ) 2º Bloco</w:t>
            </w:r>
          </w:p>
        </w:tc>
      </w:tr>
      <w:tr>
        <w:trPr>
          <w:trHeight w:val="248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6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end="33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Ano: 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pBdr/>
              <w:tabs>
                <w:tab w:val="clear" w:pos="720"/>
                <w:tab w:val="left" w:pos="1452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Turma: </w:t>
            </w:r>
          </w:p>
        </w:tc>
        <w:tc>
          <w:tcPr>
            <w:tcW w:w="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end="34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Turno:</w:t>
            </w:r>
          </w:p>
        </w:tc>
        <w:tc>
          <w:tcPr>
            <w:tcW w:w="155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end="34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(   )Matutino</w:t>
            </w:r>
          </w:p>
        </w:tc>
        <w:tc>
          <w:tcPr>
            <w:tcW w:w="182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(   )Vespertino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end="73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(   )Integral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Professor(a) generalista: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Professor(a):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Professor(a):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Professor(a):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Estudante: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0313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Apresenta Deficiência ou TEA? (  ) não (  ) sim</w:t>
            </w:r>
          </w:p>
        </w:tc>
      </w:tr>
      <w:tr>
        <w:trPr>
          <w:trHeight w:val="263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0313" w:type="dxa"/>
            <w:gridSpan w:val="9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Houve adequação curricular?  (  ) não (  ) sim</w:t>
            </w:r>
          </w:p>
        </w:tc>
      </w:tr>
      <w:tr>
        <w:trPr>
          <w:trHeight w:val="275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/>
            </w:pPr>
            <w:r>
              <w:rPr/>
            </w:r>
          </w:p>
        </w:tc>
        <w:tc>
          <w:tcPr>
            <w:tcW w:w="1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start="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Bimestre</w:t>
            </w:r>
          </w:p>
        </w:tc>
        <w:tc>
          <w:tcPr>
            <w:tcW w:w="405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Total de dias letivos:</w:t>
            </w:r>
          </w:p>
        </w:tc>
        <w:tc>
          <w:tcPr>
            <w:tcW w:w="481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Total de Faltas:</w:t>
            </w:r>
          </w:p>
        </w:tc>
      </w:tr>
      <w:tr>
        <w:trPr>
          <w:trHeight w:val="263" w:hRule="atLeast"/>
        </w:trPr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tabs>
                <w:tab w:val="clear" w:pos="720"/>
                <w:tab w:val="left" w:pos="230" w:leader="none"/>
              </w:tabs>
              <w:spacing w:lineRule="auto" w:line="360" w:before="0" w:after="0"/>
              <w:ind w:end="942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>B</w:t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tabs>
                <w:tab w:val="clear" w:pos="720"/>
                <w:tab w:val="left" w:pos="9015" w:leader="none"/>
              </w:tabs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ab/>
            </w:r>
          </w:p>
        </w:tc>
      </w:tr>
      <w:tr>
        <w:trPr>
          <w:trHeight w:val="70" w:hRule="atLeast"/>
        </w:trPr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tabs>
                <w:tab w:val="clear" w:pos="720"/>
                <w:tab w:val="left" w:pos="230" w:leader="none"/>
              </w:tabs>
              <w:spacing w:lineRule="auto" w:line="360" w:before="0" w:after="0"/>
              <w:ind w:end="942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>C</w:t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360" w:before="0" w:after="0"/>
              <w:ind w:end="225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Local/Data:</w:t>
            </w:r>
          </w:p>
        </w:tc>
      </w:tr>
      <w:tr>
        <w:trPr>
          <w:trHeight w:val="313" w:hRule="atLeast"/>
        </w:trPr>
        <w:tc>
          <w:tcPr>
            <w:tcW w:w="2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pBdr/>
              <w:tabs>
                <w:tab w:val="clear" w:pos="720"/>
                <w:tab w:val="left" w:pos="230" w:leader="none"/>
              </w:tabs>
              <w:spacing w:lineRule="auto" w:line="360" w:before="0" w:after="0"/>
              <w:ind w:end="942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9"/>
                <w:sz w:val="20"/>
                <w:szCs w:val="20"/>
              </w:rPr>
              <w:t>D</w:t>
            </w:r>
          </w:p>
        </w:tc>
        <w:tc>
          <w:tcPr>
            <w:tcW w:w="479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end="225"/>
              <w:jc w:val="center"/>
              <w:rPr>
                <w:rFonts w:ascii="Times New Roman" w:hAnsi="Times New Roman" w:eastAsia="Times New Roman" w:cs="Times New Roman"/>
                <w:b/>
                <w:color w:val="000009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9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240" w:before="0" w:after="0"/>
              <w:ind w:end="225"/>
              <w:jc w:val="center"/>
              <w:rPr>
                <w:rFonts w:ascii="Times New Roman" w:hAnsi="Times New Roman" w:eastAsia="Times New Roman" w:cs="Times New Roman"/>
                <w:b/>
                <w:color w:val="000009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9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240" w:before="0" w:after="0"/>
              <w:ind w:end="225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  <w:t>Assinatura/Matrícula do(a) Professor(a)</w:t>
            </w:r>
          </w:p>
        </w:tc>
        <w:tc>
          <w:tcPr>
            <w:tcW w:w="551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end="225"/>
              <w:jc w:val="center"/>
              <w:rPr>
                <w:rFonts w:ascii="Times New Roman" w:hAnsi="Times New Roman" w:eastAsia="Times New Roman" w:cs="Times New Roman"/>
                <w:color w:val="000009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240" w:before="0" w:after="0"/>
              <w:ind w:end="225"/>
              <w:jc w:val="center"/>
              <w:rPr>
                <w:rFonts w:ascii="Times New Roman" w:hAnsi="Times New Roman" w:eastAsia="Times New Roman" w:cs="Times New Roman"/>
                <w:color w:val="000009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240" w:before="0" w:after="0"/>
              <w:ind w:end="225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  <w:t>Assinatura/Matrícula do(a) Professor(a)</w:t>
            </w:r>
          </w:p>
        </w:tc>
      </w:tr>
      <w:tr>
        <w:trPr>
          <w:trHeight w:val="107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479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end="225"/>
              <w:jc w:val="center"/>
              <w:rPr>
                <w:rFonts w:ascii="Times New Roman" w:hAnsi="Times New Roman" w:eastAsia="Times New Roman" w:cs="Times New Roman"/>
                <w:color w:val="000009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240" w:before="0" w:after="0"/>
              <w:ind w:end="225"/>
              <w:jc w:val="center"/>
              <w:rPr>
                <w:rFonts w:ascii="Times New Roman" w:hAnsi="Times New Roman" w:eastAsia="Times New Roman" w:cs="Times New Roman"/>
                <w:color w:val="000009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240" w:before="0" w:after="0"/>
              <w:ind w:end="225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  <w:t>Assinatura/Matrícula do(a) Professor(a)</w:t>
            </w:r>
          </w:p>
        </w:tc>
        <w:tc>
          <w:tcPr>
            <w:tcW w:w="551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end="225"/>
              <w:jc w:val="center"/>
              <w:rPr>
                <w:rFonts w:ascii="Times New Roman" w:hAnsi="Times New Roman" w:eastAsia="Times New Roman" w:cs="Times New Roman"/>
                <w:color w:val="000009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240" w:before="0" w:after="0"/>
              <w:ind w:end="225"/>
              <w:jc w:val="center"/>
              <w:rPr>
                <w:rFonts w:ascii="Times New Roman" w:hAnsi="Times New Roman" w:eastAsia="Times New Roman" w:cs="Times New Roman"/>
                <w:color w:val="000009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240" w:before="0" w:after="0"/>
              <w:ind w:end="225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  <w:t>Assinatura/Matrícula do(a) Coordenador(a) Pedagógico</w:t>
            </w:r>
          </w:p>
        </w:tc>
      </w:tr>
      <w:tr>
        <w:trPr>
          <w:trHeight w:val="341" w:hRule="atLeast"/>
        </w:trPr>
        <w:tc>
          <w:tcPr>
            <w:tcW w:w="2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spacing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479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pBdr/>
              <w:spacing w:lineRule="auto" w:line="240" w:before="0" w:after="0"/>
              <w:ind w:end="225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pBdr/>
              <w:spacing w:lineRule="auto" w:line="240" w:before="0" w:after="0"/>
              <w:ind w:end="225"/>
              <w:jc w:val="center"/>
              <w:rPr>
                <w:rFonts w:ascii="Times New Roman" w:hAnsi="Times New Roman" w:eastAsia="Times New Roman" w:cs="Times New Roman"/>
                <w:color w:val="000009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240" w:before="0" w:after="0"/>
              <w:ind w:end="225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  <w:t>Assinatura/Matrícula do(a) Professor(a)</w:t>
            </w:r>
          </w:p>
        </w:tc>
        <w:tc>
          <w:tcPr>
            <w:tcW w:w="551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9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</w:r>
          </w:p>
          <w:p>
            <w:pPr>
              <w:pStyle w:val="Normal"/>
              <w:widowControl w:val="false"/>
              <w:pBdr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9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</w:r>
          </w:p>
          <w:p>
            <w:pPr>
              <w:pStyle w:val="Normal"/>
              <w:widowControl w:val="false"/>
              <w:pBdr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9"/>
                <w:sz w:val="20"/>
                <w:szCs w:val="20"/>
              </w:rPr>
              <w:t>Assinatura do(a) Pai/Mãe ou Responsável Legal</w:t>
            </w:r>
          </w:p>
        </w:tc>
      </w:tr>
      <w:tr>
        <w:trPr>
          <w:trHeight w:val="70" w:hRule="atLeast"/>
        </w:trPr>
        <w:tc>
          <w:tcPr>
            <w:tcW w:w="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tabs>
                <w:tab w:val="clear" w:pos="720"/>
                <w:tab w:val="left" w:pos="230" w:leader="none"/>
              </w:tabs>
              <w:spacing w:lineRule="auto" w:line="240" w:before="0" w:after="0"/>
              <w:ind w:end="9422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E</w:t>
            </w:r>
          </w:p>
        </w:tc>
        <w:tc>
          <w:tcPr>
            <w:tcW w:w="1031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Resultado Final (Preencher somente no 4º bimestre)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(    ) Progressão Continuada  (   ) Aprovado   (    ) Reprovado   (   ) Abandono    (   ) Cursando 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0"/>
        <w:tblW w:w="10612" w:type="dxa"/>
        <w:jc w:val="start"/>
        <w:tblInd w:w="-5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firstRow="0" w:noVBand="0" w:lastRow="0" w:firstColumn="0" w:lastColumn="0" w:noHBand="0"/>
      </w:tblPr>
      <w:tblGrid>
        <w:gridCol w:w="418"/>
        <w:gridCol w:w="10194"/>
      </w:tblGrid>
      <w:tr>
        <w:trPr>
          <w:trHeight w:val="70" w:hRule="atLeast"/>
        </w:trPr>
        <w:tc>
          <w:tcPr>
            <w:tcW w:w="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pBdr/>
              <w:tabs>
                <w:tab w:val="clear" w:pos="720"/>
                <w:tab w:val="left" w:pos="230" w:leader="none"/>
              </w:tabs>
              <w:spacing w:before="202" w:after="0"/>
              <w:ind w:end="9422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9"/>
                <w:sz w:val="20"/>
                <w:szCs w:val="20"/>
              </w:rPr>
              <w:t>F</w:t>
            </w:r>
          </w:p>
        </w:tc>
        <w:tc>
          <w:tcPr>
            <w:tcW w:w="10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 w:before="202" w:after="0"/>
              <w:ind w:start="126" w:end="223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Orientações: </w:t>
            </w:r>
          </w:p>
          <w:p>
            <w:pPr>
              <w:pStyle w:val="Normal"/>
              <w:widowControl w:val="false"/>
              <w:pBdr/>
              <w:spacing w:lineRule="auto" w:line="240" w:before="202" w:after="0"/>
              <w:ind w:start="126" w:end="223"/>
              <w:jc w:val="both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Professor(a), ao elaborar o Registro de Avaliação do 2º Ciclo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(Rav)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é importante considerar a descrição do processo de aprendizagem do estudante, conforme as DIRETRIZES DE AVALIAÇÃO (2014, p. 49) que assim dispõe: “é preciso que o mesmo contenha elementos da avaliação diagnóstica observados pelo docente e/ou pelo Conselho de Classe: as aprendizagens evidenciadas e as dificuldades percebidas devem ser descritas na primeira parte do documento. Em seguida, deve-se apresentar as estratégias utilizadas ou as intervenções conduzidas para sanar tais dificuldades, bem como os resultados das intervenções e outras orientações que se fizerem necessárias para que o registro cumpra a sua função formativa”. Deve-se, também, considerar o Currículo em Movimento da Educação Básica da SEEDF, e o projeto político pedagógico da unidade escolar.</w:t>
            </w:r>
          </w:p>
          <w:p>
            <w:pPr>
              <w:pStyle w:val="Normal"/>
              <w:spacing w:lineRule="auto" w:line="240" w:before="91" w:after="0"/>
              <w:ind w:start="126" w:end="223"/>
              <w:jc w:val="both"/>
              <w:rPr/>
            </w:pPr>
            <w:bookmarkStart w:id="0" w:name="_gjdgxs"/>
            <w:bookmarkEnd w:id="0"/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OBSERVAÇÕES GERAIS: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a)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O RAv –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>Formulário 1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: Descrição do Processo de Aprendizagem do Estudante é o documento oficial da Secretaria de Estado de Educação do Distrito Federal,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o qual,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quando solicitado,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deve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ser apresentado às unidades orgânicas da gestão pedagógica central e intermediária da Secretaria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b)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Constitui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documento de escrituração escolar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que também compõe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o dossiê do estudante,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cujo original deve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acompanhá-lo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em caso de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transferência;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c)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Deve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ser compartilhado com as famílias e/ou os responsáveis legais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e com o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próprio estudante, ao final de cada bimestre;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d)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Constitui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fonte informativa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para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o trabalho pedagógico com o estudante;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e)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Deve ser preenchido sem emendas ou rasuras;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f)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O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Campo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“Resultado Final” deve ser preenchido apenas ao final do 4º Bimestre, marcando: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>f.1.) Cursando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, para todos os estudantes beneficiados com a “Adequação Curricular na Temporalidade”;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f.2.) Progressão Continuada,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para estudantes promovidos do 1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ano para o 2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ano do 1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Bloco; estudantes promovidos do 2º ano para o 3º ano do 1º Bloco; e, estudantes promovidos do 4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ano para o 5º ano do 2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bloco, que não excederam aos 25% (vinte e cinco por cento) de faltas permitidas, nos termos do Regimento Escolar da Rede Pública de Ensino do Distrito Federal;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>f.3.) Aprovado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, para os estudantes do 3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ano do 1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Bloco e estudantes do 5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ano do 2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Bloco para o 6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ano do 3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Ciclo que obtiveram desempenho escolar exitoso e não excederam aos 25% (vinte e cinco por cento) de faltas permitidas, nos termos do Regimento Escolar da Rede Pública de Ensino do Distrito Federal;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>f.4.) Reprovado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, para aqueles estudantes do 3º ano do 1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Bloco e 5º ano do 2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Bloco que não obtiveram desempenho escolar exitoso, se for o caso, bem como para aqueles estudantes do 2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vertAlign w:val="superscript"/>
              </w:rPr>
              <w:t>o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 Ciclo que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>excederam aos 25% (vinte e cinco por cento) de faltas permitidas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, nos termos do Regimento Escolar;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f.5.) Abandono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nos termos do Regimento Escolar da Rede Pública de Ensino do Distrito Federal;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g)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O RAv – </w:t>
            </w:r>
            <w:r>
              <w:rPr>
                <w:rFonts w:eastAsia="Times New Roman" w:cs="Times New Roman" w:ascii="Times New Roman" w:hAnsi="Times New Roman"/>
                <w:b/>
                <w:i/>
                <w:color w:val="000000"/>
                <w:sz w:val="20"/>
                <w:szCs w:val="20"/>
              </w:rPr>
              <w:t xml:space="preserve">Formulário 1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deve ser assinado pelo(a) Professor(a), Coordenador(a) Pedagógico(a) e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 xml:space="preserve">pai/mãe ou responsável legal do estudante; h) Nas turmas atendidas por dois professores como na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>Educação em Tempo Integral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, ambos deverão elaborar e assinar um único relatório; i) No caso dos estudantes atendidos na Rede Integradora do Plano Piloto, os relatórios emitidos pela Escola Parque deverão ser anexados ao Rav - Formulário 1: Descrição do Processo de Aprendizagem do Estudante, ao final de cada bimestre.</w:t>
            </w:r>
          </w:p>
        </w:tc>
      </w:tr>
      <w:tr>
        <w:trPr>
          <w:trHeight w:val="413" w:hRule="atLeast"/>
        </w:trPr>
        <w:tc>
          <w:tcPr>
            <w:tcW w:w="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>G</w:t>
            </w:r>
          </w:p>
        </w:tc>
        <w:tc>
          <w:tcPr>
            <w:tcW w:w="10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0140" w:leader="none"/>
              </w:tabs>
              <w:spacing w:lineRule="auto" w:line="240" w:before="0" w:after="0"/>
              <w:ind w:start="76" w:end="66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O presente formulário é composto por sete itens (de “A” a “G”) os quais, em nenhum hipótese poderão ser excluídos, considerando o caráter institucional do documento,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haja vista que sua modificação retira a fé pública nele depositada.</w:t>
            </w:r>
          </w:p>
          <w:p>
            <w:pPr>
              <w:pStyle w:val="Normal"/>
              <w:tabs>
                <w:tab w:val="clear" w:pos="720"/>
                <w:tab w:val="left" w:pos="9998" w:leader="none"/>
              </w:tabs>
              <w:spacing w:lineRule="auto" w:line="240" w:before="0" w:after="0"/>
              <w:ind w:start="126" w:end="208"/>
              <w:jc w:val="end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left" w:pos="9998" w:leader="none"/>
              </w:tabs>
              <w:spacing w:lineRule="auto" w:line="240" w:before="0" w:after="0"/>
              <w:ind w:end="208"/>
              <w:jc w:val="end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</w:rPr>
              <w:t>Diretoria do Ensino Fundamental/UNIGEEB/SUBEB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851" w:right="851" w:gutter="0" w:header="709" w:top="1843" w:footer="0" w:bottom="85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swiss"/>
    <w:pitch w:val="variable"/>
  </w:font>
  <w:font w:name="Quattrocento Sans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lineRule="auto" w:line="240" w:before="0" w:after="0"/>
      <w:jc w:val="center"/>
      <w:rPr>
        <w:color w:val="000000"/>
      </w:rPr>
    </w:pPr>
    <w:r>
      <w:rPr>
        <w:rFonts w:eastAsia="Times New Roman" w:cs="Times New Roman" w:ascii="Times New Roman" w:hAnsi="Times New Roman"/>
        <w:color w:val="000000"/>
      </w:rPr>
      <w:drawing>
        <wp:anchor distT="0" distB="0" distL="114935" distR="114935" simplePos="0" relativeHeight="3" behindDoc="1" locked="0" layoutInCell="0" allowOverlap="1">
          <wp:simplePos x="0" y="0"/>
          <wp:positionH relativeFrom="column">
            <wp:posOffset>326390</wp:posOffset>
          </wp:positionH>
          <wp:positionV relativeFrom="paragraph">
            <wp:posOffset>-316230</wp:posOffset>
          </wp:positionV>
          <wp:extent cx="607695" cy="683260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7" t="-140" r="-147" b="-140"/>
                  <a:stretch>
                    <a:fillRect/>
                  </a:stretch>
                </pic:blipFill>
                <pic:spPr bwMode="auto">
                  <a:xfrm>
                    <a:off x="0" y="0"/>
                    <a:ext cx="607695" cy="683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Times New Roman" w:cs="Times New Roman" w:ascii="Times New Roman" w:hAnsi="Times New Roman"/>
        <w:color w:val="000000"/>
      </w:rPr>
      <w:t>SECRETARIA DE ESTADO DE EDUCAÇÃO DO DISTRITO FEDERAL</w:t>
    </w:r>
  </w:p>
  <w:p>
    <w:pPr>
      <w:pStyle w:val="Normal"/>
      <w:pBdr/>
      <w:spacing w:lineRule="auto" w:line="240" w:before="0" w:after="0"/>
      <w:jc w:val="center"/>
      <w:rPr>
        <w:color w:val="000000"/>
      </w:rPr>
    </w:pPr>
    <w:r>
      <w:rPr>
        <w:rFonts w:eastAsia="Times New Roman" w:cs="Times New Roman" w:ascii="Times New Roman" w:hAnsi="Times New Roman"/>
        <w:color w:val="000000"/>
      </w:rPr>
      <w:t>SUBSECRETARIA DE EDUCAÇÃO BÁSICA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spacing w:lineRule="auto" w:line="240" w:before="0" w:after="0"/>
      <w:jc w:val="center"/>
      <w:rPr>
        <w:color w:val="000000"/>
      </w:rPr>
    </w:pPr>
    <w:r>
      <w:rPr>
        <w:rFonts w:eastAsia="Times New Roman" w:cs="Times New Roman" w:ascii="Times New Roman" w:hAnsi="Times New Roman"/>
        <w:color w:val="000000"/>
      </w:rPr>
      <w:drawing>
        <wp:anchor distT="0" distB="0" distL="114935" distR="114935" simplePos="0" relativeHeight="3" behindDoc="1" locked="0" layoutInCell="0" allowOverlap="1">
          <wp:simplePos x="0" y="0"/>
          <wp:positionH relativeFrom="column">
            <wp:posOffset>326390</wp:posOffset>
          </wp:positionH>
          <wp:positionV relativeFrom="paragraph">
            <wp:posOffset>-316230</wp:posOffset>
          </wp:positionV>
          <wp:extent cx="607695" cy="683260"/>
          <wp:effectExtent l="0" t="0" r="0" b="0"/>
          <wp:wrapSquare wrapText="bothSides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47" t="-140" r="-147" b="-140"/>
                  <a:stretch>
                    <a:fillRect/>
                  </a:stretch>
                </pic:blipFill>
                <pic:spPr bwMode="auto">
                  <a:xfrm>
                    <a:off x="0" y="0"/>
                    <a:ext cx="607695" cy="683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Times New Roman" w:cs="Times New Roman" w:ascii="Times New Roman" w:hAnsi="Times New Roman"/>
        <w:color w:val="000000"/>
      </w:rPr>
      <w:t>SECRETARIA DE ESTADO DE EDUCAÇÃO DO DISTRITO FEDERAL</w:t>
    </w:r>
  </w:p>
  <w:p>
    <w:pPr>
      <w:pStyle w:val="Normal"/>
      <w:pBdr/>
      <w:spacing w:lineRule="auto" w:line="240" w:before="0" w:after="0"/>
      <w:jc w:val="center"/>
      <w:rPr>
        <w:color w:val="000000"/>
      </w:rPr>
    </w:pPr>
    <w:r>
      <w:rPr>
        <w:rFonts w:eastAsia="Times New Roman" w:cs="Times New Roman" w:ascii="Times New Roman" w:hAnsi="Times New Roman"/>
        <w:color w:val="000000"/>
      </w:rPr>
      <w:t>SUBSECRETARIA DE EDUCAÇÃO BÁSICA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Header"/>
    <w:uiPriority w:val="99"/>
    <w:qFormat/>
    <w:rsid w:val="00a91326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a9132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a91326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a91326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LibreOffice/26.2.3.2$Windows_X86_64 LibreOffice_project/70e089b17412e4cb7773e41413306b17a2328c34</Application>
  <AppVersion>15.0000</AppVersion>
  <Pages>2</Pages>
  <Words>714</Words>
  <Characters>3887</Characters>
  <CharactersWithSpaces>4610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2026-05-07T12:45:00Z</dcterms:created>
  <dc:creator>Usuário</dc:creator>
  <dc:description/>
  <dc:language>en-US</dc:language>
  <cp:lastModifiedBy/>
  <dcterms:modified xsi:type="dcterms:W3CDTF">2026-05-12T11:05:26Z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