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34.16015625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73.519927978516" w:type="dxa"/>
        <w:jc w:val="left"/>
        <w:tblInd w:w="18.48007202148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73.519927978516"/>
        <w:tblGridChange w:id="0">
          <w:tblGrid>
            <w:gridCol w:w="8873.51992797851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ind w:left="18.48007202148437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Centro Universitário Senac-RS</w:t>
            </w:r>
          </w:p>
          <w:p w:rsidR="00000000" w:rsidDel="00000000" w:rsidP="00000000" w:rsidRDefault="00000000" w:rsidRPr="00000000" w14:paraId="00000003">
            <w:pPr>
              <w:widowControl w:val="0"/>
              <w:spacing w:before="15.52001953125" w:line="240" w:lineRule="auto"/>
              <w:ind w:left="2.40005493164062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ADS - Análise e Desenvolvimento de Sistemas / SPI - Sistemas para Internet</w:t>
            </w:r>
          </w:p>
          <w:p w:rsidR="00000000" w:rsidDel="00000000" w:rsidP="00000000" w:rsidRDefault="00000000" w:rsidRPr="00000000" w14:paraId="00000004">
            <w:pPr>
              <w:widowControl w:val="0"/>
              <w:spacing w:before="12.7197265625" w:line="240" w:lineRule="auto"/>
              <w:ind w:left="18.2400512695312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Unidade Curricular: Qualidade de Software </w:t>
            </w:r>
          </w:p>
          <w:p w:rsidR="00000000" w:rsidDel="00000000" w:rsidP="00000000" w:rsidRDefault="00000000" w:rsidRPr="00000000" w14:paraId="00000005">
            <w:pPr>
              <w:widowControl w:val="0"/>
              <w:spacing w:before="12.718505859375" w:line="240" w:lineRule="auto"/>
              <w:ind w:left="18.48007202148437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Prof.: Luciano Zanuz </w:t>
            </w:r>
          </w:p>
        </w:tc>
      </w:tr>
    </w:tbl>
    <w:p w:rsidR="00000000" w:rsidDel="00000000" w:rsidP="00000000" w:rsidRDefault="00000000" w:rsidRPr="00000000" w14:paraId="00000006">
      <w:pPr>
        <w:pStyle w:val="Heading1"/>
        <w:keepNext w:val="0"/>
        <w:keepLines w:val="0"/>
        <w:widowControl w:val="0"/>
        <w:spacing w:after="120" w:before="480" w:lineRule="auto"/>
        <w:ind w:left="0" w:right="600" w:firstLine="0"/>
        <w:rPr>
          <w:sz w:val="46"/>
          <w:szCs w:val="46"/>
        </w:rPr>
      </w:pPr>
      <w:bookmarkStart w:colFirst="0" w:colLast="0" w:name="_myjc6qb7okeq" w:id="0"/>
      <w:bookmarkEnd w:id="0"/>
      <w:r w:rsidDel="00000000" w:rsidR="00000000" w:rsidRPr="00000000">
        <w:rPr>
          <w:sz w:val="46"/>
          <w:szCs w:val="46"/>
          <w:rtl w:val="0"/>
        </w:rPr>
        <w:t xml:space="preserve">🧩 Atividade PBL – Aula 10</w:t>
      </w:r>
    </w:p>
    <w:p w:rsidR="00000000" w:rsidDel="00000000" w:rsidP="00000000" w:rsidRDefault="00000000" w:rsidRPr="00000000" w14:paraId="00000007">
      <w:pPr>
        <w:widowControl w:val="0"/>
        <w:spacing w:after="240" w:before="24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Testes Funcionais Automatizados – LocalEats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widowControl w:val="0"/>
        <w:spacing w:line="240" w:lineRule="auto"/>
        <w:ind w:right="600"/>
        <w:rPr>
          <w:rFonts w:ascii="Calibri" w:cs="Calibri" w:eastAsia="Calibri" w:hAnsi="Calibri"/>
          <w:sz w:val="34"/>
          <w:szCs w:val="34"/>
        </w:rPr>
      </w:pPr>
      <w:bookmarkStart w:colFirst="0" w:colLast="0" w:name="_euqotwg37tqn" w:id="1"/>
      <w:bookmarkEnd w:id="1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📌 Contexto</w:t>
      </w:r>
    </w:p>
    <w:p w:rsidR="00000000" w:rsidDel="00000000" w:rsidP="00000000" w:rsidRDefault="00000000" w:rsidRPr="00000000" w14:paraId="00000009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Após evoluir a qualidade do sistema LocalEats com: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1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Planejamento de testes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Testes manuais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1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Testes unitários automatizados com TDD</w:t>
      </w:r>
    </w:p>
    <w:p w:rsidR="00000000" w:rsidDel="00000000" w:rsidP="00000000" w:rsidRDefault="00000000" w:rsidRPr="00000000" w14:paraId="0000000D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equipe de Qualidade agora precisa dar o próximo passo:</w:t>
      </w:r>
    </w:p>
    <w:p w:rsidR="00000000" w:rsidDel="00000000" w:rsidP="00000000" w:rsidRDefault="00000000" w:rsidRPr="00000000" w14:paraId="0000000E">
      <w:pPr>
        <w:widowControl w:val="0"/>
        <w:spacing w:after="240" w:before="24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Automatizar testes funcionais do sistema completo (E2E)</w:t>
      </w:r>
    </w:p>
    <w:p w:rsidR="00000000" w:rsidDel="00000000" w:rsidP="00000000" w:rsidRDefault="00000000" w:rsidRPr="00000000" w14:paraId="0000000F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Até agora: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7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 regras de negócio foram testadas isoladamente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7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interface do sistema ainda depende de validação manual</w:t>
      </w:r>
    </w:p>
    <w:p w:rsidR="00000000" w:rsidDel="00000000" w:rsidP="00000000" w:rsidRDefault="00000000" w:rsidRPr="00000000" w14:paraId="00000012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Agora, o desafio é:</w:t>
      </w:r>
    </w:p>
    <w:p w:rsidR="00000000" w:rsidDel="00000000" w:rsidP="00000000" w:rsidRDefault="00000000" w:rsidRPr="00000000" w14:paraId="00000013">
      <w:pPr>
        <w:widowControl w:val="0"/>
        <w:spacing w:after="240" w:before="24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Garantir que os fluxos principais do sistema funcionem automaticamente do ponto de vista do usuário</w:t>
      </w:r>
    </w:p>
    <w:p w:rsidR="00000000" w:rsidDel="00000000" w:rsidP="00000000" w:rsidRDefault="00000000" w:rsidRPr="00000000" w14:paraId="00000014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sistema ainda apresenta problemas como: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Fluxos quebrando após mudanças no frontend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Dificuldade em validar rapidamente funcionalidades completas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Dependência de testes manuais repetitivos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Falta de confiança em deploys</w:t>
      </w:r>
    </w:p>
    <w:p w:rsidR="00000000" w:rsidDel="00000000" w:rsidP="00000000" w:rsidRDefault="00000000" w:rsidRPr="00000000" w14:paraId="00000019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equipe precisa garantir que:</w:t>
      </w:r>
    </w:p>
    <w:p w:rsidR="00000000" w:rsidDel="00000000" w:rsidP="00000000" w:rsidRDefault="00000000" w:rsidRPr="00000000" w14:paraId="0000001A">
      <w:pPr>
        <w:widowControl w:val="0"/>
        <w:spacing w:after="240" w:before="240" w:line="240" w:lineRule="auto"/>
        <w:ind w:left="600" w:right="60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“Os principais fluxos do sistema funcionem corretamente de ponta a ponta.”</w:t>
      </w:r>
    </w:p>
    <w:p w:rsidR="00000000" w:rsidDel="00000000" w:rsidP="00000000" w:rsidRDefault="00000000" w:rsidRPr="00000000" w14:paraId="0000001B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isso, será adotado: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Testes funcionais automatizados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Automação com Playwright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Execução com Pytest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Organização com Page Object Model (POM)</w:t>
      </w:r>
    </w:p>
    <w:p w:rsidR="00000000" w:rsidDel="00000000" w:rsidP="00000000" w:rsidRDefault="00000000" w:rsidRPr="00000000" w14:paraId="00000020">
      <w:pPr>
        <w:widowControl w:val="0"/>
        <w:spacing w:after="240" w:before="240" w:line="240" w:lineRule="auto"/>
        <w:rPr>
          <w:rFonts w:ascii="Calibri" w:cs="Calibri" w:eastAsia="Calibri" w:hAnsi="Calibri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Link para o sistema LocalEats:</w:t>
        <w:br w:type="textWrapping"/>
      </w:r>
      <w:hyperlink r:id="rId6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https://local-eats-unisenac.vercel.app/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widowControl w:val="0"/>
        <w:spacing w:line="240" w:lineRule="auto"/>
        <w:ind w:right="600"/>
        <w:rPr>
          <w:rFonts w:ascii="Calibri" w:cs="Calibri" w:eastAsia="Calibri" w:hAnsi="Calibri"/>
          <w:sz w:val="34"/>
          <w:szCs w:val="34"/>
        </w:rPr>
      </w:pPr>
      <w:bookmarkStart w:colFirst="0" w:colLast="0" w:name="_wd49rm2i2oji" w:id="2"/>
      <w:bookmarkEnd w:id="2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🎯 Objetivo da Atividade</w:t>
      </w:r>
    </w:p>
    <w:p w:rsidR="00000000" w:rsidDel="00000000" w:rsidP="00000000" w:rsidRDefault="00000000" w:rsidRPr="00000000" w14:paraId="00000022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Aplicar, de forma prática e orientada ao uso real: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Automação de testes funcionais (E2E)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Interação com interface web (cliques, inputs, navegação)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Uso do Playwright com Python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Geração inicial de testes com Codegen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Refatoração com boas práticas (Page Object Model)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0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Análise de fragilidade e manutenção de testes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widowControl w:val="0"/>
        <w:spacing w:line="240" w:lineRule="auto"/>
        <w:ind w:right="600"/>
        <w:rPr>
          <w:rFonts w:ascii="Calibri" w:cs="Calibri" w:eastAsia="Calibri" w:hAnsi="Calibri"/>
          <w:sz w:val="34"/>
          <w:szCs w:val="34"/>
        </w:rPr>
      </w:pPr>
      <w:bookmarkStart w:colFirst="0" w:colLast="0" w:name="_12fvhtnmby1t" w:id="3"/>
      <w:bookmarkEnd w:id="3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⚠️ Importante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6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Foco em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testar a aplicação via interface (frontend)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Não implementar lógica de negócio (já feito na aula anterior)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Utilizar:</w:t>
      </w:r>
    </w:p>
    <w:p w:rsidR="00000000" w:rsidDel="00000000" w:rsidP="00000000" w:rsidRDefault="00000000" w:rsidRPr="00000000" w14:paraId="0000002D">
      <w:pPr>
        <w:widowControl w:val="0"/>
        <w:numPr>
          <w:ilvl w:val="1"/>
          <w:numId w:val="16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2E">
      <w:pPr>
        <w:widowControl w:val="0"/>
        <w:numPr>
          <w:ilvl w:val="1"/>
          <w:numId w:val="16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Playwright</w:t>
      </w:r>
    </w:p>
    <w:p w:rsidR="00000000" w:rsidDel="00000000" w:rsidP="00000000" w:rsidRDefault="00000000" w:rsidRPr="00000000" w14:paraId="0000002F">
      <w:pPr>
        <w:widowControl w:val="0"/>
        <w:numPr>
          <w:ilvl w:val="1"/>
          <w:numId w:val="16"/>
        </w:numPr>
        <w:spacing w:after="0" w:afterAutospacing="0" w:before="0" w:beforeAutospacing="0" w:line="240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Pytest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Codegen é obrigatório como ponto de partida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16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Refatoração é obrigatória (não entregar código bruto do Codegen)</w:t>
      </w:r>
    </w:p>
    <w:p w:rsidR="00000000" w:rsidDel="00000000" w:rsidP="00000000" w:rsidRDefault="00000000" w:rsidRPr="00000000" w14:paraId="00000032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O mais importante é:</w:t>
      </w:r>
    </w:p>
    <w:p w:rsidR="00000000" w:rsidDel="00000000" w:rsidP="00000000" w:rsidRDefault="00000000" w:rsidRPr="00000000" w14:paraId="00000033">
      <w:pPr>
        <w:widowControl w:val="0"/>
        <w:spacing w:after="240" w:before="240" w:line="240" w:lineRule="auto"/>
        <w:ind w:left="600" w:right="60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Compreender como testes automatizados funcionais são construídos, organizados e mantidos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widowControl w:val="0"/>
        <w:spacing w:line="240" w:lineRule="auto"/>
        <w:ind w:right="600"/>
        <w:rPr>
          <w:rFonts w:ascii="Calibri" w:cs="Calibri" w:eastAsia="Calibri" w:hAnsi="Calibri"/>
          <w:sz w:val="34"/>
          <w:szCs w:val="34"/>
        </w:rPr>
      </w:pPr>
      <w:bookmarkStart w:colFirst="0" w:colLast="0" w:name="_w3hmsov9lfpz" w:id="4"/>
      <w:bookmarkEnd w:id="4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📝 Tarefas</w:t>
      </w:r>
    </w:p>
    <w:p w:rsidR="00000000" w:rsidDel="00000000" w:rsidP="00000000" w:rsidRDefault="00000000" w:rsidRPr="00000000" w14:paraId="00000035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Elaborem um documento contendo: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widowControl w:val="0"/>
        <w:spacing w:line="240" w:lineRule="auto"/>
        <w:ind w:right="600"/>
        <w:rPr>
          <w:rFonts w:ascii="Calibri" w:cs="Calibri" w:eastAsia="Calibri" w:hAnsi="Calibri"/>
          <w:sz w:val="34"/>
          <w:szCs w:val="34"/>
        </w:rPr>
      </w:pPr>
      <w:bookmarkStart w:colFirst="0" w:colLast="0" w:name="_40dd71n49qu1" w:id="5"/>
      <w:bookmarkEnd w:id="5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🔹 1. Fluxo funcional escolhido</w:t>
      </w:r>
    </w:p>
    <w:p w:rsidR="00000000" w:rsidDel="00000000" w:rsidP="00000000" w:rsidRDefault="00000000" w:rsidRPr="00000000" w14:paraId="00000037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Selecionar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um fluxo do sistema por integrante do grupo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8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Cada integrante deverá trabalhar com um fluxo diferente.</w:t>
      </w:r>
    </w:p>
    <w:p w:rsidR="00000000" w:rsidDel="00000000" w:rsidP="00000000" w:rsidRDefault="00000000" w:rsidRPr="00000000" w14:paraId="00000039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Utilizar preferencialmente um dos fluxos abaixo: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widowControl w:val="0"/>
        <w:spacing w:line="240" w:lineRule="auto"/>
        <w:ind w:right="600"/>
        <w:rPr>
          <w:rFonts w:ascii="Calibri" w:cs="Calibri" w:eastAsia="Calibri" w:hAnsi="Calibri"/>
          <w:sz w:val="26"/>
          <w:szCs w:val="26"/>
        </w:rPr>
      </w:pPr>
      <w:bookmarkStart w:colFirst="0" w:colLast="0" w:name="_ow6jtp6d24ax" w:id="6"/>
      <w:bookmarkEnd w:id="6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🔐 1. Login de usuário</w:t>
      </w:r>
    </w:p>
    <w:p w:rsidR="00000000" w:rsidDel="00000000" w:rsidP="00000000" w:rsidRDefault="00000000" w:rsidRPr="00000000" w14:paraId="0000003B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🔎 O que faz</w:t>
        <w:br w:type="textWrapping"/>
        <w:t xml:space="preserve">Permite autenticar um usuário no sistema</w:t>
      </w:r>
    </w:p>
    <w:p w:rsidR="00000000" w:rsidDel="00000000" w:rsidP="00000000" w:rsidRDefault="00000000" w:rsidRPr="00000000" w14:paraId="0000003C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❗ Problema que resolve</w:t>
        <w:br w:type="textWrapping"/>
        <w:t xml:space="preserve">Garante acesso seguro às funcionalidades</w:t>
      </w:r>
    </w:p>
    <w:p w:rsidR="00000000" w:rsidDel="00000000" w:rsidP="00000000" w:rsidRDefault="00000000" w:rsidRPr="00000000" w14:paraId="0000003D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🎯 Importância</w:t>
        <w:br w:type="textWrapping"/>
        <w:t xml:space="preserve">Fluxo crítico de entrada no sistema</w:t>
      </w:r>
    </w:p>
    <w:p w:rsidR="00000000" w:rsidDel="00000000" w:rsidP="00000000" w:rsidRDefault="00000000" w:rsidRPr="00000000" w14:paraId="0000003E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📏 Cenários esperados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21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Login válido → sucesso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Login inválido → mensagem de erro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21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Campos vazios → validação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widowControl w:val="0"/>
        <w:spacing w:line="240" w:lineRule="auto"/>
        <w:ind w:right="600"/>
        <w:rPr>
          <w:rFonts w:ascii="Calibri" w:cs="Calibri" w:eastAsia="Calibri" w:hAnsi="Calibri"/>
          <w:sz w:val="26"/>
          <w:szCs w:val="26"/>
        </w:rPr>
      </w:pPr>
      <w:bookmarkStart w:colFirst="0" w:colLast="0" w:name="_dd9xrwowmo4" w:id="7"/>
      <w:bookmarkEnd w:id="7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🍽️ 2. Navegação e visualização de restaurantes</w:t>
      </w:r>
    </w:p>
    <w:p w:rsidR="00000000" w:rsidDel="00000000" w:rsidP="00000000" w:rsidRDefault="00000000" w:rsidRPr="00000000" w14:paraId="00000043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🔎 O que faz</w:t>
        <w:br w:type="textWrapping"/>
        <w:t xml:space="preserve">Permite navegar pela lista de restaurantes</w:t>
      </w:r>
    </w:p>
    <w:p w:rsidR="00000000" w:rsidDel="00000000" w:rsidP="00000000" w:rsidRDefault="00000000" w:rsidRPr="00000000" w14:paraId="00000044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❗ Problema que resolve</w:t>
        <w:br w:type="textWrapping"/>
        <w:t xml:space="preserve">Garante que o usuário consiga explorar opções</w:t>
      </w:r>
    </w:p>
    <w:p w:rsidR="00000000" w:rsidDel="00000000" w:rsidP="00000000" w:rsidRDefault="00000000" w:rsidRPr="00000000" w14:paraId="00000045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🎯 Importância</w:t>
        <w:br w:type="textWrapping"/>
        <w:t xml:space="preserve">Base da experiência do usuário</w:t>
      </w:r>
    </w:p>
    <w:p w:rsidR="00000000" w:rsidDel="00000000" w:rsidP="00000000" w:rsidRDefault="00000000" w:rsidRPr="00000000" w14:paraId="00000046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📏 Cenários esperados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18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Lista carregada corretamente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18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Clique em restaurante abre detalhes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widowControl w:val="0"/>
        <w:spacing w:line="240" w:lineRule="auto"/>
        <w:ind w:right="600"/>
        <w:rPr>
          <w:rFonts w:ascii="Calibri" w:cs="Calibri" w:eastAsia="Calibri" w:hAnsi="Calibri"/>
          <w:sz w:val="26"/>
          <w:szCs w:val="26"/>
        </w:rPr>
      </w:pPr>
      <w:bookmarkStart w:colFirst="0" w:colLast="0" w:name="_4leaftnp4r1f" w:id="8"/>
      <w:bookmarkEnd w:id="8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🧾 3. Visualização de detalhes de um restaurante</w:t>
      </w:r>
    </w:p>
    <w:p w:rsidR="00000000" w:rsidDel="00000000" w:rsidP="00000000" w:rsidRDefault="00000000" w:rsidRPr="00000000" w14:paraId="0000004A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🔎 O que faz</w:t>
        <w:br w:type="textWrapping"/>
        <w:t xml:space="preserve">Exibe cardápio e informações</w:t>
      </w:r>
    </w:p>
    <w:p w:rsidR="00000000" w:rsidDel="00000000" w:rsidP="00000000" w:rsidRDefault="00000000" w:rsidRPr="00000000" w14:paraId="0000004B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🎯 Importância</w:t>
        <w:br w:type="textWrapping"/>
        <w:t xml:space="preserve">Etapa essencial antes da compra</w:t>
      </w:r>
    </w:p>
    <w:p w:rsidR="00000000" w:rsidDel="00000000" w:rsidP="00000000" w:rsidRDefault="00000000" w:rsidRPr="00000000" w14:paraId="0000004C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📏 Cenários esperados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20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Nome do restaurante visível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20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Itens do cardápio exibidos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widowControl w:val="0"/>
        <w:spacing w:line="240" w:lineRule="auto"/>
        <w:ind w:right="600"/>
        <w:rPr>
          <w:rFonts w:ascii="Calibri" w:cs="Calibri" w:eastAsia="Calibri" w:hAnsi="Calibri"/>
          <w:sz w:val="26"/>
          <w:szCs w:val="26"/>
        </w:rPr>
      </w:pPr>
      <w:bookmarkStart w:colFirst="0" w:colLast="0" w:name="_ozziejd0j1r8" w:id="9"/>
      <w:bookmarkEnd w:id="9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🛒 4. Adição de item ao carrinho</w:t>
      </w:r>
    </w:p>
    <w:p w:rsidR="00000000" w:rsidDel="00000000" w:rsidP="00000000" w:rsidRDefault="00000000" w:rsidRPr="00000000" w14:paraId="00000050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🔎 O que faz</w:t>
        <w:br w:type="textWrapping"/>
        <w:t xml:space="preserve">Adiciona produtos ao carrinho</w:t>
      </w:r>
    </w:p>
    <w:p w:rsidR="00000000" w:rsidDel="00000000" w:rsidP="00000000" w:rsidRDefault="00000000" w:rsidRPr="00000000" w14:paraId="00000051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🎯 Importância</w:t>
        <w:br w:type="textWrapping"/>
        <w:t xml:space="preserve">Parte central do fluxo de compra</w:t>
      </w:r>
    </w:p>
    <w:p w:rsidR="00000000" w:rsidDel="00000000" w:rsidP="00000000" w:rsidRDefault="00000000" w:rsidRPr="00000000" w14:paraId="00000052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📏 Cenários esperados</w:t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Item adicionado com sucesso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Carrinho atualizado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widowControl w:val="0"/>
        <w:spacing w:line="240" w:lineRule="auto"/>
        <w:ind w:right="600"/>
        <w:rPr>
          <w:rFonts w:ascii="Calibri" w:cs="Calibri" w:eastAsia="Calibri" w:hAnsi="Calibri"/>
          <w:sz w:val="26"/>
          <w:szCs w:val="26"/>
        </w:rPr>
      </w:pPr>
      <w:bookmarkStart w:colFirst="0" w:colLast="0" w:name="_xdp9hk109s1r" w:id="10"/>
      <w:bookmarkEnd w:id="10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💳 5. Fluxo de pedido (checkout)</w:t>
      </w:r>
    </w:p>
    <w:p w:rsidR="00000000" w:rsidDel="00000000" w:rsidP="00000000" w:rsidRDefault="00000000" w:rsidRPr="00000000" w14:paraId="00000056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🔎 O que faz</w:t>
        <w:br w:type="textWrapping"/>
        <w:t xml:space="preserve">Finaliza o pedido</w:t>
      </w:r>
    </w:p>
    <w:p w:rsidR="00000000" w:rsidDel="00000000" w:rsidP="00000000" w:rsidRDefault="00000000" w:rsidRPr="00000000" w14:paraId="00000057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🎯 Importância</w:t>
        <w:br w:type="textWrapping"/>
        <w:t xml:space="preserve">Fluxo crítico de negócio</w:t>
      </w:r>
    </w:p>
    <w:p w:rsidR="00000000" w:rsidDel="00000000" w:rsidP="00000000" w:rsidRDefault="00000000" w:rsidRPr="00000000" w14:paraId="00000058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📏 Cenários esperados</w: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Pedido finalizado com sucesso</w:t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Feedback ao usuário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widowControl w:val="0"/>
        <w:spacing w:line="240" w:lineRule="auto"/>
        <w:ind w:right="600"/>
        <w:rPr>
          <w:rFonts w:ascii="Calibri" w:cs="Calibri" w:eastAsia="Calibri" w:hAnsi="Calibri"/>
          <w:sz w:val="34"/>
          <w:szCs w:val="34"/>
        </w:rPr>
      </w:pPr>
      <w:bookmarkStart w:colFirst="0" w:colLast="0" w:name="_vqzyp0hgkbgg" w:id="11"/>
      <w:bookmarkEnd w:id="11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🔹 2. Teste automatizado com Codegen</w:t>
      </w:r>
    </w:p>
    <w:p w:rsidR="00000000" w:rsidDel="00000000" w:rsidP="00000000" w:rsidRDefault="00000000" w:rsidRPr="00000000" w14:paraId="0000005C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Utilizar o comando:</w:t>
      </w:r>
    </w:p>
    <w:p w:rsidR="00000000" w:rsidDel="00000000" w:rsidP="00000000" w:rsidRDefault="00000000" w:rsidRPr="00000000" w14:paraId="0000005D">
      <w:pPr>
        <w:widowControl w:val="0"/>
        <w:spacing w:after="240" w:before="240" w:line="240" w:lineRule="auto"/>
        <w:ind w:left="0" w:right="6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playwright codegen https://local-eats-unisenac.vercel.app/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Registrar:</w:t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Código gerado automaticamente</w:t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Fluxo gravado</w:t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Observações iniciais</w:t>
      </w:r>
    </w:p>
    <w:p w:rsidR="00000000" w:rsidDel="00000000" w:rsidP="00000000" w:rsidRDefault="00000000" w:rsidRPr="00000000" w14:paraId="00000062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Explicar:</w:t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14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que o Codegen fez bem?</w:t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14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que gerou código desnecessário?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widowControl w:val="0"/>
        <w:spacing w:line="240" w:lineRule="auto"/>
        <w:ind w:right="600"/>
        <w:rPr>
          <w:rFonts w:ascii="Calibri" w:cs="Calibri" w:eastAsia="Calibri" w:hAnsi="Calibri"/>
          <w:sz w:val="34"/>
          <w:szCs w:val="34"/>
        </w:rPr>
      </w:pPr>
      <w:bookmarkStart w:colFirst="0" w:colLast="0" w:name="_wipnfbrizabt" w:id="12"/>
      <w:bookmarkEnd w:id="12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🔹 3. Implementação do teste com Pytest</w:t>
      </w:r>
    </w:p>
    <w:p w:rsidR="00000000" w:rsidDel="00000000" w:rsidP="00000000" w:rsidRDefault="00000000" w:rsidRPr="00000000" w14:paraId="00000066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Criar um teste funcional automatizado:</w:t>
      </w:r>
    </w:p>
    <w:p w:rsidR="00000000" w:rsidDel="00000000" w:rsidP="00000000" w:rsidRDefault="00000000" w:rsidRPr="00000000" w14:paraId="00000067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Estrutura mínima: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tests/</w:t>
      </w:r>
    </w:p>
    <w:p w:rsidR="00000000" w:rsidDel="00000000" w:rsidP="00000000" w:rsidRDefault="00000000" w:rsidRPr="00000000" w14:paraId="0000006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test_fluxo_X.py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O teste deve conter:</w:t>
      </w:r>
    </w:p>
    <w:p w:rsidR="00000000" w:rsidDel="00000000" w:rsidP="00000000" w:rsidRDefault="00000000" w:rsidRPr="00000000" w14:paraId="0000006B">
      <w:pPr>
        <w:widowControl w:val="0"/>
        <w:numPr>
          <w:ilvl w:val="0"/>
          <w:numId w:val="22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Nome descritivo</w:t>
      </w:r>
    </w:p>
    <w:p w:rsidR="00000000" w:rsidDel="00000000" w:rsidP="00000000" w:rsidRDefault="00000000" w:rsidRPr="00000000" w14:paraId="0000006C">
      <w:pPr>
        <w:widowControl w:val="0"/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Fluxo completo</w:t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22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Assertions relevantes</w:t>
      </w:r>
    </w:p>
    <w:p w:rsidR="00000000" w:rsidDel="00000000" w:rsidP="00000000" w:rsidRDefault="00000000" w:rsidRPr="00000000" w14:paraId="0000006E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💻 Exemplo (simplificado):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test_login_com_sucesso(page):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page.goto("https://local-eats-unisenac.vercel.app/")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page.get_by_text("Login").click()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page.get_by_label("Email").fill("teste@email.com")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page.get_by_label("Senha").fill("123456")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page.get_by_text("Entrar").click()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assert page.get_by_text("Bem-vindo").is_visible()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widowControl w:val="0"/>
        <w:spacing w:line="240" w:lineRule="auto"/>
        <w:ind w:right="600"/>
        <w:rPr>
          <w:rFonts w:ascii="Calibri" w:cs="Calibri" w:eastAsia="Calibri" w:hAnsi="Calibri"/>
          <w:sz w:val="34"/>
          <w:szCs w:val="34"/>
        </w:rPr>
      </w:pPr>
      <w:bookmarkStart w:colFirst="0" w:colLast="0" w:name="_stieu18a4moh" w:id="13"/>
      <w:bookmarkEnd w:id="13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🔹 4. Refatoração com Page Object Model (POM)</w:t>
      </w:r>
    </w:p>
    <w:p w:rsidR="00000000" w:rsidDel="00000000" w:rsidP="00000000" w:rsidRDefault="00000000" w:rsidRPr="00000000" w14:paraId="00000079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Refatorar o teste aplicando boas práticas.</w:t>
      </w:r>
    </w:p>
    <w:p w:rsidR="00000000" w:rsidDel="00000000" w:rsidP="00000000" w:rsidRDefault="00000000" w:rsidRPr="00000000" w14:paraId="0000007A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Criar estrutura: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pages/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login_page.py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tests/</w:t>
      </w:r>
    </w:p>
    <w:p w:rsidR="00000000" w:rsidDel="00000000" w:rsidP="00000000" w:rsidRDefault="00000000" w:rsidRPr="00000000" w14:paraId="0000007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test_login.py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Exemplo: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class LoginPage: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__init__(self, page):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self.page = page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acessar(self):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self.page.goto("https://local-eats-unisenac.vercel.app/")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def realizar_login(self, email, senha):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self.page.get_by_label("Email").fill(email)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self.page.get_by_label("Senha").fill(senha)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self.page.get_by_text("Entrar").click()</w:t>
      </w:r>
    </w:p>
    <w:p w:rsidR="00000000" w:rsidDel="00000000" w:rsidP="00000000" w:rsidRDefault="00000000" w:rsidRPr="00000000" w14:paraId="0000008B">
      <w:pPr>
        <w:widowControl w:val="0"/>
        <w:spacing w:after="240" w:before="240" w:line="240" w:lineRule="auto"/>
        <w:ind w:right="60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O teste deve usar a página: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def test_login(page):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login = LoginPage(page)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login.acessar()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login.realizar_login("teste@email.com", "123456")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assert page.get_by_text("Bem-vindo").is_visible()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widowControl w:val="0"/>
        <w:spacing w:line="240" w:lineRule="auto"/>
        <w:ind w:right="600"/>
        <w:rPr>
          <w:rFonts w:ascii="Calibri" w:cs="Calibri" w:eastAsia="Calibri" w:hAnsi="Calibri"/>
          <w:sz w:val="34"/>
          <w:szCs w:val="34"/>
        </w:rPr>
      </w:pPr>
      <w:bookmarkStart w:colFirst="0" w:colLast="0" w:name="_xyylgp6i063b" w:id="14"/>
      <w:bookmarkEnd w:id="14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🔹 5. Execução dos testes</w:t>
      </w:r>
    </w:p>
    <w:p w:rsidR="00000000" w:rsidDel="00000000" w:rsidP="00000000" w:rsidRDefault="00000000" w:rsidRPr="00000000" w14:paraId="00000094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Executar:</w:t>
      </w:r>
    </w:p>
    <w:p w:rsidR="00000000" w:rsidDel="00000000" w:rsidP="00000000" w:rsidRDefault="00000000" w:rsidRPr="00000000" w14:paraId="00000095">
      <w:pPr>
        <w:widowControl w:val="0"/>
        <w:spacing w:after="240" w:before="240" w:line="240" w:lineRule="auto"/>
        <w:ind w:left="0" w:right="6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pytest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Informar:</w:t>
      </w:r>
    </w:p>
    <w:p w:rsidR="00000000" w:rsidDel="00000000" w:rsidP="00000000" w:rsidRDefault="00000000" w:rsidRPr="00000000" w14:paraId="00000097">
      <w:pPr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Total de testes</w:t>
      </w:r>
    </w:p>
    <w:p w:rsidR="00000000" w:rsidDel="00000000" w:rsidP="00000000" w:rsidRDefault="00000000" w:rsidRPr="00000000" w14:paraId="00000098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Quantos passaram</w:t>
      </w:r>
    </w:p>
    <w:p w:rsidR="00000000" w:rsidDel="00000000" w:rsidP="00000000" w:rsidRDefault="00000000" w:rsidRPr="00000000" w14:paraId="00000099">
      <w:pPr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Quantos falharam</w:t>
      </w:r>
    </w:p>
    <w:p w:rsidR="00000000" w:rsidDel="00000000" w:rsidP="00000000" w:rsidRDefault="00000000" w:rsidRPr="00000000" w14:paraId="0000009A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Registrar:</w:t>
      </w:r>
    </w:p>
    <w:p w:rsidR="00000000" w:rsidDel="00000000" w:rsidP="00000000" w:rsidRDefault="00000000" w:rsidRPr="00000000" w14:paraId="0000009B">
      <w:pPr>
        <w:widowControl w:val="0"/>
        <w:numPr>
          <w:ilvl w:val="0"/>
          <w:numId w:val="23"/>
        </w:numPr>
        <w:spacing w:after="24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Evidência (print ou log)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widowControl w:val="0"/>
        <w:spacing w:line="240" w:lineRule="auto"/>
        <w:ind w:right="600"/>
        <w:rPr>
          <w:rFonts w:ascii="Calibri" w:cs="Calibri" w:eastAsia="Calibri" w:hAnsi="Calibri"/>
          <w:sz w:val="34"/>
          <w:szCs w:val="34"/>
        </w:rPr>
      </w:pPr>
      <w:bookmarkStart w:colFirst="0" w:colLast="0" w:name="_jssm5t2ohyc7" w:id="15"/>
      <w:bookmarkEnd w:id="15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🔹 6. Análise crítica dos testes</w:t>
      </w:r>
    </w:p>
    <w:p w:rsidR="00000000" w:rsidDel="00000000" w:rsidP="00000000" w:rsidRDefault="00000000" w:rsidRPr="00000000" w14:paraId="0000009D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Responder:</w:t>
      </w:r>
    </w:p>
    <w:p w:rsidR="00000000" w:rsidDel="00000000" w:rsidP="00000000" w:rsidRDefault="00000000" w:rsidRPr="00000000" w14:paraId="0000009E">
      <w:pPr>
        <w:widowControl w:val="0"/>
        <w:numPr>
          <w:ilvl w:val="0"/>
          <w:numId w:val="19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teste quebrou em algum momento? Por quê?</w:t>
      </w:r>
    </w:p>
    <w:p w:rsidR="00000000" w:rsidDel="00000000" w:rsidP="00000000" w:rsidRDefault="00000000" w:rsidRPr="00000000" w14:paraId="0000009F">
      <w:pPr>
        <w:widowControl w:val="0"/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Quais seletores foram mais difíceis?</w:t>
      </w:r>
    </w:p>
    <w:p w:rsidR="00000000" w:rsidDel="00000000" w:rsidP="00000000" w:rsidRDefault="00000000" w:rsidRPr="00000000" w14:paraId="000000A0">
      <w:pPr>
        <w:widowControl w:val="0"/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Codegen ajudou ou gerou problemas?</w:t>
      </w:r>
    </w:p>
    <w:p w:rsidR="00000000" w:rsidDel="00000000" w:rsidP="00000000" w:rsidRDefault="00000000" w:rsidRPr="00000000" w14:paraId="000000A1">
      <w:pPr>
        <w:widowControl w:val="0"/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teste é confiável? Por quê?</w:t>
      </w:r>
    </w:p>
    <w:p w:rsidR="00000000" w:rsidDel="00000000" w:rsidP="00000000" w:rsidRDefault="00000000" w:rsidRPr="00000000" w14:paraId="000000A2">
      <w:pPr>
        <w:widowControl w:val="0"/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que tornaria o teste mais robusto?</w:t>
      </w:r>
    </w:p>
    <w:p w:rsidR="00000000" w:rsidDel="00000000" w:rsidP="00000000" w:rsidRDefault="00000000" w:rsidRPr="00000000" w14:paraId="000000A3">
      <w:pPr>
        <w:widowControl w:val="0"/>
        <w:numPr>
          <w:ilvl w:val="0"/>
          <w:numId w:val="19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Quais são os riscos de manutenção?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widowControl w:val="0"/>
        <w:spacing w:line="240" w:lineRule="auto"/>
        <w:ind w:right="600"/>
        <w:rPr>
          <w:rFonts w:ascii="Calibri" w:cs="Calibri" w:eastAsia="Calibri" w:hAnsi="Calibri"/>
          <w:sz w:val="34"/>
          <w:szCs w:val="34"/>
        </w:rPr>
      </w:pPr>
      <w:bookmarkStart w:colFirst="0" w:colLast="0" w:name="_hdnkeabw71h9" w:id="16"/>
      <w:bookmarkEnd w:id="16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🔹 7. Reflexão no contexto do LocalEats</w:t>
      </w:r>
    </w:p>
    <w:p w:rsidR="00000000" w:rsidDel="00000000" w:rsidP="00000000" w:rsidRDefault="00000000" w:rsidRPr="00000000" w14:paraId="000000A5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Responder:</w:t>
      </w:r>
    </w:p>
    <w:p w:rsidR="00000000" w:rsidDel="00000000" w:rsidP="00000000" w:rsidRDefault="00000000" w:rsidRPr="00000000" w14:paraId="000000A6">
      <w:pPr>
        <w:widowControl w:val="0"/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Testes automatizados substituem testes manuais?</w:t>
      </w:r>
    </w:p>
    <w:p w:rsidR="00000000" w:rsidDel="00000000" w:rsidP="00000000" w:rsidRDefault="00000000" w:rsidRPr="00000000" w14:paraId="000000A7">
      <w:pPr>
        <w:widowControl w:val="0"/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Vale a pena automatizar todos os fluxos?</w:t>
      </w:r>
    </w:p>
    <w:p w:rsidR="00000000" w:rsidDel="00000000" w:rsidP="00000000" w:rsidRDefault="00000000" w:rsidRPr="00000000" w14:paraId="000000A8">
      <w:pPr>
        <w:widowControl w:val="0"/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Qual tipo de teste deve ser priorizado?</w:t>
      </w:r>
    </w:p>
    <w:p w:rsidR="00000000" w:rsidDel="00000000" w:rsidP="00000000" w:rsidRDefault="00000000" w:rsidRPr="00000000" w14:paraId="000000A9">
      <w:pPr>
        <w:widowControl w:val="0"/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Como isso ajuda no projeto do grupo?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widowControl w:val="0"/>
        <w:spacing w:line="240" w:lineRule="auto"/>
        <w:ind w:right="600"/>
        <w:rPr>
          <w:rFonts w:ascii="Calibri" w:cs="Calibri" w:eastAsia="Calibri" w:hAnsi="Calibri"/>
          <w:sz w:val="34"/>
          <w:szCs w:val="34"/>
        </w:rPr>
      </w:pPr>
      <w:bookmarkStart w:colFirst="0" w:colLast="0" w:name="_5h6k3ktbxaat" w:id="17"/>
      <w:bookmarkEnd w:id="17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📦 Entregável</w:t>
      </w:r>
    </w:p>
    <w:p w:rsidR="00000000" w:rsidDel="00000000" w:rsidP="00000000" w:rsidRDefault="00000000" w:rsidRPr="00000000" w14:paraId="000000AB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Formato: arquivo Markdown (.md)</w:t>
        <w:br w:type="textWrapping"/>
        <w:t xml:space="preserve">Entrega: repositório do grupo no GitHub</w:t>
      </w:r>
    </w:p>
    <w:p w:rsidR="00000000" w:rsidDel="00000000" w:rsidP="00000000" w:rsidRDefault="00000000" w:rsidRPr="00000000" w14:paraId="000000AC">
      <w:pPr>
        <w:widowControl w:val="0"/>
        <w:spacing w:after="240" w:before="240" w:line="240" w:lineRule="auto"/>
        <w:ind w:left="0" w:right="6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/aula-10-testes-funcionais-automatizados.md</w:t>
      </w:r>
    </w:p>
    <w:p w:rsidR="00000000" w:rsidDel="00000000" w:rsidP="00000000" w:rsidRDefault="00000000" w:rsidRPr="00000000" w14:paraId="000000AD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Trabalho individual ou em grupo (até 4 integrantes)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widowControl w:val="0"/>
        <w:spacing w:line="240" w:lineRule="auto"/>
        <w:ind w:left="0" w:firstLine="0"/>
        <w:rPr>
          <w:rFonts w:ascii="Calibri" w:cs="Calibri" w:eastAsia="Calibri" w:hAnsi="Calibri"/>
          <w:sz w:val="34"/>
          <w:szCs w:val="34"/>
        </w:rPr>
      </w:pPr>
      <w:bookmarkStart w:colFirst="0" w:colLast="0" w:name="_d7zffoca3wgj" w:id="18"/>
      <w:bookmarkEnd w:id="18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📎 Exemplo</w:t>
      </w:r>
    </w:p>
    <w:p w:rsidR="00000000" w:rsidDel="00000000" w:rsidP="00000000" w:rsidRDefault="00000000" w:rsidRPr="00000000" w14:paraId="000000AF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https://github.com/lucianozanuz/pbl-qualidade-software-2026-1/blob/main/pbl/aula-10-testes-funcionais-automatizados.md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widowControl w:val="0"/>
        <w:spacing w:line="240" w:lineRule="auto"/>
        <w:ind w:right="600"/>
        <w:rPr>
          <w:rFonts w:ascii="Calibri" w:cs="Calibri" w:eastAsia="Calibri" w:hAnsi="Calibri"/>
          <w:sz w:val="34"/>
          <w:szCs w:val="34"/>
        </w:rPr>
      </w:pPr>
      <w:bookmarkStart w:colFirst="0" w:colLast="0" w:name="_pqnwqe122o8e" w:id="19"/>
      <w:bookmarkEnd w:id="19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📊 Avaliação (Rubrica – Unisenac-RS)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widowControl w:val="0"/>
        <w:spacing w:line="240" w:lineRule="auto"/>
        <w:ind w:right="600"/>
        <w:rPr>
          <w:rFonts w:ascii="Calibri" w:cs="Calibri" w:eastAsia="Calibri" w:hAnsi="Calibri"/>
          <w:sz w:val="26"/>
          <w:szCs w:val="26"/>
        </w:rPr>
      </w:pPr>
      <w:bookmarkStart w:colFirst="0" w:colLast="0" w:name="_c7jpxeczcjeu" w:id="20"/>
      <w:bookmarkEnd w:id="20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🔴 D — Não atingiu</w:t>
      </w:r>
    </w:p>
    <w:p w:rsidR="00000000" w:rsidDel="00000000" w:rsidP="00000000" w:rsidRDefault="00000000" w:rsidRPr="00000000" w14:paraId="000000B2">
      <w:pPr>
        <w:widowControl w:val="0"/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Não automatiza o fluxo corretamente</w:t>
      </w:r>
    </w:p>
    <w:p w:rsidR="00000000" w:rsidDel="00000000" w:rsidP="00000000" w:rsidRDefault="00000000" w:rsidRPr="00000000" w14:paraId="000000B3">
      <w:pPr>
        <w:widowControl w:val="0"/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Código não executa</w:t>
      </w:r>
    </w:p>
    <w:p w:rsidR="00000000" w:rsidDel="00000000" w:rsidP="00000000" w:rsidRDefault="00000000" w:rsidRPr="00000000" w14:paraId="000000B4">
      <w:pPr>
        <w:widowControl w:val="0"/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Sem refatoração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widowControl w:val="0"/>
        <w:spacing w:line="240" w:lineRule="auto"/>
        <w:ind w:right="600"/>
        <w:rPr>
          <w:rFonts w:ascii="Calibri" w:cs="Calibri" w:eastAsia="Calibri" w:hAnsi="Calibri"/>
          <w:sz w:val="26"/>
          <w:szCs w:val="26"/>
        </w:rPr>
      </w:pPr>
      <w:bookmarkStart w:colFirst="0" w:colLast="0" w:name="_c9b0psfab5kh" w:id="21"/>
      <w:bookmarkEnd w:id="21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🟡 C — Parcial</w:t>
      </w:r>
    </w:p>
    <w:p w:rsidR="00000000" w:rsidDel="00000000" w:rsidP="00000000" w:rsidRDefault="00000000" w:rsidRPr="00000000" w14:paraId="000000B6">
      <w:pPr>
        <w:widowControl w:val="0"/>
        <w:numPr>
          <w:ilvl w:val="0"/>
          <w:numId w:val="12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Teste executa parcialmente</w:t>
      </w:r>
    </w:p>
    <w:p w:rsidR="00000000" w:rsidDel="00000000" w:rsidP="00000000" w:rsidRDefault="00000000" w:rsidRPr="00000000" w14:paraId="000000B7">
      <w:pPr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Uso direto do Codegen</w:t>
      </w:r>
    </w:p>
    <w:p w:rsidR="00000000" w:rsidDel="00000000" w:rsidP="00000000" w:rsidRDefault="00000000" w:rsidRPr="00000000" w14:paraId="000000B8">
      <w:pPr>
        <w:widowControl w:val="0"/>
        <w:numPr>
          <w:ilvl w:val="0"/>
          <w:numId w:val="12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Baixa organização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widowControl w:val="0"/>
        <w:spacing w:line="240" w:lineRule="auto"/>
        <w:ind w:right="600"/>
        <w:rPr>
          <w:rFonts w:ascii="Calibri" w:cs="Calibri" w:eastAsia="Calibri" w:hAnsi="Calibri"/>
          <w:sz w:val="26"/>
          <w:szCs w:val="26"/>
        </w:rPr>
      </w:pPr>
      <w:bookmarkStart w:colFirst="0" w:colLast="0" w:name="_8jyepgj76ofg" w:id="22"/>
      <w:bookmarkEnd w:id="22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🔵 B — Pleno</w:t>
      </w:r>
    </w:p>
    <w:p w:rsidR="00000000" w:rsidDel="00000000" w:rsidP="00000000" w:rsidRDefault="00000000" w:rsidRPr="00000000" w14:paraId="000000BA">
      <w:pPr>
        <w:widowControl w:val="0"/>
        <w:numPr>
          <w:ilvl w:val="0"/>
          <w:numId w:val="13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Teste funcional completo</w:t>
      </w:r>
    </w:p>
    <w:p w:rsidR="00000000" w:rsidDel="00000000" w:rsidP="00000000" w:rsidRDefault="00000000" w:rsidRPr="00000000" w14:paraId="000000BB">
      <w:pPr>
        <w:widowControl w:val="0"/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Uso de Pytest</w:t>
      </w:r>
    </w:p>
    <w:p w:rsidR="00000000" w:rsidDel="00000000" w:rsidP="00000000" w:rsidRDefault="00000000" w:rsidRPr="00000000" w14:paraId="000000BC">
      <w:pPr>
        <w:widowControl w:val="0"/>
        <w:numPr>
          <w:ilvl w:val="0"/>
          <w:numId w:val="13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Estrutura com POM básica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widowControl w:val="0"/>
        <w:spacing w:line="240" w:lineRule="auto"/>
        <w:ind w:right="600"/>
        <w:rPr>
          <w:rFonts w:ascii="Calibri" w:cs="Calibri" w:eastAsia="Calibri" w:hAnsi="Calibri"/>
          <w:sz w:val="26"/>
          <w:szCs w:val="26"/>
        </w:rPr>
      </w:pPr>
      <w:bookmarkStart w:colFirst="0" w:colLast="0" w:name="_wan9polsb73o" w:id="23"/>
      <w:bookmarkEnd w:id="23"/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🟢 A — Excelência</w:t>
      </w:r>
    </w:p>
    <w:p w:rsidR="00000000" w:rsidDel="00000000" w:rsidP="00000000" w:rsidRDefault="00000000" w:rsidRPr="00000000" w14:paraId="000000BE">
      <w:pPr>
        <w:widowControl w:val="0"/>
        <w:numPr>
          <w:ilvl w:val="0"/>
          <w:numId w:val="15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Código limpo e organizado</w:t>
      </w:r>
    </w:p>
    <w:p w:rsidR="00000000" w:rsidDel="00000000" w:rsidP="00000000" w:rsidRDefault="00000000" w:rsidRPr="00000000" w14:paraId="000000BF">
      <w:pPr>
        <w:widowControl w:val="0"/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Uso adequado de Page Object Model</w:t>
      </w:r>
    </w:p>
    <w:p w:rsidR="00000000" w:rsidDel="00000000" w:rsidP="00000000" w:rsidRDefault="00000000" w:rsidRPr="00000000" w14:paraId="000000C0">
      <w:pPr>
        <w:widowControl w:val="0"/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Boas práticas de seletores</w:t>
      </w:r>
    </w:p>
    <w:p w:rsidR="00000000" w:rsidDel="00000000" w:rsidP="00000000" w:rsidRDefault="00000000" w:rsidRPr="00000000" w14:paraId="000000C1">
      <w:pPr>
        <w:widowControl w:val="0"/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Teste robusto e confiável</w:t>
      </w:r>
    </w:p>
    <w:p w:rsidR="00000000" w:rsidDel="00000000" w:rsidP="00000000" w:rsidRDefault="00000000" w:rsidRPr="00000000" w14:paraId="000000C2">
      <w:pPr>
        <w:widowControl w:val="0"/>
        <w:numPr>
          <w:ilvl w:val="0"/>
          <w:numId w:val="15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Análise crítica consistente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widowControl w:val="0"/>
        <w:spacing w:line="240" w:lineRule="auto"/>
        <w:ind w:right="600"/>
        <w:rPr>
          <w:rFonts w:ascii="Calibri" w:cs="Calibri" w:eastAsia="Calibri" w:hAnsi="Calibri"/>
          <w:sz w:val="34"/>
          <w:szCs w:val="34"/>
        </w:rPr>
      </w:pPr>
      <w:bookmarkStart w:colFirst="0" w:colLast="0" w:name="_7xfgv42wk1bz" w:id="24"/>
      <w:bookmarkEnd w:id="24"/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💡 Dica final</w:t>
      </w:r>
    </w:p>
    <w:p w:rsidR="00000000" w:rsidDel="00000000" w:rsidP="00000000" w:rsidRDefault="00000000" w:rsidRPr="00000000" w14:paraId="000000C4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obter conceito A, vocês devem:</w:t>
      </w:r>
    </w:p>
    <w:p w:rsidR="00000000" w:rsidDel="00000000" w:rsidP="00000000" w:rsidRDefault="00000000" w:rsidRPr="00000000" w14:paraId="000000C5">
      <w:pPr>
        <w:widowControl w:val="0"/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Não depender apenas do Codegen</w:t>
      </w:r>
    </w:p>
    <w:p w:rsidR="00000000" w:rsidDel="00000000" w:rsidP="00000000" w:rsidRDefault="00000000" w:rsidRPr="00000000" w14:paraId="000000C6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Melhorar seletores (evitar fragilidade)</w:t>
      </w:r>
    </w:p>
    <w:p w:rsidR="00000000" w:rsidDel="00000000" w:rsidP="00000000" w:rsidRDefault="00000000" w:rsidRPr="00000000" w14:paraId="000000C7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Organizar código com POM</w:t>
      </w:r>
    </w:p>
    <w:p w:rsidR="00000000" w:rsidDel="00000000" w:rsidP="00000000" w:rsidRDefault="00000000" w:rsidRPr="00000000" w14:paraId="000000C8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Criar testes claros e legíveis</w:t>
      </w:r>
    </w:p>
    <w:p w:rsidR="00000000" w:rsidDel="00000000" w:rsidP="00000000" w:rsidRDefault="00000000" w:rsidRPr="00000000" w14:paraId="000000C9">
      <w:pPr>
        <w:widowControl w:val="0"/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Pensar na manutenção do teste</w:t>
      </w:r>
    </w:p>
    <w:p w:rsidR="00000000" w:rsidDel="00000000" w:rsidP="00000000" w:rsidRDefault="00000000" w:rsidRPr="00000000" w14:paraId="000000CA">
      <w:pPr>
        <w:widowControl w:val="0"/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👉 Mentalidade esperada:</w:t>
      </w:r>
    </w:p>
    <w:p w:rsidR="00000000" w:rsidDel="00000000" w:rsidP="00000000" w:rsidRDefault="00000000" w:rsidRPr="00000000" w14:paraId="000000CB">
      <w:pPr>
        <w:widowControl w:val="0"/>
        <w:spacing w:after="240" w:before="240" w:line="240" w:lineRule="auto"/>
        <w:ind w:left="600" w:right="60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“Se a interface mudar amanhã, meu teste ainda vai funcionar?”</w:t>
      </w:r>
    </w:p>
    <w:p w:rsidR="00000000" w:rsidDel="00000000" w:rsidP="00000000" w:rsidRDefault="00000000" w:rsidRPr="00000000" w14:paraId="000000CC">
      <w:pPr>
        <w:widowControl w:val="0"/>
        <w:spacing w:after="240" w:before="240" w:line="240" w:lineRule="auto"/>
        <w:ind w:left="0" w:right="6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176.4800262451172" w:top="30" w:left="1703.7599182128906" w:right="1645.83984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widowControl w:val="0"/>
      <w:spacing w:line="240" w:lineRule="auto"/>
      <w:ind w:right="-95.66929133858139"/>
      <w:jc w:val="center"/>
      <w:rPr/>
    </w:pPr>
    <w:r w:rsidDel="00000000" w:rsidR="00000000" w:rsidRPr="00000000">
      <w:rPr/>
      <w:drawing>
        <wp:inline distB="114300" distT="114300" distL="114300" distR="114300">
          <wp:extent cx="2153471" cy="6715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3912" l="0" r="0" t="22472"/>
                  <a:stretch>
                    <a:fillRect/>
                  </a:stretch>
                </pic:blipFill>
                <pic:spPr>
                  <a:xfrm>
                    <a:off x="0" y="0"/>
                    <a:ext cx="2153471" cy="6715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258.69384765625" w:line="240" w:lineRule="auto"/>
      <w:ind w:left="20.3448486328125" w:firstLine="0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ocal-eats-unisenac.vercel.app/" TargetMode="External"/><Relationship Id="rId7" Type="http://schemas.openxmlformats.org/officeDocument/2006/relationships/hyperlink" Target="https://github.com/lucianozanuz/pbl-qualidade-software-2026-1/blob/main/pbl/aula-10-testes-funcionais-automatizados.md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