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Simulación del Controlador del Sistema Eólico</w:t>
      </w:r>
      <w:r>
        <w:rPr/>
        <w:br/>
        <w:br/>
        <w:t xml:space="preserve">Se utiliza el simulador online Wokwi. Para acceder al proyecto ingresar al siguiente link: </w:t>
      </w:r>
      <w:hyperlink r:id="rId2">
        <w:r>
          <w:rPr>
            <w:rStyle w:val="EnlacedeInternet"/>
          </w:rPr>
          <w:t>https://wokwi.com/projects/399809528417349633</w:t>
        </w:r>
      </w:hyperlink>
      <w:hyperlink r:id="rId3">
        <w:r>
          <w:rPr/>
          <w:t>.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Se recomienda crear una cuenta en esta plataforma, luego guardar una copia de este proyecto en la cuenta personal haciendo clic en GUARDAR/GUARDAR UNA COPIA.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1458595</wp:posOffset>
            </wp:positionH>
            <wp:positionV relativeFrom="paragraph">
              <wp:posOffset>135255</wp:posOffset>
            </wp:positionV>
            <wp:extent cx="2904490" cy="12547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proyecto utiliza el sensor DHT22 para demostrar el envío de datos al sistema de monitoreo. Se puede adaptar el circuito y el programa para luego recibir las señales del sistema eolico.</w:t>
      </w:r>
    </w:p>
    <w:p>
      <w:pPr>
        <w:pStyle w:val="Normal"/>
        <w:bidi w:val="0"/>
        <w:jc w:val="left"/>
        <w:rPr/>
      </w:pPr>
      <w:r>
        <w:rPr/>
        <w:t>Para ver el programa se debe acceder a la pestaña “sketch.io”.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17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Este programa se puede cargar en el Arduino IDE y programar la placa de prototipos Freenove One, que está basado en el controlador ESP32 Dev Module, que es el utilizado en esta simulación.</w:t>
        <w:br/>
        <w:br/>
        <w:t xml:space="preserve">Para iniciar la simulación hacer clic en el botón ejecutar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685" cy="30111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la consola inferior se puede observar informaciones sobre la ejecución del programa:</w:t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67310</wp:posOffset>
            </wp:positionH>
            <wp:positionV relativeFrom="paragraph">
              <wp:posOffset>256540</wp:posOffset>
            </wp:positionV>
            <wp:extent cx="5476875" cy="190373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6120130" cy="12573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 programa cuenta con 5 sensores, cuyos valores medidos son enviados al sistema de monitoreo:</w:t>
        <w:br/>
        <w:b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SISTEMA DE MONITOREO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Para iniciar el servidor del Sistema de Monitoreo ejecutar los siguientes comandos: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br/>
        <w:t>1. cd onedrive/escritorio/sistema_monitoreo/iot/env/scripts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activate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cd ../..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python manage.py runserver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A continuación ingresar a la siguiente dirección: </w:t>
      </w:r>
      <w:hyperlink r:id="rId11">
        <w:r>
          <w:rPr>
            <w:rStyle w:val="EnlacedeInternet"/>
            <w:b w:val="false"/>
            <w:bCs w:val="false"/>
            <w:u w:val="none"/>
          </w:rPr>
          <w:t>http://localhost:8000/tablero/detalle/1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45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El sistema monitorea en tiempo real el valor de los sensores.</w:t>
        <w:br/>
        <w:t>En el simulador se puede modificar el valor de la Humedad haciendo clic sobre el sensor DHT22:</w:t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610870</wp:posOffset>
            </wp:positionH>
            <wp:positionV relativeFrom="paragraph">
              <wp:posOffset>76200</wp:posOffset>
            </wp:positionV>
            <wp:extent cx="4679950" cy="289179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Ese cambio se debe reflejar en el tablero en el sensor correspondiente.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Y" w:eastAsia="zh-CN" w:bidi="hi-IN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kwi.com/projects/399809528417349633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localhost:8000/tablero/detalle/1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235</Words>
  <Characters>1329</Characters>
  <CharactersWithSpaces>1559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2024-06-05T10:42:04Z</dcterms:created>
  <dc:creator/>
  <dc:description/>
  <dc:language>es-PY</dc:language>
  <cp:lastModifiedBy/>
  <dcterms:modified xsi:type="dcterms:W3CDTF">2024-06-05T11:13:45Z</dcterms:modified>
  <cp:revision>3</cp:revision>
  <dc:subject/>
  <dc:title/>
</cp:coreProperties>
</file>