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ourgette" w:cs="Courgette" w:eastAsia="Courgette" w:hAnsi="Courgette"/>
          <w:color w:val="ff0000"/>
          <w:sz w:val="60"/>
          <w:szCs w:val="60"/>
        </w:rPr>
      </w:pPr>
      <w:r w:rsidDel="00000000" w:rsidR="00000000" w:rsidRPr="00000000">
        <w:rPr>
          <w:rFonts w:ascii="Courgette" w:cs="Courgette" w:eastAsia="Courgette" w:hAnsi="Courgette"/>
          <w:color w:val="ff0000"/>
          <w:sz w:val="60"/>
          <w:szCs w:val="60"/>
          <w:rtl w:val="0"/>
        </w:rPr>
        <w:t xml:space="preserve">Track Your Expenses</w:t>
      </w:r>
    </w:p>
    <w:p w:rsidR="00000000" w:rsidDel="00000000" w:rsidP="00000000" w:rsidRDefault="00000000" w:rsidRPr="00000000" w14:paraId="00000002">
      <w:pPr>
        <w:jc w:val="center"/>
        <w:rPr>
          <w:rFonts w:ascii="Courgette" w:cs="Courgette" w:eastAsia="Courgette" w:hAnsi="Courgette"/>
          <w:color w:val="ff0000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00b0f0"/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Documento Analisi e Progettazione</w:t>
      </w:r>
    </w:p>
    <w:p w:rsidR="00000000" w:rsidDel="00000000" w:rsidP="00000000" w:rsidRDefault="00000000" w:rsidRPr="00000000" w14:paraId="00000004">
      <w:pPr>
        <w:rPr>
          <w:color w:val="00b0f0"/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Cliente: </w:t>
      </w:r>
      <w:r w:rsidDel="00000000" w:rsidR="00000000" w:rsidRPr="00000000">
        <w:rPr>
          <w:sz w:val="28"/>
          <w:szCs w:val="28"/>
          <w:rtl w:val="0"/>
        </w:rPr>
        <w:t xml:space="preserve">Prof.ssa Sara Valenti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Fornitore:</w:t>
      </w:r>
      <w:r w:rsidDel="00000000" w:rsidR="00000000" w:rsidRPr="00000000">
        <w:rPr>
          <w:sz w:val="28"/>
          <w:szCs w:val="28"/>
          <w:rtl w:val="0"/>
        </w:rPr>
        <w:t xml:space="preserve"> Luke&amp;Pines S.p.A</w:t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color w:val="00b0f0"/>
          <w:sz w:val="28"/>
          <w:szCs w:val="28"/>
          <w:rtl w:val="0"/>
        </w:rPr>
        <w:t xml:space="preserve">Data: </w:t>
      </w:r>
      <w:r w:rsidDel="00000000" w:rsidR="00000000" w:rsidRPr="00000000">
        <w:rPr>
          <w:sz w:val="28"/>
          <w:szCs w:val="28"/>
          <w:rtl w:val="0"/>
        </w:rPr>
        <w:t xml:space="preserve">01/08/2024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Scopo del Progetto: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color w:val="00b0f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Immagina un mondo in cui puoi tenere traccia delle tue spese in modo semplice e veloce, tutto a portata di mano. Con "Track Your Expenses", questo è finalmente possibile!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🌟 </w:t>
      </w:r>
      <w:r w:rsidDel="00000000" w:rsidR="00000000" w:rsidRPr="00000000">
        <w:rPr>
          <w:b w:val="1"/>
          <w:sz w:val="28"/>
          <w:szCs w:val="28"/>
          <w:rtl w:val="0"/>
        </w:rPr>
        <w:t xml:space="preserve">Perché scegliere Track Your Expenses?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🔒 </w:t>
      </w:r>
      <w:r w:rsidDel="00000000" w:rsidR="00000000" w:rsidRPr="00000000">
        <w:rPr>
          <w:b w:val="1"/>
          <w:sz w:val="28"/>
          <w:szCs w:val="28"/>
          <w:rtl w:val="0"/>
        </w:rPr>
        <w:t xml:space="preserve">Account Personale</w:t>
      </w:r>
      <w:r w:rsidDel="00000000" w:rsidR="00000000" w:rsidRPr="00000000">
        <w:rPr>
          <w:sz w:val="28"/>
          <w:szCs w:val="28"/>
          <w:rtl w:val="0"/>
        </w:rPr>
        <w:t xml:space="preserve">: Crea il tuo profilo e gestisci le tue finanze in totale sicurezza.</w:t>
        <w:br w:type="textWrapping"/>
        <w:t xml:space="preserve">💰 </w:t>
      </w:r>
      <w:r w:rsidDel="00000000" w:rsidR="00000000" w:rsidRPr="00000000">
        <w:rPr>
          <w:b w:val="1"/>
          <w:sz w:val="28"/>
          <w:szCs w:val="28"/>
          <w:rtl w:val="0"/>
        </w:rPr>
        <w:t xml:space="preserve">Monitoraggio Uscite</w:t>
      </w:r>
      <w:r w:rsidDel="00000000" w:rsidR="00000000" w:rsidRPr="00000000">
        <w:rPr>
          <w:sz w:val="28"/>
          <w:szCs w:val="28"/>
          <w:rtl w:val="0"/>
        </w:rPr>
        <w:t xml:space="preserve">: Inserisci le tue spese in pochi secondi e visualizzale quando vuoi.</w:t>
        <w:br w:type="textWrapping"/>
        <w:t xml:space="preserve">🏷️ </w:t>
      </w:r>
      <w:r w:rsidDel="00000000" w:rsidR="00000000" w:rsidRPr="00000000">
        <w:rPr>
          <w:b w:val="1"/>
          <w:sz w:val="28"/>
          <w:szCs w:val="28"/>
          <w:rtl w:val="0"/>
        </w:rPr>
        <w:t xml:space="preserve">Filtri Intelligenti</w:t>
      </w:r>
      <w:r w:rsidDel="00000000" w:rsidR="00000000" w:rsidRPr="00000000">
        <w:rPr>
          <w:sz w:val="28"/>
          <w:szCs w:val="28"/>
          <w:rtl w:val="0"/>
        </w:rPr>
        <w:t xml:space="preserve">: Filtra le tue spese per categoria e scopri dove stai spendendo di più.</w:t>
        <w:br w:type="textWrapping"/>
        <w:t xml:space="preserve">📊 </w:t>
      </w:r>
      <w:r w:rsidDel="00000000" w:rsidR="00000000" w:rsidRPr="00000000">
        <w:rPr>
          <w:b w:val="1"/>
          <w:sz w:val="28"/>
          <w:szCs w:val="28"/>
          <w:rtl w:val="0"/>
        </w:rPr>
        <w:t xml:space="preserve">Ordina a Modo Tuo</w:t>
      </w:r>
      <w:r w:rsidDel="00000000" w:rsidR="00000000" w:rsidRPr="00000000">
        <w:rPr>
          <w:sz w:val="28"/>
          <w:szCs w:val="28"/>
          <w:rtl w:val="0"/>
        </w:rPr>
        <w:t xml:space="preserve">: Ordina le tue spese con vari criteri per avere una visione chiara e dettagliata.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📈 </w:t>
      </w:r>
      <w:r w:rsidDel="00000000" w:rsidR="00000000" w:rsidRPr="00000000">
        <w:rPr>
          <w:b w:val="1"/>
          <w:sz w:val="28"/>
          <w:szCs w:val="28"/>
          <w:rtl w:val="0"/>
        </w:rPr>
        <w:t xml:space="preserve">Traccia le tue spese:</w:t>
      </w:r>
      <w:r w:rsidDel="00000000" w:rsidR="00000000" w:rsidRPr="00000000">
        <w:rPr>
          <w:sz w:val="28"/>
          <w:szCs w:val="28"/>
          <w:rtl w:val="0"/>
        </w:rPr>
        <w:t xml:space="preserve"> Monitora l'andamento delle tue spese con un grafico intuitivo che mostra la media delle tue uscite nel periodo di tempo che preferisci.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🚀 </w:t>
      </w:r>
      <w:r w:rsidDel="00000000" w:rsidR="00000000" w:rsidRPr="00000000">
        <w:rPr>
          <w:b w:val="1"/>
          <w:sz w:val="28"/>
          <w:szCs w:val="28"/>
          <w:rtl w:val="0"/>
        </w:rPr>
        <w:t xml:space="preserve">Interfaccia Intuitiva</w:t>
      </w:r>
      <w:r w:rsidDel="00000000" w:rsidR="00000000" w:rsidRPr="00000000">
        <w:rPr>
          <w:sz w:val="28"/>
          <w:szCs w:val="28"/>
          <w:rtl w:val="0"/>
        </w:rPr>
        <w:t xml:space="preserve">: Un design semplice e user-friendly per un’esperienza utente senza paragoni.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Non lasciare che le tue finanze ti sfuggano di mano. Con "Track Your Expenses", avrai tutto sotto controllo con pochi click.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Specifica dei Requisiti:</w:t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Mostrare tutte le uscite inserite dall’utente con un proprio colore basato sulla categoria selezionata.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Inserire una spesa (nome, descrizione, ammontare, categoria), attraverso l’utilizzo di un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 spese possono essere visualizzate in ordine crescente e decrescente per: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Nome (ordine alfabetico);</w:t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Ammontare della spesa;</w: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- Data di inserimento.</w:t>
      </w:r>
    </w:p>
    <w:p w:rsidR="00000000" w:rsidDel="00000000" w:rsidP="00000000" w:rsidRDefault="00000000" w:rsidRPr="00000000" w14:paraId="00000022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Le uscite possono essere filtrate, quindi mostrate, in base alla loro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24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L'applicazione offre la possibilità di monitorare le spese tramite un grafico intuitivo. Questo grafico esprime la media delle uscite mensili e consente di visualizzare l'andamento delle spese in un periodo di tempo a scelta tra tre mesi, sei mesi e 12 mesi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befor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Ogni utente ha un proprio account nel quale sono salvate tutte le spese associate ad esso. Egli ha pieno controllo su di esso, infatti l’utente può: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Eliminare l’account;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Eliminare tutte le spese;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240" w:before="0" w:lineRule="auto"/>
        <w:ind w:left="144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Esportare i propri dati in formato JSON.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240" w:before="240" w:lineRule="auto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Inoltre l’utente potrà visualizzare la propria password o effettuare il logout    così da tornare alla schermata principale.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144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b0f0"/>
          <w:sz w:val="40"/>
          <w:szCs w:val="40"/>
          <w:u w:val="none"/>
          <w:shd w:fill="auto" w:val="clear"/>
          <w:vertAlign w:val="baseline"/>
          <w:rtl w:val="0"/>
        </w:rPr>
        <w:t xml:space="preserve">Progettazione </w:t>
      </w:r>
    </w:p>
    <w:p w:rsidR="00000000" w:rsidDel="00000000" w:rsidP="00000000" w:rsidRDefault="00000000" w:rsidRPr="00000000" w14:paraId="0000003A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color w:val="0070c0"/>
          <w:sz w:val="36"/>
          <w:szCs w:val="36"/>
        </w:rPr>
      </w:pPr>
      <w:r w:rsidDel="00000000" w:rsidR="00000000" w:rsidRPr="00000000">
        <w:rPr>
          <w:color w:val="0070c0"/>
          <w:sz w:val="36"/>
          <w:szCs w:val="36"/>
        </w:rPr>
        <w:drawing>
          <wp:inline distB="114300" distT="114300" distL="114300" distR="114300">
            <wp:extent cx="6119820" cy="1676400"/>
            <wp:effectExtent b="0" l="0" r="0" t="0"/>
            <wp:docPr id="56470877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ind w:left="720" w:hanging="360"/>
        <w:rPr>
          <w:color w:val="0070c0"/>
          <w:sz w:val="36"/>
          <w:szCs w:val="36"/>
          <w:u w:val="none"/>
        </w:rPr>
      </w:pPr>
      <w:r w:rsidDel="00000000" w:rsidR="00000000" w:rsidRPr="00000000">
        <w:rPr>
          <w:color w:val="0070c0"/>
          <w:sz w:val="36"/>
          <w:szCs w:val="36"/>
          <w:rtl w:val="0"/>
        </w:rPr>
        <w:t xml:space="preserve">Descrizioni delle classi: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Per agevolare la visibilità tra le classi tutti i package di seguito descritti, sono contenuti nella serie di package:</w:t>
      </w:r>
    </w:p>
    <w:p w:rsidR="00000000" w:rsidDel="00000000" w:rsidP="00000000" w:rsidRDefault="00000000" w:rsidRPr="00000000" w14:paraId="00000040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“com.project.src”.</w:t>
      </w:r>
    </w:p>
    <w:p w:rsidR="00000000" w:rsidDel="00000000" w:rsidP="00000000" w:rsidRDefault="00000000" w:rsidRPr="00000000" w14:paraId="00000041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accountManager:</w:t>
      </w:r>
    </w:p>
    <w:p w:rsidR="00000000" w:rsidDel="00000000" w:rsidP="00000000" w:rsidRDefault="00000000" w:rsidRPr="00000000" w14:paraId="00000043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Account:</w:t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che identifica l’account quindi l’utente e tutte le informazioni ad esso collegate, (username, password, spese).</w:t>
      </w:r>
    </w:p>
    <w:p w:rsidR="00000000" w:rsidDel="00000000" w:rsidP="00000000" w:rsidRDefault="00000000" w:rsidRPr="00000000" w14:paraId="000000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final String USERNAME:</w:t>
      </w:r>
      <w:r w:rsidDel="00000000" w:rsidR="00000000" w:rsidRPr="00000000">
        <w:rPr>
          <w:sz w:val="28"/>
          <w:szCs w:val="28"/>
          <w:rtl w:val="0"/>
        </w:rPr>
        <w:t xml:space="preserve"> nome utente. 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final String PASSWORD:</w:t>
      </w:r>
      <w:r w:rsidDel="00000000" w:rsidR="00000000" w:rsidRPr="00000000">
        <w:rPr>
          <w:sz w:val="28"/>
          <w:szCs w:val="28"/>
          <w:rtl w:val="0"/>
        </w:rPr>
        <w:t xml:space="preserve"> password di accesso.</w:t>
      </w:r>
    </w:p>
    <w:p w:rsidR="00000000" w:rsidDel="00000000" w:rsidP="00000000" w:rsidRDefault="00000000" w:rsidRPr="00000000" w14:paraId="0000004A">
      <w:pPr>
        <w:ind w:left="0" w:firstLine="0"/>
        <w:rPr>
          <w:color w:val="c77dbb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private ArrayList&lt;ExpenseController&gt;expenses: </w:t>
      </w:r>
      <w:r w:rsidDel="00000000" w:rsidR="00000000" w:rsidRPr="00000000">
        <w:rPr>
          <w:sz w:val="28"/>
          <w:szCs w:val="28"/>
          <w:rtl w:val="0"/>
        </w:rPr>
        <w:t xml:space="preserve">insieme delle spese associate   all’account.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Account(</w:t>
      </w:r>
      <w:r w:rsidDel="00000000" w:rsidR="00000000" w:rsidRPr="00000000">
        <w:rPr>
          <w:sz w:val="28"/>
          <w:szCs w:val="28"/>
          <w:rtl w:val="0"/>
        </w:rPr>
        <w:t xml:space="preserve">String, String,ArrayList&lt;ExpenseController&gt;</w:t>
      </w:r>
      <w:r w:rsidDel="00000000" w:rsidR="00000000" w:rsidRPr="00000000">
        <w:rPr>
          <w:b w:val="1"/>
          <w:sz w:val="28"/>
          <w:szCs w:val="28"/>
          <w:rtl w:val="0"/>
        </w:rPr>
        <w:t xml:space="preserve">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Account(</w:t>
      </w:r>
      <w:r w:rsidDel="00000000" w:rsidR="00000000" w:rsidRPr="00000000">
        <w:rPr>
          <w:sz w:val="28"/>
          <w:szCs w:val="28"/>
          <w:rtl w:val="0"/>
        </w:rPr>
        <w:t xml:space="preserve">String, String): metodo costruttore in overload ideate per la creazione di un nuovo account, quindi privo di spese. (La lista expenses viene inizializzata come vuota).</w:t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String getUsername(): </w:t>
      </w:r>
      <w:r w:rsidDel="00000000" w:rsidR="00000000" w:rsidRPr="00000000">
        <w:rPr>
          <w:sz w:val="28"/>
          <w:szCs w:val="28"/>
          <w:rtl w:val="0"/>
        </w:rPr>
        <w:t xml:space="preserve"> metodo getter dello username.</w:t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String getUsername(): </w:t>
      </w:r>
      <w:r w:rsidDel="00000000" w:rsidR="00000000" w:rsidRPr="00000000">
        <w:rPr>
          <w:sz w:val="28"/>
          <w:szCs w:val="28"/>
          <w:rtl w:val="0"/>
        </w:rPr>
        <w:t xml:space="preserve">metodo getter della password-</w:t>
      </w:r>
    </w:p>
    <w:p w:rsidR="00000000" w:rsidDel="00000000" w:rsidP="00000000" w:rsidRDefault="00000000" w:rsidRPr="00000000" w14:paraId="00000052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ArrayList&lt;ExpenseController&gt; getExpenses(): </w:t>
      </w:r>
      <w:r w:rsidDel="00000000" w:rsidR="00000000" w:rsidRPr="00000000">
        <w:rPr>
          <w:sz w:val="28"/>
          <w:szCs w:val="28"/>
          <w:rtl w:val="0"/>
        </w:rPr>
        <w:t xml:space="preserve">metodo getter della copia della lista delle spese.</w:t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public void addExpenses(ExpenseController exp): </w:t>
      </w:r>
      <w:r w:rsidDel="00000000" w:rsidR="00000000" w:rsidRPr="00000000">
        <w:rPr>
          <w:sz w:val="28"/>
          <w:szCs w:val="28"/>
          <w:rtl w:val="0"/>
        </w:rPr>
        <w:t xml:space="preserve">metodo per aggiungere una spesa alla lista.</w:t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- boolean resetExpenses():</w:t>
      </w:r>
      <w:r w:rsidDel="00000000" w:rsidR="00000000" w:rsidRPr="00000000">
        <w:rPr>
          <w:sz w:val="28"/>
          <w:szCs w:val="28"/>
          <w:rtl w:val="0"/>
        </w:rPr>
        <w:t xml:space="preserve"> svuota la lista expenses.</w:t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AccountPage: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utilizzata per definire il design ed il funzionamento della sezione adibita all’account ed alla sua gestione.</w:t>
      </w:r>
    </w:p>
    <w:p w:rsidR="00000000" w:rsidDel="00000000" w:rsidP="00000000" w:rsidRDefault="00000000" w:rsidRPr="00000000" w14:paraId="00000059">
      <w:pPr>
        <w:rPr>
          <w:color w:val="00b050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br w:type="textWrapping"/>
      </w: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PApplet processing: </w:t>
      </w:r>
      <w:r w:rsidDel="00000000" w:rsidR="00000000" w:rsidRPr="00000000">
        <w:rPr>
          <w:sz w:val="28"/>
          <w:szCs w:val="28"/>
          <w:rtl w:val="0"/>
        </w:rPr>
        <w:t xml:space="preserve">oggetto per l’utilizzo della grafica di processing.</w:t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</w:t>
      </w:r>
      <w:r w:rsidDel="00000000" w:rsidR="00000000" w:rsidRPr="00000000">
        <w:rPr>
          <w:sz w:val="28"/>
          <w:szCs w:val="28"/>
          <w:rtl w:val="0"/>
        </w:rPr>
        <w:t xml:space="preserve"> controller dei pulsanti/text fields.</w:t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DBManager database:</w:t>
      </w:r>
      <w:r w:rsidDel="00000000" w:rsidR="00000000" w:rsidRPr="00000000">
        <w:rPr>
          <w:sz w:val="28"/>
          <w:szCs w:val="28"/>
          <w:rtl w:val="0"/>
        </w:rPr>
        <w:t xml:space="preserve"> oggetto per la connessione e la manipolazione del   DB.</w:t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Textfield username:</w:t>
      </w:r>
      <w:r w:rsidDel="00000000" w:rsidR="00000000" w:rsidRPr="00000000">
        <w:rPr>
          <w:sz w:val="28"/>
          <w:szCs w:val="28"/>
          <w:rtl w:val="0"/>
        </w:rPr>
        <w:t xml:space="preserve"> campo di testo per lo username.</w:t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Textfield password:</w:t>
      </w:r>
      <w:r w:rsidDel="00000000" w:rsidR="00000000" w:rsidRPr="00000000">
        <w:rPr>
          <w:sz w:val="28"/>
          <w:szCs w:val="28"/>
          <w:rtl w:val="0"/>
        </w:rPr>
        <w:t xml:space="preserve"> campo di testo per la password.</w:t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deleteAccount:</w:t>
      </w:r>
      <w:r w:rsidDel="00000000" w:rsidR="00000000" w:rsidRPr="00000000">
        <w:rPr>
          <w:sz w:val="28"/>
          <w:szCs w:val="28"/>
          <w:rtl w:val="0"/>
        </w:rPr>
        <w:t xml:space="preserve"> bottone per la cancellazione dell’account.</w:t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backExpenses:</w:t>
      </w:r>
      <w:r w:rsidDel="00000000" w:rsidR="00000000" w:rsidRPr="00000000">
        <w:rPr>
          <w:sz w:val="28"/>
          <w:szCs w:val="28"/>
          <w:rtl w:val="0"/>
        </w:rPr>
        <w:t xml:space="preserve"> bottone per uscire dalla schermata dell’account.</w:t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logout:</w:t>
      </w:r>
      <w:r w:rsidDel="00000000" w:rsidR="00000000" w:rsidRPr="00000000">
        <w:rPr>
          <w:sz w:val="28"/>
          <w:szCs w:val="28"/>
          <w:rtl w:val="0"/>
        </w:rPr>
        <w:t xml:space="preserve"> bottone per effettuare il logout.</w:t>
      </w:r>
    </w:p>
    <w:p w:rsidR="00000000" w:rsidDel="00000000" w:rsidP="00000000" w:rsidRDefault="00000000" w:rsidRPr="00000000" w14:paraId="000000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showPsw:</w:t>
      </w:r>
      <w:r w:rsidDel="00000000" w:rsidR="00000000" w:rsidRPr="00000000">
        <w:rPr>
          <w:sz w:val="28"/>
          <w:szCs w:val="28"/>
          <w:rtl w:val="0"/>
        </w:rPr>
        <w:t xml:space="preserve"> bottone per mostrare la password.</w:t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Button export:</w:t>
      </w:r>
      <w:r w:rsidDel="00000000" w:rsidR="00000000" w:rsidRPr="00000000">
        <w:rPr>
          <w:sz w:val="28"/>
          <w:szCs w:val="28"/>
          <w:rtl w:val="0"/>
        </w:rPr>
        <w:t xml:space="preserve"> bottone esportare i propri dati in formato JSON.</w:t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passwordButtonController:</w:t>
      </w:r>
      <w:r w:rsidDel="00000000" w:rsidR="00000000" w:rsidRPr="00000000">
        <w:rPr>
          <w:sz w:val="28"/>
          <w:szCs w:val="28"/>
          <w:rtl w:val="0"/>
        </w:rPr>
        <w:t xml:space="preserve"> variabile d’appoggio per la visione della password.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dirCheck:</w:t>
      </w:r>
      <w:r w:rsidDel="00000000" w:rsidR="00000000" w:rsidRPr="00000000">
        <w:rPr>
          <w:sz w:val="28"/>
          <w:szCs w:val="28"/>
          <w:rtl w:val="0"/>
        </w:rPr>
        <w:t xml:space="preserve"> variabile di controllo per la cartella di salvataggio dei file di esportazione.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writeCheck: </w:t>
      </w:r>
      <w:r w:rsidDel="00000000" w:rsidR="00000000" w:rsidRPr="00000000">
        <w:rPr>
          <w:sz w:val="28"/>
          <w:szCs w:val="28"/>
          <w:rtl w:val="0"/>
        </w:rPr>
        <w:t xml:space="preserve">variabile di controllo per la scrittura su file.</w:t>
      </w:r>
    </w:p>
    <w:p w:rsidR="00000000" w:rsidDel="00000000" w:rsidP="00000000" w:rsidRDefault="00000000" w:rsidRPr="00000000" w14:paraId="000000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boolen successCheck: </w:t>
      </w:r>
      <w:r w:rsidDel="00000000" w:rsidR="00000000" w:rsidRPr="00000000">
        <w:rPr>
          <w:sz w:val="28"/>
          <w:szCs w:val="28"/>
          <w:rtl w:val="0"/>
        </w:rPr>
        <w:t xml:space="preserve">variabile di controllo per l’avvenuta scrittura e chiusura del file.</w:t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AccountPage(PApplet, ControlP5, DBManager):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draw():</w:t>
      </w:r>
      <w:r w:rsidDel="00000000" w:rsidR="00000000" w:rsidRPr="00000000">
        <w:rPr>
          <w:sz w:val="28"/>
          <w:szCs w:val="28"/>
          <w:rtl w:val="0"/>
        </w:rPr>
        <w:t xml:space="preserve"> metodo per la visualizzazione della pagina a schermo.</w:t>
      </w:r>
    </w:p>
    <w:p w:rsidR="00000000" w:rsidDel="00000000" w:rsidP="00000000" w:rsidRDefault="00000000" w:rsidRPr="00000000" w14:paraId="000000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hideFields():</w:t>
      </w:r>
      <w:r w:rsidDel="00000000" w:rsidR="00000000" w:rsidRPr="00000000">
        <w:rPr>
          <w:sz w:val="28"/>
          <w:szCs w:val="28"/>
          <w:rtl w:val="0"/>
        </w:rPr>
        <w:t xml:space="preserve"> metodo per nascondere tutti i campi.</w:t>
      </w:r>
    </w:p>
    <w:p w:rsidR="00000000" w:rsidDel="00000000" w:rsidP="00000000" w:rsidRDefault="00000000" w:rsidRPr="00000000" w14:paraId="000000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showPassword():</w:t>
      </w:r>
      <w:r w:rsidDel="00000000" w:rsidR="00000000" w:rsidRPr="00000000">
        <w:rPr>
          <w:sz w:val="28"/>
          <w:szCs w:val="28"/>
          <w:rtl w:val="0"/>
        </w:rPr>
        <w:t xml:space="preserve"> callback per la visualizzazione della password.</w:t>
      </w:r>
    </w:p>
    <w:p w:rsidR="00000000" w:rsidDel="00000000" w:rsidP="00000000" w:rsidRDefault="00000000" w:rsidRPr="00000000" w14:paraId="000000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</w:t>
      </w:r>
      <w:r w:rsidDel="00000000" w:rsidR="00000000" w:rsidRPr="00000000">
        <w:rPr>
          <w:sz w:val="28"/>
          <w:szCs w:val="28"/>
          <w:rtl w:val="0"/>
        </w:rPr>
        <w:t xml:space="preserve"> metodo callback per la cancellazione dell’account.</w:t>
      </w:r>
    </w:p>
    <w:p w:rsidR="00000000" w:rsidDel="00000000" w:rsidP="00000000" w:rsidRDefault="00000000" w:rsidRPr="00000000" w14:paraId="000000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deleteList():</w:t>
      </w:r>
      <w:r w:rsidDel="00000000" w:rsidR="00000000" w:rsidRPr="00000000">
        <w:rPr>
          <w:sz w:val="28"/>
          <w:szCs w:val="28"/>
          <w:rtl w:val="0"/>
        </w:rPr>
        <w:t xml:space="preserve"> metodo callback per la cancellazione della lista di spese.</w:t>
      </w:r>
    </w:p>
    <w:p w:rsidR="00000000" w:rsidDel="00000000" w:rsidP="00000000" w:rsidRDefault="00000000" w:rsidRPr="00000000" w14:paraId="0000007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ExportData():</w:t>
      </w:r>
      <w:r w:rsidDel="00000000" w:rsidR="00000000" w:rsidRPr="00000000">
        <w:rPr>
          <w:sz w:val="28"/>
          <w:szCs w:val="28"/>
          <w:rtl w:val="0"/>
        </w:rPr>
        <w:t xml:space="preserve"> metodo callback per l’esportazione dei propri dati.</w:t>
      </w:r>
    </w:p>
    <w:p w:rsidR="00000000" w:rsidDel="00000000" w:rsidP="00000000" w:rsidRDefault="00000000" w:rsidRPr="00000000" w14:paraId="000000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showMessage(String,Color):</w:t>
      </w:r>
      <w:r w:rsidDel="00000000" w:rsidR="00000000" w:rsidRPr="00000000">
        <w:rPr>
          <w:sz w:val="28"/>
          <w:szCs w:val="28"/>
          <w:rtl w:val="0"/>
        </w:rPr>
        <w:t xml:space="preserve"> metodo la visualizzazione della stringa passata col colore dato in input.</w:t>
      </w:r>
    </w:p>
    <w:p w:rsidR="00000000" w:rsidDel="00000000" w:rsidP="00000000" w:rsidRDefault="00000000" w:rsidRPr="00000000" w14:paraId="0000007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Action (interface):</w:t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Interfaccia DAO per la dichiarazione dei metodi atti alla manipolazione del DB.</w:t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 login(String,String):</w:t>
      </w:r>
      <w:r w:rsidDel="00000000" w:rsidR="00000000" w:rsidRPr="00000000">
        <w:rPr>
          <w:sz w:val="28"/>
          <w:szCs w:val="28"/>
          <w:rtl w:val="0"/>
        </w:rPr>
        <w:t xml:space="preserve"> metodo per il login.</w:t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register():</w:t>
      </w:r>
      <w:r w:rsidDel="00000000" w:rsidR="00000000" w:rsidRPr="00000000">
        <w:rPr>
          <w:sz w:val="28"/>
          <w:szCs w:val="28"/>
          <w:rtl w:val="0"/>
        </w:rPr>
        <w:t xml:space="preserve"> metodo per la registrazione di un nuovo account.</w:t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updateList(): </w:t>
      </w:r>
      <w:r w:rsidDel="00000000" w:rsidR="00000000" w:rsidRPr="00000000">
        <w:rPr>
          <w:sz w:val="28"/>
          <w:szCs w:val="28"/>
          <w:rtl w:val="0"/>
        </w:rPr>
        <w:t xml:space="preserve">metodo per l’aggiornamento della lista delle spese.</w:t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 </w:t>
      </w:r>
      <w:r w:rsidDel="00000000" w:rsidR="00000000" w:rsidRPr="00000000">
        <w:rPr>
          <w:sz w:val="28"/>
          <w:szCs w:val="28"/>
          <w:rtl w:val="0"/>
        </w:rPr>
        <w:t xml:space="preserve">metodo per la cancellazione di un account.</w:t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DBManager: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DAO per l’accesso e la manipolazione del DB (implementa Actions).</w:t>
      </w:r>
    </w:p>
    <w:p w:rsidR="00000000" w:rsidDel="00000000" w:rsidP="00000000" w:rsidRDefault="00000000" w:rsidRPr="00000000" w14:paraId="0000008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final String URI: </w:t>
      </w:r>
      <w:r w:rsidDel="00000000" w:rsidR="00000000" w:rsidRPr="00000000">
        <w:rPr>
          <w:sz w:val="28"/>
          <w:szCs w:val="28"/>
          <w:rtl w:val="0"/>
        </w:rPr>
        <w:t xml:space="preserve">link di accesso al DB in remoto.</w:t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8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Account login(String,String) [Override]: </w:t>
      </w:r>
      <w:r w:rsidDel="00000000" w:rsidR="00000000" w:rsidRPr="00000000">
        <w:rPr>
          <w:sz w:val="28"/>
          <w:szCs w:val="28"/>
          <w:rtl w:val="0"/>
        </w:rPr>
        <w:t xml:space="preserve">metodo per il login. Ritorna  l’oggetto Account risultante dalla query.</w:t>
      </w:r>
    </w:p>
    <w:p w:rsidR="00000000" w:rsidDel="00000000" w:rsidP="00000000" w:rsidRDefault="00000000" w:rsidRPr="00000000" w14:paraId="000000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register(Account) [Override]:</w:t>
      </w:r>
      <w:r w:rsidDel="00000000" w:rsidR="00000000" w:rsidRPr="00000000">
        <w:rPr>
          <w:sz w:val="28"/>
          <w:szCs w:val="28"/>
          <w:rtl w:val="0"/>
        </w:rPr>
        <w:t xml:space="preserve"> metodo per la creazione di un nuovo account.</w:t>
      </w:r>
    </w:p>
    <w:p w:rsidR="00000000" w:rsidDel="00000000" w:rsidP="00000000" w:rsidRDefault="00000000" w:rsidRPr="00000000" w14:paraId="00000088">
      <w:pPr>
        <w:rPr>
          <w:b w:val="1"/>
          <w:sz w:val="26"/>
          <w:szCs w:val="26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updateList(Account): </w:t>
      </w:r>
      <w:r w:rsidDel="00000000" w:rsidR="00000000" w:rsidRPr="00000000">
        <w:rPr>
          <w:sz w:val="28"/>
          <w:szCs w:val="28"/>
          <w:rtl w:val="0"/>
        </w:rPr>
        <w:t xml:space="preserve">metodo per l’aggiornamento della lista di spese.</w:t>
      </w:r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b w:val="1"/>
          <w:sz w:val="26"/>
          <w:szCs w:val="26"/>
          <w:rtl w:val="0"/>
        </w:rPr>
        <w:t xml:space="preserve">public ArrayList&lt;ExpenseController&gt; getExpensesByAccount(Account)[Override]: </w:t>
      </w:r>
    </w:p>
    <w:p w:rsidR="00000000" w:rsidDel="00000000" w:rsidP="00000000" w:rsidRDefault="00000000" w:rsidRPr="00000000" w14:paraId="000000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metodo che ritorna la lista di spese associata all’account passato in input.</w:t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deleteAccount(Account) [Override]: </w:t>
      </w:r>
      <w:r w:rsidDel="00000000" w:rsidR="00000000" w:rsidRPr="00000000">
        <w:rPr>
          <w:sz w:val="28"/>
          <w:szCs w:val="28"/>
          <w:rtl w:val="0"/>
        </w:rPr>
        <w:t xml:space="preserve">metodo per la cancellazione dell’account passato in input.</w:t>
      </w:r>
    </w:p>
    <w:p w:rsidR="00000000" w:rsidDel="00000000" w:rsidP="00000000" w:rsidRDefault="00000000" w:rsidRPr="00000000" w14:paraId="0000008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8"/>
          <w:szCs w:val="28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Expenses: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ExpenseModel: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model di Expense. Implementa l’interfaccia Serializable per il salvataggio su JSON.</w:t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9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name: </w:t>
      </w:r>
      <w:r w:rsidDel="00000000" w:rsidR="00000000" w:rsidRPr="00000000">
        <w:rPr>
          <w:sz w:val="28"/>
          <w:szCs w:val="28"/>
          <w:rtl w:val="0"/>
        </w:rPr>
        <w:t xml:space="preserve">nome attribuito alla spesa.</w:t>
      </w:r>
    </w:p>
    <w:p w:rsidR="00000000" w:rsidDel="00000000" w:rsidP="00000000" w:rsidRDefault="00000000" w:rsidRPr="00000000" w14:paraId="000000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desc: </w:t>
      </w:r>
      <w:r w:rsidDel="00000000" w:rsidR="00000000" w:rsidRPr="00000000">
        <w:rPr>
          <w:sz w:val="28"/>
          <w:szCs w:val="28"/>
          <w:rtl w:val="0"/>
        </w:rPr>
        <w:t xml:space="preserve">descrizione attribuita alla spesa.</w:t>
      </w:r>
    </w:p>
    <w:p w:rsidR="00000000" w:rsidDel="00000000" w:rsidP="00000000" w:rsidRDefault="00000000" w:rsidRPr="00000000" w14:paraId="000000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LocalDate date: </w:t>
      </w:r>
      <w:r w:rsidDel="00000000" w:rsidR="00000000" w:rsidRPr="00000000">
        <w:rPr>
          <w:sz w:val="28"/>
          <w:szCs w:val="28"/>
          <w:rtl w:val="0"/>
        </w:rPr>
        <w:t xml:space="preserve">data attribuita alla spesa.</w:t>
      </w:r>
    </w:p>
    <w:p w:rsidR="00000000" w:rsidDel="00000000" w:rsidP="00000000" w:rsidRDefault="00000000" w:rsidRPr="00000000" w14:paraId="000000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float amount: </w:t>
      </w:r>
      <w:r w:rsidDel="00000000" w:rsidR="00000000" w:rsidRPr="00000000">
        <w:rPr>
          <w:sz w:val="28"/>
          <w:szCs w:val="28"/>
          <w:rtl w:val="0"/>
        </w:rPr>
        <w:t xml:space="preserve">costo attribuito alla spesa.</w:t>
      </w:r>
    </w:p>
    <w:p w:rsidR="00000000" w:rsidDel="00000000" w:rsidP="00000000" w:rsidRDefault="00000000" w:rsidRPr="00000000" w14:paraId="000000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Categories category: </w:t>
      </w:r>
      <w:r w:rsidDel="00000000" w:rsidR="00000000" w:rsidRPr="00000000">
        <w:rPr>
          <w:sz w:val="28"/>
          <w:szCs w:val="28"/>
          <w:rtl w:val="0"/>
        </w:rPr>
        <w:t xml:space="preserve">categoria attribuita alla spesa.</w:t>
      </w:r>
    </w:p>
    <w:p w:rsidR="00000000" w:rsidDel="00000000" w:rsidP="00000000" w:rsidRDefault="00000000" w:rsidRPr="00000000" w14:paraId="0000009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9F">
      <w:pPr>
        <w:spacing w:after="20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ExpenseModel(String,String,float,LocalDate,Categories):</w:t>
      </w:r>
      <w:r w:rsidDel="00000000" w:rsidR="00000000" w:rsidRPr="00000000">
        <w:rPr>
          <w:sz w:val="28"/>
          <w:szCs w:val="28"/>
          <w:rtl w:val="0"/>
        </w:rPr>
        <w:t xml:space="preserve"> metodo costruttore.</w:t>
      </w:r>
    </w:p>
    <w:p w:rsidR="00000000" w:rsidDel="00000000" w:rsidP="00000000" w:rsidRDefault="00000000" w:rsidRPr="00000000" w14:paraId="000000A0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getName(): ritorna il nome della spesa.</w:t>
      </w:r>
    </w:p>
    <w:p w:rsidR="00000000" w:rsidDel="00000000" w:rsidP="00000000" w:rsidRDefault="00000000" w:rsidRPr="00000000" w14:paraId="000000A1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getDate(): ritorna la data associata alla spesa.</w:t>
      </w:r>
    </w:p>
    <w:p w:rsidR="00000000" w:rsidDel="00000000" w:rsidP="00000000" w:rsidRDefault="00000000" w:rsidRPr="00000000" w14:paraId="000000A2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getCategory(): ritorna la categoria associata alla spesa.</w:t>
      </w:r>
    </w:p>
    <w:p w:rsidR="00000000" w:rsidDel="00000000" w:rsidP="00000000" w:rsidRDefault="00000000" w:rsidRPr="00000000" w14:paraId="000000A3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float getAmount(): ritorna il costo associato alla spesa.</w:t>
      </w:r>
    </w:p>
    <w:p w:rsidR="00000000" w:rsidDel="00000000" w:rsidP="00000000" w:rsidRDefault="00000000" w:rsidRPr="00000000" w14:paraId="000000A4">
      <w:pPr>
        <w:spacing w:after="200" w:line="276" w:lineRule="auto"/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getDesc(): ritorna la descrizione della spesa.</w:t>
      </w:r>
    </w:p>
    <w:p w:rsidR="00000000" w:rsidDel="00000000" w:rsidP="00000000" w:rsidRDefault="00000000" w:rsidRPr="00000000" w14:paraId="000000A5">
      <w:pPr>
        <w:spacing w:after="20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ExpenseView:</w:t>
      </w:r>
    </w:p>
    <w:p w:rsidR="00000000" w:rsidDel="00000000" w:rsidP="00000000" w:rsidRDefault="00000000" w:rsidRPr="00000000" w14:paraId="000000A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view di expense. Implementa l’interfaccia Serializable per il salvataggio su JSON.</w:t>
      </w:r>
    </w:p>
    <w:p w:rsidR="00000000" w:rsidDel="00000000" w:rsidP="00000000" w:rsidRDefault="00000000" w:rsidRPr="00000000" w14:paraId="000000A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A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view(PApplet a, ExpenseModel, int, int):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in finestra di ogni spesa.</w:t>
      </w:r>
    </w:p>
    <w:p w:rsidR="00000000" w:rsidDel="00000000" w:rsidP="00000000" w:rsidRDefault="00000000" w:rsidRPr="00000000" w14:paraId="000000A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ExpenseController: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MVC controller di expense. Implementa l’interfaccia Serializable per il salvataggio su JSON.</w:t>
      </w:r>
    </w:p>
    <w:p w:rsidR="00000000" w:rsidDel="00000000" w:rsidP="00000000" w:rsidRDefault="00000000" w:rsidRPr="00000000" w14:paraId="000000B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B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ExpenseModel model: </w:t>
      </w:r>
      <w:r w:rsidDel="00000000" w:rsidR="00000000" w:rsidRPr="00000000">
        <w:rPr>
          <w:sz w:val="28"/>
          <w:szCs w:val="28"/>
          <w:rtl w:val="0"/>
        </w:rPr>
        <w:t xml:space="preserve">oggetto model.</w:t>
      </w:r>
    </w:p>
    <w:p w:rsidR="00000000" w:rsidDel="00000000" w:rsidP="00000000" w:rsidRDefault="00000000" w:rsidRPr="00000000" w14:paraId="000000B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ExpenseView view: </w:t>
      </w:r>
      <w:r w:rsidDel="00000000" w:rsidR="00000000" w:rsidRPr="00000000">
        <w:rPr>
          <w:sz w:val="28"/>
          <w:szCs w:val="28"/>
          <w:rtl w:val="0"/>
        </w:rPr>
        <w:t xml:space="preserve">oggetto view.</w:t>
      </w:r>
    </w:p>
    <w:p w:rsidR="00000000" w:rsidDel="00000000" w:rsidP="00000000" w:rsidRDefault="00000000" w:rsidRPr="00000000" w14:paraId="000000B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tabs>
          <w:tab w:val="left" w:leader="none" w:pos="816"/>
        </w:tabs>
        <w:rPr>
          <w:b w:val="1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rtl w:val="0"/>
        </w:rPr>
        <w:t xml:space="preserve">public ExpenseController(PApplet, String, String, float, LocalDate, Categories): </w:t>
      </w:r>
      <w:r w:rsidDel="00000000" w:rsidR="00000000" w:rsidRPr="00000000">
        <w:rPr>
          <w:rtl w:val="0"/>
        </w:rPr>
        <w:t xml:space="preserve">costruttore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showExpense(int,int): </w:t>
      </w:r>
      <w:r w:rsidDel="00000000" w:rsidR="00000000" w:rsidRPr="00000000">
        <w:rPr>
          <w:sz w:val="28"/>
          <w:szCs w:val="28"/>
          <w:rtl w:val="0"/>
        </w:rPr>
        <w:t xml:space="preserve">metodo la visualizzazione della singola spesa.</w:t>
      </w:r>
    </w:p>
    <w:p w:rsidR="00000000" w:rsidDel="00000000" w:rsidP="00000000" w:rsidRDefault="00000000" w:rsidRPr="00000000" w14:paraId="000000B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b w:val="1"/>
          <w:sz w:val="26"/>
          <w:szCs w:val="26"/>
          <w:rtl w:val="0"/>
        </w:rPr>
        <w:t xml:space="preserve">public void renderList(PApplet, ArrayList</w:t>
      </w: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&lt;</w:t>
      </w:r>
      <w:r w:rsidDel="00000000" w:rsidR="00000000" w:rsidRPr="00000000">
        <w:rPr>
          <w:b w:val="1"/>
          <w:sz w:val="26"/>
          <w:szCs w:val="26"/>
          <w:rtl w:val="0"/>
        </w:rPr>
        <w:t xml:space="preserve">ExpenseController</w:t>
      </w: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&gt;</w:t>
      </w:r>
      <w:r w:rsidDel="00000000" w:rsidR="00000000" w:rsidRPr="00000000">
        <w:rPr>
          <w:b w:val="1"/>
          <w:sz w:val="26"/>
          <w:szCs w:val="26"/>
          <w:rtl w:val="0"/>
        </w:rPr>
        <w:t xml:space="preserve">,int,int):</w:t>
      </w:r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dinamica di tutte le spese contenute nella lista in input.</w:t>
      </w:r>
    </w:p>
    <w:p w:rsidR="00000000" w:rsidDel="00000000" w:rsidP="00000000" w:rsidRDefault="00000000" w:rsidRPr="00000000" w14:paraId="000000B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ExpenseModel getModel(): </w:t>
      </w:r>
      <w:r w:rsidDel="00000000" w:rsidR="00000000" w:rsidRPr="00000000">
        <w:rPr>
          <w:sz w:val="28"/>
          <w:szCs w:val="28"/>
          <w:rtl w:val="0"/>
        </w:rPr>
        <w:t xml:space="preserve">ritorna l’oggetto ExpenseModel.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ExpenseController getView(): </w:t>
      </w:r>
      <w:r w:rsidDel="00000000" w:rsidR="00000000" w:rsidRPr="00000000">
        <w:rPr>
          <w:sz w:val="28"/>
          <w:szCs w:val="28"/>
          <w:rtl w:val="0"/>
        </w:rPr>
        <w:t xml:space="preserve">ritorna l’oggetto ExpenseView.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Color:</w:t>
      </w:r>
    </w:p>
    <w:p w:rsidR="00000000" w:rsidDel="00000000" w:rsidP="00000000" w:rsidRDefault="00000000" w:rsidRPr="00000000" w14:paraId="000000C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wrapper dell’oggetto Color della libreria java.awt per permettere il suo salvataggio su file. (implementa Serializable).</w:t>
      </w:r>
    </w:p>
    <w:p w:rsidR="00000000" w:rsidDel="00000000" w:rsidP="00000000" w:rsidRDefault="00000000" w:rsidRPr="00000000" w14:paraId="000000C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C3">
      <w:pPr>
        <w:tabs>
          <w:tab w:val="left" w:leader="none" w:pos="816"/>
        </w:tabs>
        <w:rPr>
          <w:b w:val="1"/>
          <w:color w:val="00b05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value: valore RGB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C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Color(java.awt.Color):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0C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getRGB(): </w:t>
      </w:r>
      <w:r w:rsidDel="00000000" w:rsidR="00000000" w:rsidRPr="00000000">
        <w:rPr>
          <w:sz w:val="28"/>
          <w:szCs w:val="28"/>
          <w:rtl w:val="0"/>
        </w:rPr>
        <w:t xml:space="preserve">ritorna il valore RGB</w:t>
      </w:r>
    </w:p>
    <w:p w:rsidR="00000000" w:rsidDel="00000000" w:rsidP="00000000" w:rsidRDefault="00000000" w:rsidRPr="00000000" w14:paraId="000000C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LocalDate:</w:t>
      </w:r>
    </w:p>
    <w:p w:rsidR="00000000" w:rsidDel="00000000" w:rsidP="00000000" w:rsidRDefault="00000000" w:rsidRPr="00000000" w14:paraId="000000C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wrapper dell’oggetto LocalDate della libreria java.time per permettere il suo salvataggio su file. (implementa Serializable).</w:t>
      </w:r>
    </w:p>
    <w:p w:rsidR="00000000" w:rsidDel="00000000" w:rsidP="00000000" w:rsidRDefault="00000000" w:rsidRPr="00000000" w14:paraId="000000C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C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day: </w:t>
      </w:r>
      <w:r w:rsidDel="00000000" w:rsidR="00000000" w:rsidRPr="00000000">
        <w:rPr>
          <w:sz w:val="28"/>
          <w:szCs w:val="28"/>
          <w:rtl w:val="0"/>
        </w:rPr>
        <w:t xml:space="preserve">giorno del mese.</w:t>
      </w:r>
    </w:p>
    <w:p w:rsidR="00000000" w:rsidDel="00000000" w:rsidP="00000000" w:rsidRDefault="00000000" w:rsidRPr="00000000" w14:paraId="000000C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month: </w:t>
      </w:r>
      <w:r w:rsidDel="00000000" w:rsidR="00000000" w:rsidRPr="00000000">
        <w:rPr>
          <w:sz w:val="28"/>
          <w:szCs w:val="28"/>
          <w:rtl w:val="0"/>
        </w:rPr>
        <w:t xml:space="preserve">mese.</w:t>
      </w:r>
    </w:p>
    <w:p w:rsidR="00000000" w:rsidDel="00000000" w:rsidP="00000000" w:rsidRDefault="00000000" w:rsidRPr="00000000" w14:paraId="000000D0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int year: </w:t>
      </w:r>
      <w:r w:rsidDel="00000000" w:rsidR="00000000" w:rsidRPr="00000000">
        <w:rPr>
          <w:sz w:val="28"/>
          <w:szCs w:val="28"/>
          <w:rtl w:val="0"/>
        </w:rPr>
        <w:t xml:space="preserve">anno.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boolean leapYear: </w:t>
      </w:r>
      <w:r w:rsidDel="00000000" w:rsidR="00000000" w:rsidRPr="00000000">
        <w:rPr>
          <w:sz w:val="28"/>
          <w:szCs w:val="28"/>
          <w:rtl w:val="0"/>
        </w:rPr>
        <w:t xml:space="preserve">variabile di controllo per anni bisestili.</w:t>
      </w:r>
    </w:p>
    <w:p w:rsidR="00000000" w:rsidDel="00000000" w:rsidP="00000000" w:rsidRDefault="00000000" w:rsidRPr="00000000" w14:paraId="000000D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0D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LocalDate(java.time.LocalDate):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0D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getDay(): </w:t>
      </w:r>
      <w:r w:rsidDel="00000000" w:rsidR="00000000" w:rsidRPr="00000000">
        <w:rPr>
          <w:sz w:val="28"/>
          <w:szCs w:val="28"/>
          <w:rtl w:val="0"/>
        </w:rPr>
        <w:t xml:space="preserve">ritorna il giorno.</w:t>
      </w:r>
    </w:p>
    <w:p w:rsidR="00000000" w:rsidDel="00000000" w:rsidP="00000000" w:rsidRDefault="00000000" w:rsidRPr="00000000" w14:paraId="000000D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getMonth(): </w:t>
      </w:r>
      <w:r w:rsidDel="00000000" w:rsidR="00000000" w:rsidRPr="00000000">
        <w:rPr>
          <w:sz w:val="28"/>
          <w:szCs w:val="28"/>
          <w:rtl w:val="0"/>
        </w:rPr>
        <w:t xml:space="preserve">ritorna il mese.</w:t>
      </w:r>
    </w:p>
    <w:p w:rsidR="00000000" w:rsidDel="00000000" w:rsidP="00000000" w:rsidRDefault="00000000" w:rsidRPr="00000000" w14:paraId="000000D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getYear(): </w:t>
      </w:r>
      <w:r w:rsidDel="00000000" w:rsidR="00000000" w:rsidRPr="00000000">
        <w:rPr>
          <w:sz w:val="28"/>
          <w:szCs w:val="28"/>
          <w:rtl w:val="0"/>
        </w:rPr>
        <w:t xml:space="preserve">ritorna l'anno.</w:t>
      </w:r>
    </w:p>
    <w:p w:rsidR="00000000" w:rsidDel="00000000" w:rsidP="00000000" w:rsidRDefault="00000000" w:rsidRPr="00000000" w14:paraId="000000D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isLeapYear(): </w:t>
      </w:r>
      <w:r w:rsidDel="00000000" w:rsidR="00000000" w:rsidRPr="00000000">
        <w:rPr>
          <w:sz w:val="28"/>
          <w:szCs w:val="28"/>
          <w:rtl w:val="0"/>
        </w:rPr>
        <w:t xml:space="preserve">ritorna il valore dell’attributo leapYear.</w:t>
      </w:r>
    </w:p>
    <w:p w:rsidR="00000000" w:rsidDel="00000000" w:rsidP="00000000" w:rsidRDefault="00000000" w:rsidRPr="00000000" w14:paraId="000000D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toString() [Override]: </w:t>
      </w:r>
      <w:r w:rsidDel="00000000" w:rsidR="00000000" w:rsidRPr="00000000">
        <w:rPr>
          <w:sz w:val="28"/>
          <w:szCs w:val="28"/>
          <w:rtl w:val="0"/>
        </w:rPr>
        <w:t xml:space="preserve">ritorna la data secondo il formato “dd/MM/yyyy”.</w:t>
      </w:r>
    </w:p>
    <w:p w:rsidR="00000000" w:rsidDel="00000000" w:rsidP="00000000" w:rsidRDefault="00000000" w:rsidRPr="00000000" w14:paraId="000000D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equals(LocalDate): </w:t>
      </w:r>
      <w:r w:rsidDel="00000000" w:rsidR="00000000" w:rsidRPr="00000000">
        <w:rPr>
          <w:sz w:val="28"/>
          <w:szCs w:val="28"/>
          <w:rtl w:val="0"/>
        </w:rPr>
        <w:t xml:space="preserve">ritorna true se le due date sono uguali.</w:t>
      </w:r>
    </w:p>
    <w:p w:rsidR="00000000" w:rsidDel="00000000" w:rsidP="00000000" w:rsidRDefault="00000000" w:rsidRPr="00000000" w14:paraId="000000D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isBefore(LocalDate): </w:t>
      </w:r>
      <w:r w:rsidDel="00000000" w:rsidR="00000000" w:rsidRPr="00000000">
        <w:rPr>
          <w:sz w:val="28"/>
          <w:szCs w:val="28"/>
          <w:rtl w:val="0"/>
        </w:rPr>
        <w:t xml:space="preserve">ritorna true se la data in input è successiva.</w:t>
      </w:r>
    </w:p>
    <w:p w:rsidR="00000000" w:rsidDel="00000000" w:rsidP="00000000" w:rsidRDefault="00000000" w:rsidRPr="00000000" w14:paraId="000000D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isAfter(LocalDate): </w:t>
      </w:r>
      <w:r w:rsidDel="00000000" w:rsidR="00000000" w:rsidRPr="00000000">
        <w:rPr>
          <w:sz w:val="28"/>
          <w:szCs w:val="28"/>
          <w:rtl w:val="0"/>
        </w:rPr>
        <w:t xml:space="preserve">ritorna true se la data in input è antecedente.</w:t>
      </w:r>
    </w:p>
    <w:p w:rsidR="00000000" w:rsidDel="00000000" w:rsidP="00000000" w:rsidRDefault="00000000" w:rsidRPr="00000000" w14:paraId="000000D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Categories (enum):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Enumerativa rappresentante di tutte le categorie. Implementa l’interfaccia Serializable per il salvataggio su JSON.</w:t>
      </w:r>
    </w:p>
    <w:p w:rsidR="00000000" w:rsidDel="00000000" w:rsidP="00000000" w:rsidRDefault="00000000" w:rsidRPr="00000000" w14:paraId="000000E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E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Color color: </w:t>
      </w:r>
      <w:r w:rsidDel="00000000" w:rsidR="00000000" w:rsidRPr="00000000">
        <w:rPr>
          <w:sz w:val="28"/>
          <w:szCs w:val="28"/>
          <w:rtl w:val="0"/>
        </w:rPr>
        <w:t xml:space="preserve">colore dell’etichetta.</w:t>
      </w:r>
    </w:p>
    <w:p w:rsidR="00000000" w:rsidDel="00000000" w:rsidP="00000000" w:rsidRDefault="00000000" w:rsidRPr="00000000" w14:paraId="000000E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String name: </w:t>
      </w:r>
      <w:r w:rsidDel="00000000" w:rsidR="00000000" w:rsidRPr="00000000">
        <w:rPr>
          <w:sz w:val="28"/>
          <w:szCs w:val="28"/>
          <w:rtl w:val="0"/>
        </w:rPr>
        <w:t xml:space="preserve">nome dell’etichetta.</w:t>
      </w:r>
    </w:p>
    <w:p w:rsidR="00000000" w:rsidDel="00000000" w:rsidP="00000000" w:rsidRDefault="00000000" w:rsidRPr="00000000" w14:paraId="000000E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Etichette:</w:t>
      </w:r>
    </w:p>
    <w:p w:rsidR="00000000" w:rsidDel="00000000" w:rsidP="00000000" w:rsidRDefault="00000000" w:rsidRPr="00000000" w14:paraId="000000E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FOOD(new Color(java.awt.Color.GREEN),"Food"),</w:t>
      </w:r>
    </w:p>
    <w:p w:rsidR="00000000" w:rsidDel="00000000" w:rsidP="00000000" w:rsidRDefault="00000000" w:rsidRPr="00000000" w14:paraId="000000E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SHOPPING(new Color(java.awt.Color.ORANGE),"Shopping"),</w:t>
      </w:r>
    </w:p>
    <w:p w:rsidR="00000000" w:rsidDel="00000000" w:rsidP="00000000" w:rsidRDefault="00000000" w:rsidRPr="00000000" w14:paraId="000000E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PLEASURE(new Color(java.awt.Color.BLUE),"Pleasure"),</w:t>
      </w:r>
    </w:p>
    <w:p w:rsidR="00000000" w:rsidDel="00000000" w:rsidP="00000000" w:rsidRDefault="00000000" w:rsidRPr="00000000" w14:paraId="000000E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ALL(new Color(new java.awt.Color (0,0,0,0)),"All");</w:t>
      </w:r>
    </w:p>
    <w:p w:rsidR="00000000" w:rsidDel="00000000" w:rsidP="00000000" w:rsidRDefault="00000000" w:rsidRPr="00000000" w14:paraId="000000E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private Categories(Color,String): </w:t>
      </w:r>
      <w:r w:rsidDel="00000000" w:rsidR="00000000" w:rsidRPr="00000000">
        <w:rPr>
          <w:sz w:val="28"/>
          <w:szCs w:val="28"/>
          <w:rtl w:val="0"/>
        </w:rPr>
        <w:t xml:space="preserve">costruttore.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Color getColor(): </w:t>
      </w:r>
      <w:r w:rsidDel="00000000" w:rsidR="00000000" w:rsidRPr="00000000">
        <w:rPr>
          <w:sz w:val="28"/>
          <w:szCs w:val="28"/>
          <w:rtl w:val="0"/>
        </w:rPr>
        <w:t xml:space="preserve">ritorna il colore dell’etichetta.</w:t>
      </w:r>
    </w:p>
    <w:p w:rsidR="00000000" w:rsidDel="00000000" w:rsidP="00000000" w:rsidRDefault="00000000" w:rsidRPr="00000000" w14:paraId="000000F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getName(): </w:t>
      </w:r>
      <w:r w:rsidDel="00000000" w:rsidR="00000000" w:rsidRPr="00000000">
        <w:rPr>
          <w:sz w:val="28"/>
          <w:szCs w:val="28"/>
          <w:rtl w:val="0"/>
        </w:rPr>
        <w:t xml:space="preserve">ritorna il nome dell’etichetta.</w:t>
      </w:r>
    </w:p>
    <w:p w:rsidR="00000000" w:rsidDel="00000000" w:rsidP="00000000" w:rsidRDefault="00000000" w:rsidRPr="00000000" w14:paraId="000000F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AddExpense:</w:t>
      </w:r>
    </w:p>
    <w:p w:rsidR="00000000" w:rsidDel="00000000" w:rsidP="00000000" w:rsidRDefault="00000000" w:rsidRPr="00000000" w14:paraId="000000F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l’aggiunta di una spesa (backend/frontend)</w:t>
      </w:r>
    </w:p>
    <w:p w:rsidR="00000000" w:rsidDel="00000000" w:rsidP="00000000" w:rsidRDefault="00000000" w:rsidRPr="00000000" w14:paraId="000000F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0F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0F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0F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nameField: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 nome.</w:t>
      </w:r>
    </w:p>
    <w:p w:rsidR="00000000" w:rsidDel="00000000" w:rsidP="00000000" w:rsidRDefault="00000000" w:rsidRPr="00000000" w14:paraId="000000FE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descField: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della descrizione.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amountField: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dell’ammontare.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done: </w:t>
      </w:r>
      <w:r w:rsidDel="00000000" w:rsidR="00000000" w:rsidRPr="00000000">
        <w:rPr>
          <w:sz w:val="28"/>
          <w:szCs w:val="28"/>
          <w:rtl w:val="0"/>
        </w:rPr>
        <w:t xml:space="preserve">Bottone di fine inserimento.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float selectPos: </w:t>
      </w:r>
      <w:r w:rsidDel="00000000" w:rsidR="00000000" w:rsidRPr="00000000">
        <w:rPr>
          <w:sz w:val="28"/>
          <w:szCs w:val="28"/>
          <w:rtl w:val="0"/>
        </w:rPr>
        <w:t xml:space="preserve">posizione iniziale del dropdown.</w:t>
      </w:r>
    </w:p>
    <w:p w:rsidR="00000000" w:rsidDel="00000000" w:rsidP="00000000" w:rsidRDefault="00000000" w:rsidRPr="00000000" w14:paraId="0000010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int selectStatus: </w:t>
      </w:r>
      <w:r w:rsidDel="00000000" w:rsidR="00000000" w:rsidRPr="00000000">
        <w:rPr>
          <w:sz w:val="28"/>
          <w:szCs w:val="28"/>
          <w:rtl w:val="0"/>
        </w:rPr>
        <w:t xml:space="preserve">valore scelto nel dropdown.</w:t>
      </w:r>
    </w:p>
    <w:p w:rsidR="00000000" w:rsidDel="00000000" w:rsidP="00000000" w:rsidRDefault="00000000" w:rsidRPr="00000000" w14:paraId="0000010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exit: </w:t>
      </w:r>
      <w:r w:rsidDel="00000000" w:rsidR="00000000" w:rsidRPr="00000000">
        <w:rPr>
          <w:sz w:val="28"/>
          <w:szCs w:val="28"/>
          <w:rtl w:val="0"/>
        </w:rPr>
        <w:t xml:space="preserve">Bottone di uscita.</w:t>
      </w:r>
    </w:p>
    <w:p w:rsidR="00000000" w:rsidDel="00000000" w:rsidP="00000000" w:rsidRDefault="00000000" w:rsidRPr="00000000" w14:paraId="0000010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Actions dbManager: </w:t>
      </w:r>
      <w:r w:rsidDel="00000000" w:rsidR="00000000" w:rsidRPr="00000000">
        <w:rPr>
          <w:sz w:val="28"/>
          <w:szCs w:val="28"/>
          <w:rtl w:val="0"/>
        </w:rPr>
        <w:t xml:space="preserve">Oggetto DBManager per manipolazione del DB.</w:t>
      </w:r>
    </w:p>
    <w:p w:rsidR="00000000" w:rsidDel="00000000" w:rsidP="00000000" w:rsidRDefault="00000000" w:rsidRPr="00000000" w14:paraId="0000010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 sull’inserimento della spesa.</w:t>
      </w:r>
    </w:p>
    <w:p w:rsidR="00000000" w:rsidDel="00000000" w:rsidP="00000000" w:rsidRDefault="00000000" w:rsidRPr="00000000" w14:paraId="0000010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0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AddExpense(ControlP5,PApplet,Actions):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0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showMenu(): </w:t>
      </w:r>
      <w:r w:rsidDel="00000000" w:rsidR="00000000" w:rsidRPr="00000000">
        <w:rPr>
          <w:sz w:val="28"/>
          <w:szCs w:val="28"/>
          <w:rtl w:val="0"/>
        </w:rPr>
        <w:t xml:space="preserve">Metodo che mostra il form di inserimento della spesa.</w:t>
      </w:r>
    </w:p>
    <w:p w:rsidR="00000000" w:rsidDel="00000000" w:rsidP="00000000" w:rsidRDefault="00000000" w:rsidRPr="00000000" w14:paraId="0000010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hideMenu(): </w:t>
      </w:r>
      <w:r w:rsidDel="00000000" w:rsidR="00000000" w:rsidRPr="00000000">
        <w:rPr>
          <w:sz w:val="28"/>
          <w:szCs w:val="28"/>
          <w:rtl w:val="0"/>
        </w:rPr>
        <w:t xml:space="preserve">Metodo che nasconde il form di inserimento della spesa.</w:t>
      </w:r>
    </w:p>
    <w:p w:rsidR="00000000" w:rsidDel="00000000" w:rsidP="00000000" w:rsidRDefault="00000000" w:rsidRPr="00000000" w14:paraId="0000010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doneCallback():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pulsante callback.</w:t>
      </w:r>
    </w:p>
    <w:p w:rsidR="00000000" w:rsidDel="00000000" w:rsidP="00000000" w:rsidRDefault="00000000" w:rsidRPr="00000000" w14:paraId="0000010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dropdown.</w:t>
      </w:r>
    </w:p>
    <w:p w:rsidR="00000000" w:rsidDel="00000000" w:rsidP="00000000" w:rsidRDefault="00000000" w:rsidRPr="00000000" w14:paraId="0000010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getSelect():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1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getDone(): </w:t>
      </w:r>
      <w:r w:rsidDel="00000000" w:rsidR="00000000" w:rsidRPr="00000000">
        <w:rPr>
          <w:sz w:val="28"/>
          <w:szCs w:val="28"/>
          <w:rtl w:val="0"/>
        </w:rPr>
        <w:t xml:space="preserve">ritorna il pulsante “done”.</w:t>
      </w:r>
    </w:p>
    <w:p w:rsidR="00000000" w:rsidDel="00000000" w:rsidP="00000000" w:rsidRDefault="00000000" w:rsidRPr="00000000" w14:paraId="0000011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getExit(): </w:t>
      </w:r>
      <w:r w:rsidDel="00000000" w:rsidR="00000000" w:rsidRPr="00000000">
        <w:rPr>
          <w:sz w:val="28"/>
          <w:szCs w:val="28"/>
          <w:rtl w:val="0"/>
        </w:rPr>
        <w:t xml:space="preserve">ritorna il pulsante “exit”.</w:t>
      </w:r>
    </w:p>
    <w:p w:rsidR="00000000" w:rsidDel="00000000" w:rsidP="00000000" w:rsidRDefault="00000000" w:rsidRPr="00000000" w14:paraId="00000112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ExpensePage:</w:t>
      </w:r>
    </w:p>
    <w:p w:rsidR="00000000" w:rsidDel="00000000" w:rsidP="00000000" w:rsidRDefault="00000000" w:rsidRPr="00000000" w14:paraId="0000011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l’aggiunta di una spesa (backend/frontend)</w:t>
      </w:r>
    </w:p>
    <w:p w:rsidR="00000000" w:rsidDel="00000000" w:rsidP="00000000" w:rsidRDefault="00000000" w:rsidRPr="00000000" w14:paraId="0000011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1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1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1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nameField: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 nome.</w:t>
      </w:r>
    </w:p>
    <w:p w:rsidR="00000000" w:rsidDel="00000000" w:rsidP="00000000" w:rsidRDefault="00000000" w:rsidRPr="00000000" w14:paraId="0000011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descField: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della descrizione.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amountField: </w:t>
      </w:r>
      <w:r w:rsidDel="00000000" w:rsidR="00000000" w:rsidRPr="00000000">
        <w:rPr>
          <w:sz w:val="28"/>
          <w:szCs w:val="28"/>
          <w:rtl w:val="0"/>
        </w:rPr>
        <w:t xml:space="preserve">Campo per inserimento dell’ammontare.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done: </w:t>
      </w:r>
      <w:r w:rsidDel="00000000" w:rsidR="00000000" w:rsidRPr="00000000">
        <w:rPr>
          <w:sz w:val="28"/>
          <w:szCs w:val="28"/>
          <w:rtl w:val="0"/>
        </w:rPr>
        <w:t xml:space="preserve">Bottone di fine inserimento.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float selectPos: </w:t>
      </w:r>
      <w:r w:rsidDel="00000000" w:rsidR="00000000" w:rsidRPr="00000000">
        <w:rPr>
          <w:sz w:val="28"/>
          <w:szCs w:val="28"/>
          <w:rtl w:val="0"/>
        </w:rPr>
        <w:t xml:space="preserve">posizione iniziale del dropdown.</w:t>
      </w:r>
    </w:p>
    <w:p w:rsidR="00000000" w:rsidDel="00000000" w:rsidP="00000000" w:rsidRDefault="00000000" w:rsidRPr="00000000" w14:paraId="0000011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int selectStatus: </w:t>
      </w:r>
      <w:r w:rsidDel="00000000" w:rsidR="00000000" w:rsidRPr="00000000">
        <w:rPr>
          <w:sz w:val="28"/>
          <w:szCs w:val="28"/>
          <w:rtl w:val="0"/>
        </w:rPr>
        <w:t xml:space="preserve">valore scelto nel dropdown.</w:t>
      </w:r>
    </w:p>
    <w:p w:rsidR="00000000" w:rsidDel="00000000" w:rsidP="00000000" w:rsidRDefault="00000000" w:rsidRPr="00000000" w14:paraId="0000011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exit: </w:t>
      </w:r>
      <w:r w:rsidDel="00000000" w:rsidR="00000000" w:rsidRPr="00000000">
        <w:rPr>
          <w:sz w:val="28"/>
          <w:szCs w:val="28"/>
          <w:rtl w:val="0"/>
        </w:rPr>
        <w:t xml:space="preserve">Bottone di uscita.</w:t>
      </w:r>
    </w:p>
    <w:p w:rsidR="00000000" w:rsidDel="00000000" w:rsidP="00000000" w:rsidRDefault="00000000" w:rsidRPr="00000000" w14:paraId="0000012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Actions dbManager: </w:t>
      </w:r>
      <w:r w:rsidDel="00000000" w:rsidR="00000000" w:rsidRPr="00000000">
        <w:rPr>
          <w:sz w:val="28"/>
          <w:szCs w:val="28"/>
          <w:rtl w:val="0"/>
        </w:rPr>
        <w:t xml:space="preserve">Oggetto DBManager per manipolazione del DB.</w:t>
      </w:r>
    </w:p>
    <w:p w:rsidR="00000000" w:rsidDel="00000000" w:rsidP="00000000" w:rsidRDefault="00000000" w:rsidRPr="00000000" w14:paraId="0000012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 sull’inserimento della spesa.</w:t>
      </w:r>
    </w:p>
    <w:p w:rsidR="00000000" w:rsidDel="00000000" w:rsidP="00000000" w:rsidRDefault="00000000" w:rsidRPr="00000000" w14:paraId="0000012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2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AddExpense(ControlP5,PApplet,Actions):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2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showMenu(): </w:t>
      </w:r>
      <w:r w:rsidDel="00000000" w:rsidR="00000000" w:rsidRPr="00000000">
        <w:rPr>
          <w:sz w:val="28"/>
          <w:szCs w:val="28"/>
          <w:rtl w:val="0"/>
        </w:rPr>
        <w:t xml:space="preserve">Metodo che mostra il form di inserimento della spesa.</w:t>
      </w:r>
    </w:p>
    <w:p w:rsidR="00000000" w:rsidDel="00000000" w:rsidP="00000000" w:rsidRDefault="00000000" w:rsidRPr="00000000" w14:paraId="0000012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hideMenu(): </w:t>
      </w:r>
      <w:r w:rsidDel="00000000" w:rsidR="00000000" w:rsidRPr="00000000">
        <w:rPr>
          <w:sz w:val="28"/>
          <w:szCs w:val="28"/>
          <w:rtl w:val="0"/>
        </w:rPr>
        <w:t xml:space="preserve">Metodo che nasconde il form di inserimento della spesa.</w:t>
      </w:r>
    </w:p>
    <w:p w:rsidR="00000000" w:rsidDel="00000000" w:rsidP="00000000" w:rsidRDefault="00000000" w:rsidRPr="00000000" w14:paraId="0000012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doneCallback():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pulsante callback.</w:t>
      </w:r>
    </w:p>
    <w:p w:rsidR="00000000" w:rsidDel="00000000" w:rsidP="00000000" w:rsidRDefault="00000000" w:rsidRPr="00000000" w14:paraId="0000012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categoryCallback(): </w:t>
      </w:r>
      <w:r w:rsidDel="00000000" w:rsidR="00000000" w:rsidRPr="00000000">
        <w:rPr>
          <w:sz w:val="28"/>
          <w:szCs w:val="28"/>
          <w:rtl w:val="0"/>
        </w:rPr>
        <w:t xml:space="preserve">metodo callback del dropdown.</w:t>
      </w:r>
    </w:p>
    <w:p w:rsidR="00000000" w:rsidDel="00000000" w:rsidP="00000000" w:rsidRDefault="00000000" w:rsidRPr="00000000" w14:paraId="0000012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getSelect():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2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getDone(): </w:t>
      </w:r>
      <w:r w:rsidDel="00000000" w:rsidR="00000000" w:rsidRPr="00000000">
        <w:rPr>
          <w:sz w:val="28"/>
          <w:szCs w:val="28"/>
          <w:rtl w:val="0"/>
        </w:rPr>
        <w:t xml:space="preserve">ritorna il pulsante “done”.</w:t>
      </w:r>
    </w:p>
    <w:p w:rsidR="00000000" w:rsidDel="00000000" w:rsidP="00000000" w:rsidRDefault="00000000" w:rsidRPr="00000000" w14:paraId="0000012C">
      <w:pPr>
        <w:tabs>
          <w:tab w:val="left" w:leader="none" w:pos="816"/>
        </w:tabs>
        <w:rPr>
          <w:b w:val="1"/>
          <w:color w:val="ffc000"/>
          <w:sz w:val="36"/>
          <w:szCs w:val="36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Button getExit(): </w:t>
      </w:r>
      <w:r w:rsidDel="00000000" w:rsidR="00000000" w:rsidRPr="00000000">
        <w:rPr>
          <w:sz w:val="28"/>
          <w:szCs w:val="28"/>
          <w:rtl w:val="0"/>
        </w:rPr>
        <w:t xml:space="preserve">ritorna il pulsante “exit”.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sz w:val="28"/>
          <w:szCs w:val="28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Expense.Comparators: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ExpenseAmountComparator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3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dell’ammontare delle spese.</w:t>
      </w:r>
    </w:p>
    <w:p w:rsidR="00000000" w:rsidDel="00000000" w:rsidP="00000000" w:rsidRDefault="00000000" w:rsidRPr="00000000" w14:paraId="0000013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3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3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3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ExpenseDateComparator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3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della data delle spese.</w:t>
      </w:r>
    </w:p>
    <w:p w:rsidR="00000000" w:rsidDel="00000000" w:rsidP="00000000" w:rsidRDefault="00000000" w:rsidRPr="00000000" w14:paraId="0000013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4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4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42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ExpenseNameComparator (implementa Comparator</w:t>
      </w:r>
      <w:r w:rsidDel="00000000" w:rsidR="00000000" w:rsidRPr="00000000">
        <w:rPr>
          <w:rFonts w:ascii="Arial" w:cs="Arial" w:eastAsia="Arial" w:hAnsi="Arial"/>
          <w:b w:val="1"/>
          <w:color w:val="ff0000"/>
          <w:rtl w:val="0"/>
        </w:rPr>
        <w:t xml:space="preserve">&lt;ExpenseController&gt;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):</w:t>
      </w:r>
    </w:p>
    <w:p w:rsidR="00000000" w:rsidDel="00000000" w:rsidP="00000000" w:rsidRDefault="00000000" w:rsidRPr="00000000" w14:paraId="0000014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comparator per l’ordinamento sulla base del nome delle spese.</w:t>
      </w:r>
    </w:p>
    <w:p w:rsidR="00000000" w:rsidDel="00000000" w:rsidP="00000000" w:rsidRDefault="00000000" w:rsidRPr="00000000" w14:paraId="0000014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[Override]</w:t>
      </w:r>
    </w:p>
    <w:p w:rsidR="00000000" w:rsidDel="00000000" w:rsidP="00000000" w:rsidRDefault="00000000" w:rsidRPr="00000000" w14:paraId="0000014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int compare(ExpenseController,ExpenseController): </w:t>
      </w:r>
      <w:r w:rsidDel="00000000" w:rsidR="00000000" w:rsidRPr="00000000">
        <w:rPr>
          <w:sz w:val="28"/>
          <w:szCs w:val="28"/>
          <w:rtl w:val="0"/>
        </w:rPr>
        <w:t xml:space="preserve">metodo compare. </w:t>
      </w:r>
    </w:p>
    <w:p w:rsidR="00000000" w:rsidDel="00000000" w:rsidP="00000000" w:rsidRDefault="00000000" w:rsidRPr="00000000" w14:paraId="0000014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reversed(): </w:t>
      </w:r>
      <w:r w:rsidDel="00000000" w:rsidR="00000000" w:rsidRPr="00000000">
        <w:rPr>
          <w:sz w:val="28"/>
          <w:szCs w:val="28"/>
          <w:rtl w:val="0"/>
        </w:rPr>
        <w:t xml:space="preserve">ritorna il comparator nel senso opposto.</w:t>
      </w:r>
    </w:p>
    <w:p w:rsidR="00000000" w:rsidDel="00000000" w:rsidP="00000000" w:rsidRDefault="00000000" w:rsidRPr="00000000" w14:paraId="0000014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filters:</w:t>
      </w:r>
    </w:p>
    <w:p w:rsidR="00000000" w:rsidDel="00000000" w:rsidP="00000000" w:rsidRDefault="00000000" w:rsidRPr="00000000" w14:paraId="00000150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CategoryFilter:</w:t>
      </w:r>
    </w:p>
    <w:p w:rsidR="00000000" w:rsidDel="00000000" w:rsidP="00000000" w:rsidRDefault="00000000" w:rsidRPr="00000000" w14:paraId="0000015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filtrare le spese in base alla categoria.</w:t>
      </w:r>
    </w:p>
    <w:p w:rsidR="00000000" w:rsidDel="00000000" w:rsidP="00000000" w:rsidRDefault="00000000" w:rsidRPr="00000000" w14:paraId="0000015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static ArrayList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filter</w:t>
      </w:r>
      <w:r w:rsidDel="00000000" w:rsidR="00000000" w:rsidRPr="00000000">
        <w:rPr>
          <w:b w:val="1"/>
          <w:sz w:val="28"/>
          <w:szCs w:val="28"/>
          <w:rtl w:val="0"/>
        </w:rPr>
        <w:t xml:space="preserve">(List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&lt;ExpenseController&gt;,Categories</w:t>
      </w:r>
      <w:r w:rsidDel="00000000" w:rsidR="00000000" w:rsidRPr="00000000">
        <w:rPr>
          <w:b w:val="1"/>
          <w:sz w:val="28"/>
          <w:szCs w:val="28"/>
          <w:rtl w:val="0"/>
        </w:rPr>
        <w:t xml:space="preserve">):</w:t>
      </w:r>
      <w:r w:rsidDel="00000000" w:rsidR="00000000" w:rsidRPr="00000000">
        <w:rPr>
          <w:sz w:val="28"/>
          <w:szCs w:val="28"/>
          <w:rtl w:val="0"/>
        </w:rPr>
        <w:t xml:space="preserve"> metodo che restituisce una nuova lista contenente le sole spese con la categoria data in input.</w:t>
      </w:r>
    </w:p>
    <w:p w:rsidR="00000000" w:rsidDel="00000000" w:rsidP="00000000" w:rsidRDefault="00000000" w:rsidRPr="00000000" w14:paraId="0000015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FilterObj:</w:t>
      </w:r>
    </w:p>
    <w:p w:rsidR="00000000" w:rsidDel="00000000" w:rsidP="00000000" w:rsidRDefault="00000000" w:rsidRPr="00000000" w14:paraId="0000015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visualizzazione e la gestione del dropdown per la selezione dei filtri</w:t>
      </w:r>
    </w:p>
    <w:p w:rsidR="00000000" w:rsidDel="00000000" w:rsidP="00000000" w:rsidRDefault="00000000" w:rsidRPr="00000000" w14:paraId="0000015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5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5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5E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6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FilterObj(ControlP5,PApplet):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6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Categories callback(int): </w:t>
      </w:r>
      <w:r w:rsidDel="00000000" w:rsidR="00000000" w:rsidRPr="00000000">
        <w:rPr>
          <w:sz w:val="28"/>
          <w:szCs w:val="28"/>
          <w:rtl w:val="0"/>
        </w:rPr>
        <w:t xml:space="preserve">Metodo che data la selezione dal dropdown     </w:t>
        <w:tab/>
        <w:t xml:space="preserve"> restituisce la categoria selezionata.</w:t>
      </w:r>
    </w:p>
    <w:p w:rsidR="00000000" w:rsidDel="00000000" w:rsidP="00000000" w:rsidRDefault="00000000" w:rsidRPr="00000000" w14:paraId="0000016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showList(): </w:t>
      </w:r>
      <w:r w:rsidDel="00000000" w:rsidR="00000000" w:rsidRPr="00000000">
        <w:rPr>
          <w:sz w:val="28"/>
          <w:szCs w:val="28"/>
          <w:rtl w:val="0"/>
        </w:rPr>
        <w:t xml:space="preserve">Metodo che mostra il dropdown.</w:t>
      </w:r>
    </w:p>
    <w:p w:rsidR="00000000" w:rsidDel="00000000" w:rsidP="00000000" w:rsidRDefault="00000000" w:rsidRPr="00000000" w14:paraId="0000016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hideList(): </w:t>
      </w:r>
      <w:r w:rsidDel="00000000" w:rsidR="00000000" w:rsidRPr="00000000">
        <w:rPr>
          <w:sz w:val="28"/>
          <w:szCs w:val="28"/>
          <w:rtl w:val="0"/>
        </w:rPr>
        <w:t xml:space="preserve">Metodo che nasconde il dropdown.</w:t>
      </w:r>
    </w:p>
    <w:p w:rsidR="00000000" w:rsidDel="00000000" w:rsidP="00000000" w:rsidRDefault="00000000" w:rsidRPr="00000000" w14:paraId="0000016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getList(): </w:t>
      </w:r>
      <w:r w:rsidDel="00000000" w:rsidR="00000000" w:rsidRPr="00000000">
        <w:rPr>
          <w:sz w:val="28"/>
          <w:szCs w:val="28"/>
          <w:rtl w:val="0"/>
        </w:rPr>
        <w:t xml:space="preserve">ritorna il Dropdown “select”.</w:t>
      </w:r>
    </w:p>
    <w:p w:rsidR="00000000" w:rsidDel="00000000" w:rsidP="00000000" w:rsidRDefault="00000000" w:rsidRPr="00000000" w14:paraId="0000016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OrderObj:</w:t>
      </w:r>
    </w:p>
    <w:p w:rsidR="00000000" w:rsidDel="00000000" w:rsidP="00000000" w:rsidRDefault="00000000" w:rsidRPr="00000000" w14:paraId="0000016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visualizzazione e la gestione del dropdown per la selezione dell’ordinamento delle spese.</w:t>
      </w:r>
    </w:p>
    <w:p w:rsidR="00000000" w:rsidDel="00000000" w:rsidP="00000000" w:rsidRDefault="00000000" w:rsidRPr="00000000" w14:paraId="0000016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6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6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parent: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</w:p>
    <w:p w:rsidR="00000000" w:rsidDel="00000000" w:rsidP="00000000" w:rsidRDefault="00000000" w:rsidRPr="00000000" w14:paraId="00000170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DropdownList select: </w:t>
      </w:r>
      <w:r w:rsidDel="00000000" w:rsidR="00000000" w:rsidRPr="00000000">
        <w:rPr>
          <w:sz w:val="28"/>
          <w:szCs w:val="28"/>
          <w:rtl w:val="0"/>
        </w:rPr>
        <w:t xml:space="preserve">Dropdown per selezione della relazione d’ordine.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7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FilterObj(ControlP5,PApplet):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7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Comparator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&lt;ExpenseController&gt; </w:t>
      </w:r>
      <w:r w:rsidDel="00000000" w:rsidR="00000000" w:rsidRPr="00000000">
        <w:rPr>
          <w:b w:val="1"/>
          <w:sz w:val="28"/>
          <w:szCs w:val="28"/>
          <w:rtl w:val="0"/>
        </w:rPr>
        <w:t xml:space="preserve">callback(int): </w:t>
      </w:r>
      <w:r w:rsidDel="00000000" w:rsidR="00000000" w:rsidRPr="00000000">
        <w:rPr>
          <w:sz w:val="28"/>
          <w:szCs w:val="28"/>
          <w:rtl w:val="0"/>
        </w:rPr>
        <w:t xml:space="preserve">Metodo che data la selezione dal dropdown restituisce la relazione d’ordine selezionata.</w:t>
      </w:r>
    </w:p>
    <w:p w:rsidR="00000000" w:rsidDel="00000000" w:rsidP="00000000" w:rsidRDefault="00000000" w:rsidRPr="00000000" w14:paraId="0000017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showList(): </w:t>
      </w:r>
      <w:r w:rsidDel="00000000" w:rsidR="00000000" w:rsidRPr="00000000">
        <w:rPr>
          <w:sz w:val="28"/>
          <w:szCs w:val="28"/>
          <w:rtl w:val="0"/>
        </w:rPr>
        <w:t xml:space="preserve">Metodo che mostra il dropdown.</w:t>
      </w:r>
    </w:p>
    <w:p w:rsidR="00000000" w:rsidDel="00000000" w:rsidP="00000000" w:rsidRDefault="00000000" w:rsidRPr="00000000" w14:paraId="0000017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hideList(): </w:t>
      </w:r>
      <w:r w:rsidDel="00000000" w:rsidR="00000000" w:rsidRPr="00000000">
        <w:rPr>
          <w:sz w:val="28"/>
          <w:szCs w:val="28"/>
          <w:rtl w:val="0"/>
        </w:rPr>
        <w:t xml:space="preserve">Metodo che nasconde il dropdown.</w:t>
      </w:r>
    </w:p>
    <w:p w:rsidR="00000000" w:rsidDel="00000000" w:rsidP="00000000" w:rsidRDefault="00000000" w:rsidRPr="00000000" w14:paraId="0000017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DropdownList getList(): </w:t>
      </w:r>
      <w:r w:rsidDel="00000000" w:rsidR="00000000" w:rsidRPr="00000000">
        <w:rPr>
          <w:sz w:val="28"/>
          <w:szCs w:val="28"/>
          <w:rtl w:val="0"/>
        </w:rPr>
        <w:t xml:space="preserve">ritorna il Dropdown “reorder”.</w:t>
      </w:r>
    </w:p>
    <w:p w:rsidR="00000000" w:rsidDel="00000000" w:rsidP="00000000" w:rsidRDefault="00000000" w:rsidRPr="00000000" w14:paraId="0000017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Package form</w:t>
      </w:r>
    </w:p>
    <w:p w:rsidR="00000000" w:rsidDel="00000000" w:rsidP="00000000" w:rsidRDefault="00000000" w:rsidRPr="00000000" w14:paraId="0000017E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AccessException:</w:t>
      </w:r>
    </w:p>
    <w:p w:rsidR="00000000" w:rsidDel="00000000" w:rsidP="00000000" w:rsidRDefault="00000000" w:rsidRPr="00000000" w14:paraId="00000180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“Eccezione” per l’accesso al proprio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8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AccessException(String):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8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UsernameException:</w:t>
      </w:r>
    </w:p>
    <w:p w:rsidR="00000000" w:rsidDel="00000000" w:rsidP="00000000" w:rsidRDefault="00000000" w:rsidRPr="00000000" w14:paraId="0000018B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“Eccezione” per errori legati allo username, come “username già esistente” o non valido.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8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UsernameException(String):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9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FormModel:</w:t>
      </w:r>
    </w:p>
    <w:p w:rsidR="00000000" w:rsidDel="00000000" w:rsidP="00000000" w:rsidRDefault="00000000" w:rsidRPr="00000000" w14:paraId="0000019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model del form di accesso/registrazione.</w:t>
      </w:r>
    </w:p>
    <w:p w:rsidR="00000000" w:rsidDel="00000000" w:rsidP="00000000" w:rsidRDefault="00000000" w:rsidRPr="00000000" w14:paraId="0000019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9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String username:</w:t>
      </w:r>
      <w:r w:rsidDel="00000000" w:rsidR="00000000" w:rsidRPr="00000000">
        <w:rPr>
          <w:sz w:val="28"/>
          <w:szCs w:val="28"/>
          <w:rtl w:val="0"/>
        </w:rPr>
        <w:t xml:space="preserve"> username inserito.</w:t>
      </w:r>
    </w:p>
    <w:p w:rsidR="00000000" w:rsidDel="00000000" w:rsidP="00000000" w:rsidRDefault="00000000" w:rsidRPr="00000000" w14:paraId="0000019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String psw:</w:t>
      </w:r>
      <w:r w:rsidDel="00000000" w:rsidR="00000000" w:rsidRPr="00000000">
        <w:rPr>
          <w:sz w:val="28"/>
          <w:szCs w:val="28"/>
          <w:rtl w:val="0"/>
        </w:rPr>
        <w:t xml:space="preserve"> password inserita.</w:t>
      </w:r>
    </w:p>
    <w:p w:rsidR="00000000" w:rsidDel="00000000" w:rsidP="00000000" w:rsidRDefault="00000000" w:rsidRPr="00000000" w14:paraId="0000019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DBManager manager: </w:t>
      </w:r>
      <w:r w:rsidDel="00000000" w:rsidR="00000000" w:rsidRPr="00000000">
        <w:rPr>
          <w:sz w:val="28"/>
          <w:szCs w:val="28"/>
          <w:rtl w:val="0"/>
        </w:rPr>
        <w:t xml:space="preserve">Accesso al DB.</w:t>
      </w:r>
    </w:p>
    <w:p w:rsidR="00000000" w:rsidDel="00000000" w:rsidP="00000000" w:rsidRDefault="00000000" w:rsidRPr="00000000" w14:paraId="0000019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boolean check: </w:t>
      </w:r>
      <w:r w:rsidDel="00000000" w:rsidR="00000000" w:rsidRPr="00000000">
        <w:rPr>
          <w:sz w:val="28"/>
          <w:szCs w:val="28"/>
          <w:rtl w:val="0"/>
        </w:rPr>
        <w:t xml:space="preserve">Variabile di controllo.</w:t>
      </w:r>
    </w:p>
    <w:p w:rsidR="00000000" w:rsidDel="00000000" w:rsidP="00000000" w:rsidRDefault="00000000" w:rsidRPr="00000000" w14:paraId="0000019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protected String failError: </w:t>
      </w:r>
      <w:r w:rsidDel="00000000" w:rsidR="00000000" w:rsidRPr="00000000">
        <w:rPr>
          <w:sz w:val="28"/>
          <w:szCs w:val="28"/>
          <w:rtl w:val="0"/>
        </w:rPr>
        <w:t xml:space="preserve">Messaggio di errore.</w:t>
      </w:r>
    </w:p>
    <w:p w:rsidR="00000000" w:rsidDel="00000000" w:rsidP="00000000" w:rsidRDefault="00000000" w:rsidRPr="00000000" w14:paraId="0000019C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A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FormModel(DBManager):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A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Account login(String,String): </w:t>
      </w:r>
      <w:r w:rsidDel="00000000" w:rsidR="00000000" w:rsidRPr="00000000">
        <w:rPr>
          <w:sz w:val="28"/>
          <w:szCs w:val="28"/>
          <w:rtl w:val="0"/>
        </w:rPr>
        <w:t xml:space="preserve">Metodo per il login.</w:t>
      </w:r>
    </w:p>
    <w:p w:rsidR="00000000" w:rsidDel="00000000" w:rsidP="00000000" w:rsidRDefault="00000000" w:rsidRPr="00000000" w14:paraId="000001A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Account register(String,String): </w:t>
      </w:r>
      <w:r w:rsidDel="00000000" w:rsidR="00000000" w:rsidRPr="00000000">
        <w:rPr>
          <w:sz w:val="28"/>
          <w:szCs w:val="28"/>
          <w:rtl w:val="0"/>
        </w:rPr>
        <w:t xml:space="preserve">Metodo per la registrazione.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getUsername(): </w:t>
      </w:r>
      <w:r w:rsidDel="00000000" w:rsidR="00000000" w:rsidRPr="00000000">
        <w:rPr>
          <w:sz w:val="28"/>
          <w:szCs w:val="28"/>
          <w:rtl w:val="0"/>
        </w:rPr>
        <w:t xml:space="preserve">Metodo getter per lo username.</w:t>
      </w:r>
    </w:p>
    <w:p w:rsidR="00000000" w:rsidDel="00000000" w:rsidP="00000000" w:rsidRDefault="00000000" w:rsidRPr="00000000" w14:paraId="000001A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String getPassword(): </w:t>
      </w:r>
      <w:r w:rsidDel="00000000" w:rsidR="00000000" w:rsidRPr="00000000">
        <w:rPr>
          <w:sz w:val="28"/>
          <w:szCs w:val="28"/>
          <w:rtl w:val="0"/>
        </w:rPr>
        <w:t xml:space="preserve">Metodo getter per la password.</w:t>
      </w:r>
    </w:p>
    <w:p w:rsidR="00000000" w:rsidDel="00000000" w:rsidP="00000000" w:rsidRDefault="00000000" w:rsidRPr="00000000" w14:paraId="000001A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FormView:</w:t>
      </w:r>
    </w:p>
    <w:p w:rsidR="00000000" w:rsidDel="00000000" w:rsidP="00000000" w:rsidRDefault="00000000" w:rsidRPr="00000000" w14:paraId="000001A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view del form di accesso/registrazione.</w:t>
      </w:r>
    </w:p>
    <w:p w:rsidR="00000000" w:rsidDel="00000000" w:rsidP="00000000" w:rsidRDefault="00000000" w:rsidRPr="00000000" w14:paraId="000001A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A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AE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PApplet processing: </w:t>
      </w:r>
      <w:r w:rsidDel="00000000" w:rsidR="00000000" w:rsidRPr="00000000">
        <w:rPr>
          <w:sz w:val="28"/>
          <w:szCs w:val="28"/>
          <w:rtl w:val="0"/>
        </w:rPr>
        <w:t xml:space="preserve">Oggetto PApplet per utilizzare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usernameField: </w:t>
      </w:r>
      <w:r w:rsidDel="00000000" w:rsidR="00000000" w:rsidRPr="00000000">
        <w:rPr>
          <w:sz w:val="28"/>
          <w:szCs w:val="28"/>
          <w:rtl w:val="0"/>
        </w:rPr>
        <w:t xml:space="preserve">campo di testo per lo username.</w:t>
      </w:r>
    </w:p>
    <w:p w:rsidR="00000000" w:rsidDel="00000000" w:rsidP="00000000" w:rsidRDefault="00000000" w:rsidRPr="00000000" w14:paraId="000001B0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TextField passwordField: </w:t>
      </w:r>
      <w:r w:rsidDel="00000000" w:rsidR="00000000" w:rsidRPr="00000000">
        <w:rPr>
          <w:sz w:val="28"/>
          <w:szCs w:val="28"/>
          <w:rtl w:val="0"/>
        </w:rPr>
        <w:t xml:space="preserve">campo di testo per la password.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registerButton: </w:t>
      </w:r>
      <w:r w:rsidDel="00000000" w:rsidR="00000000" w:rsidRPr="00000000">
        <w:rPr>
          <w:sz w:val="28"/>
          <w:szCs w:val="28"/>
          <w:rtl w:val="0"/>
        </w:rPr>
        <w:t xml:space="preserve">Bottone di invio per la registrazione.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Button loginButton: </w:t>
      </w:r>
      <w:r w:rsidDel="00000000" w:rsidR="00000000" w:rsidRPr="00000000">
        <w:rPr>
          <w:sz w:val="28"/>
          <w:szCs w:val="28"/>
          <w:rtl w:val="0"/>
        </w:rPr>
        <w:t xml:space="preserve">Bottone di invio per il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B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FormView(PAppletControlP5):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B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draw():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 form.</w:t>
      </w:r>
    </w:p>
    <w:p w:rsidR="00000000" w:rsidDel="00000000" w:rsidP="00000000" w:rsidRDefault="00000000" w:rsidRPr="00000000" w14:paraId="000001B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hideField(): </w:t>
      </w:r>
      <w:r w:rsidDel="00000000" w:rsidR="00000000" w:rsidRPr="00000000">
        <w:rPr>
          <w:sz w:val="28"/>
          <w:szCs w:val="28"/>
          <w:rtl w:val="0"/>
        </w:rPr>
        <w:t xml:space="preserve">Metodo per nascondere i campi di testo.</w:t>
      </w:r>
    </w:p>
    <w:p w:rsidR="00000000" w:rsidDel="00000000" w:rsidP="00000000" w:rsidRDefault="00000000" w:rsidRPr="00000000" w14:paraId="000001B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fail(String):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 messaggio di errore nel form.</w:t>
      </w:r>
    </w:p>
    <w:p w:rsidR="00000000" w:rsidDel="00000000" w:rsidP="00000000" w:rsidRDefault="00000000" w:rsidRPr="00000000" w14:paraId="000001B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FormController:</w:t>
      </w:r>
    </w:p>
    <w:p w:rsidR="00000000" w:rsidDel="00000000" w:rsidP="00000000" w:rsidRDefault="00000000" w:rsidRPr="00000000" w14:paraId="000001B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controller del form di accesso/registrazione.</w:t>
      </w:r>
    </w:p>
    <w:p w:rsidR="00000000" w:rsidDel="00000000" w:rsidP="00000000" w:rsidRDefault="00000000" w:rsidRPr="00000000" w14:paraId="000001C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C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FormView view: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C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FormModel model: </w:t>
      </w:r>
      <w:r w:rsidDel="00000000" w:rsidR="00000000" w:rsidRPr="00000000">
        <w:rPr>
          <w:sz w:val="28"/>
          <w:szCs w:val="28"/>
          <w:rtl w:val="0"/>
        </w:rPr>
        <w:t xml:space="preserve">Oggetto model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C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FormController(PApplet,ControlP5,DBManager): </w:t>
      </w:r>
      <w:r w:rsidDel="00000000" w:rsidR="00000000" w:rsidRPr="00000000">
        <w:rPr>
          <w:sz w:val="28"/>
          <w:szCs w:val="28"/>
          <w:rtl w:val="0"/>
        </w:rPr>
        <w:t xml:space="preserve">Metodo costruttore.</w:t>
      </w:r>
    </w:p>
    <w:p w:rsidR="00000000" w:rsidDel="00000000" w:rsidP="00000000" w:rsidRDefault="00000000" w:rsidRPr="00000000" w14:paraId="000001C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void draw(): </w:t>
      </w:r>
      <w:r w:rsidDel="00000000" w:rsidR="00000000" w:rsidRPr="00000000">
        <w:rPr>
          <w:sz w:val="28"/>
          <w:szCs w:val="28"/>
          <w:rtl w:val="0"/>
        </w:rPr>
        <w:t xml:space="preserve">Metodo per la gestione del form.</w:t>
      </w:r>
    </w:p>
    <w:p w:rsidR="00000000" w:rsidDel="00000000" w:rsidP="00000000" w:rsidRDefault="00000000" w:rsidRPr="00000000" w14:paraId="000001C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submitForm(): </w:t>
      </w:r>
      <w:r w:rsidDel="00000000" w:rsidR="00000000" w:rsidRPr="00000000">
        <w:rPr>
          <w:sz w:val="28"/>
          <w:szCs w:val="28"/>
          <w:rtl w:val="0"/>
        </w:rPr>
        <w:t xml:space="preserve">Metodo per fare il login.</w:t>
      </w:r>
    </w:p>
    <w:p w:rsidR="00000000" w:rsidDel="00000000" w:rsidP="00000000" w:rsidRDefault="00000000" w:rsidRPr="00000000" w14:paraId="000001C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boolean submitForm(boolean): </w:t>
      </w:r>
      <w:r w:rsidDel="00000000" w:rsidR="00000000" w:rsidRPr="00000000">
        <w:rPr>
          <w:sz w:val="28"/>
          <w:szCs w:val="28"/>
          <w:rtl w:val="0"/>
        </w:rPr>
        <w:t xml:space="preserve">Metodo per registrarsi.</w:t>
      </w:r>
    </w:p>
    <w:p w:rsidR="00000000" w:rsidDel="00000000" w:rsidP="00000000" w:rsidRDefault="00000000" w:rsidRPr="00000000" w14:paraId="000001C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b w:val="1"/>
          <w:color w:val="ffc000"/>
          <w:sz w:val="36"/>
          <w:szCs w:val="36"/>
          <w:rtl w:val="0"/>
        </w:rPr>
        <w:t xml:space="preserve">Main Classes</w:t>
      </w:r>
    </w:p>
    <w:p w:rsidR="00000000" w:rsidDel="00000000" w:rsidP="00000000" w:rsidRDefault="00000000" w:rsidRPr="00000000" w14:paraId="000001CD">
      <w:pPr>
        <w:rPr>
          <w:b w:val="1"/>
          <w:color w:val="ffc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Main:</w:t>
      </w:r>
    </w:p>
    <w:p w:rsidR="00000000" w:rsidDel="00000000" w:rsidP="00000000" w:rsidRDefault="00000000" w:rsidRPr="00000000" w14:paraId="000001C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gestione dell’applicazione.</w:t>
      </w:r>
    </w:p>
    <w:p w:rsidR="00000000" w:rsidDel="00000000" w:rsidP="00000000" w:rsidRDefault="00000000" w:rsidRPr="00000000" w14:paraId="000001D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D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private Model model: </w:t>
      </w:r>
      <w:r w:rsidDel="00000000" w:rsidR="00000000" w:rsidRPr="00000000">
        <w:rPr>
          <w:sz w:val="28"/>
          <w:szCs w:val="28"/>
          <w:rtl w:val="0"/>
        </w:rPr>
        <w:t xml:space="preserve">Oggetto model.</w:t>
      </w:r>
    </w:p>
    <w:p w:rsidR="00000000" w:rsidDel="00000000" w:rsidP="00000000" w:rsidRDefault="00000000" w:rsidRPr="00000000" w14:paraId="000001D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D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void settings(): </w:t>
      </w:r>
      <w:r w:rsidDel="00000000" w:rsidR="00000000" w:rsidRPr="00000000">
        <w:rPr>
          <w:sz w:val="28"/>
          <w:szCs w:val="28"/>
          <w:rtl w:val="0"/>
        </w:rPr>
        <w:t xml:space="preserve">metodo per le impostazioni della finestra.</w:t>
      </w:r>
    </w:p>
    <w:p w:rsidR="00000000" w:rsidDel="00000000" w:rsidP="00000000" w:rsidRDefault="00000000" w:rsidRPr="00000000" w14:paraId="000001D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setup(): </w:t>
      </w:r>
      <w:r w:rsidDel="00000000" w:rsidR="00000000" w:rsidRPr="00000000">
        <w:rPr>
          <w:sz w:val="28"/>
          <w:szCs w:val="28"/>
          <w:rtl w:val="0"/>
        </w:rPr>
        <w:t xml:space="preserve">Metodo per l’inizializzazione degl’attributi.</w:t>
      </w:r>
    </w:p>
    <w:p w:rsidR="00000000" w:rsidDel="00000000" w:rsidP="00000000" w:rsidRDefault="00000000" w:rsidRPr="00000000" w14:paraId="000001D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draw(): </w:t>
      </w:r>
      <w:r w:rsidDel="00000000" w:rsidR="00000000" w:rsidRPr="00000000">
        <w:rPr>
          <w:sz w:val="28"/>
          <w:szCs w:val="28"/>
          <w:rtl w:val="0"/>
        </w:rPr>
        <w:t xml:space="preserve">Metodo per la visualizzazione dell’intera interfaccia.</w:t>
      </w:r>
    </w:p>
    <w:p w:rsidR="00000000" w:rsidDel="00000000" w:rsidP="00000000" w:rsidRDefault="00000000" w:rsidRPr="00000000" w14:paraId="000001D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login(): </w:t>
      </w:r>
      <w:r w:rsidDel="00000000" w:rsidR="00000000" w:rsidRPr="00000000">
        <w:rPr>
          <w:sz w:val="28"/>
          <w:szCs w:val="28"/>
          <w:rtl w:val="0"/>
        </w:rPr>
        <w:t xml:space="preserve">Handler del bottone login della pagina Form</w:t>
        <w:br w:type="textWrapping"/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register(): </w:t>
      </w:r>
      <w:r w:rsidDel="00000000" w:rsidR="00000000" w:rsidRPr="00000000">
        <w:rPr>
          <w:sz w:val="28"/>
          <w:szCs w:val="28"/>
          <w:rtl w:val="0"/>
        </w:rPr>
        <w:t xml:space="preserve">Handler del bottone register della pagina Form</w:t>
      </w:r>
    </w:p>
    <w:p w:rsidR="00000000" w:rsidDel="00000000" w:rsidP="00000000" w:rsidRDefault="00000000" w:rsidRPr="00000000" w14:paraId="000001D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home(): </w:t>
      </w:r>
      <w:r w:rsidDel="00000000" w:rsidR="00000000" w:rsidRPr="00000000">
        <w:rPr>
          <w:sz w:val="28"/>
          <w:szCs w:val="28"/>
          <w:rtl w:val="0"/>
        </w:rPr>
        <w:t xml:space="preserve">Handler del bottone home nella pagina Graphic</w:t>
      </w:r>
    </w:p>
    <w:p w:rsidR="00000000" w:rsidDel="00000000" w:rsidP="00000000" w:rsidRDefault="00000000" w:rsidRPr="00000000" w14:paraId="000001D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select(ControlEvent):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per il filtraggio degl’elementi nella pagina Expense</w:t>
      </w:r>
    </w:p>
    <w:p w:rsidR="00000000" w:rsidDel="00000000" w:rsidP="00000000" w:rsidRDefault="00000000" w:rsidRPr="00000000" w14:paraId="000001D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graphic(ControlEvent):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graphic della pagina Expense</w:t>
      </w:r>
    </w:p>
    <w:p w:rsidR="00000000" w:rsidDel="00000000" w:rsidP="00000000" w:rsidRDefault="00000000" w:rsidRPr="00000000" w14:paraId="000001D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add(ControlEvent):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add della pagina Expense</w:t>
      </w:r>
    </w:p>
    <w:p w:rsidR="00000000" w:rsidDel="00000000" w:rsidP="00000000" w:rsidRDefault="00000000" w:rsidRPr="00000000" w14:paraId="000001D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range(ControlEvent):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Graphic</w:t>
      </w:r>
    </w:p>
    <w:p w:rsidR="00000000" w:rsidDel="00000000" w:rsidP="00000000" w:rsidRDefault="00000000" w:rsidRPr="00000000" w14:paraId="000001D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account(ControlEvent):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account nella pagina Expense</w:t>
      </w:r>
    </w:p>
    <w:p w:rsidR="00000000" w:rsidDel="00000000" w:rsidP="00000000" w:rsidRDefault="00000000" w:rsidRPr="00000000" w14:paraId="000001D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category(ControlEvent):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Add Expense</w:t>
      </w:r>
    </w:p>
    <w:p w:rsidR="00000000" w:rsidDel="00000000" w:rsidP="00000000" w:rsidRDefault="00000000" w:rsidRPr="00000000" w14:paraId="000001E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exit(ControlEvent):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exit nella pagina AddExpense</w:t>
      </w:r>
    </w:p>
    <w:p w:rsidR="00000000" w:rsidDel="00000000" w:rsidP="00000000" w:rsidRDefault="00000000" w:rsidRPr="00000000" w14:paraId="000001E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done(ControlEvent): </w:t>
      </w:r>
      <w:r w:rsidDel="00000000" w:rsidR="00000000" w:rsidRPr="00000000">
        <w:rPr>
          <w:sz w:val="28"/>
          <w:szCs w:val="28"/>
          <w:rtl w:val="0"/>
        </w:rPr>
        <w:t xml:space="preserve">Handler del bottone done nella pagina AddExpense</w:t>
      </w:r>
    </w:p>
    <w:p w:rsidR="00000000" w:rsidDel="00000000" w:rsidP="00000000" w:rsidRDefault="00000000" w:rsidRPr="00000000" w14:paraId="000001E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reorder(ControlEvent): </w:t>
      </w:r>
      <w:r w:rsidDel="00000000" w:rsidR="00000000" w:rsidRPr="00000000">
        <w:rPr>
          <w:sz w:val="28"/>
          <w:szCs w:val="28"/>
          <w:rtl w:val="0"/>
        </w:rPr>
        <w:t xml:space="preserve">Handler del menù a tendina nella pagina Expense, per l’ordinamento degl’elementi</w:t>
      </w:r>
    </w:p>
    <w:p w:rsidR="00000000" w:rsidDel="00000000" w:rsidP="00000000" w:rsidRDefault="00000000" w:rsidRPr="00000000" w14:paraId="000001E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deleteAccount(): </w:t>
      </w:r>
      <w:r w:rsidDel="00000000" w:rsidR="00000000" w:rsidRPr="00000000">
        <w:rPr>
          <w:sz w:val="28"/>
          <w:szCs w:val="28"/>
          <w:rtl w:val="0"/>
        </w:rPr>
        <w:t xml:space="preserve">Handler del bottone delete account nella pagina Account</w:t>
      </w:r>
    </w:p>
    <w:p w:rsidR="00000000" w:rsidDel="00000000" w:rsidP="00000000" w:rsidRDefault="00000000" w:rsidRPr="00000000" w14:paraId="000001E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deleteList(): </w:t>
      </w:r>
      <w:r w:rsidDel="00000000" w:rsidR="00000000" w:rsidRPr="00000000">
        <w:rPr>
          <w:sz w:val="28"/>
          <w:szCs w:val="28"/>
          <w:rtl w:val="0"/>
        </w:rPr>
        <w:t xml:space="preserve">Handler del bottone delete list nella pagina Account</w:t>
      </w:r>
    </w:p>
    <w:p w:rsidR="00000000" w:rsidDel="00000000" w:rsidP="00000000" w:rsidRDefault="00000000" w:rsidRPr="00000000" w14:paraId="000001E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accountShowPassword(): </w:t>
      </w:r>
      <w:r w:rsidDel="00000000" w:rsidR="00000000" w:rsidRPr="00000000">
        <w:rPr>
          <w:sz w:val="28"/>
          <w:szCs w:val="28"/>
          <w:rtl w:val="0"/>
        </w:rPr>
        <w:t xml:space="preserve">Handler del bottone show password nella pagina Account</w:t>
      </w:r>
    </w:p>
    <w:p w:rsidR="00000000" w:rsidDel="00000000" w:rsidP="00000000" w:rsidRDefault="00000000" w:rsidRPr="00000000" w14:paraId="000001E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backExpense(): </w:t>
      </w:r>
      <w:r w:rsidDel="00000000" w:rsidR="00000000" w:rsidRPr="00000000">
        <w:rPr>
          <w:sz w:val="28"/>
          <w:szCs w:val="28"/>
          <w:rtl w:val="0"/>
        </w:rPr>
        <w:t xml:space="preserve">Handler del bottone back nella pagina Account</w:t>
      </w:r>
    </w:p>
    <w:p w:rsidR="00000000" w:rsidDel="00000000" w:rsidP="00000000" w:rsidRDefault="00000000" w:rsidRPr="00000000" w14:paraId="000001E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logout(): </w:t>
      </w:r>
      <w:r w:rsidDel="00000000" w:rsidR="00000000" w:rsidRPr="00000000">
        <w:rPr>
          <w:sz w:val="28"/>
          <w:szCs w:val="28"/>
          <w:rtl w:val="0"/>
        </w:rPr>
        <w:t xml:space="preserve">Handler del bottone logout della pagina Account</w:t>
      </w:r>
    </w:p>
    <w:p w:rsidR="00000000" w:rsidDel="00000000" w:rsidP="00000000" w:rsidRDefault="00000000" w:rsidRPr="00000000" w14:paraId="000001E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exportData(): </w:t>
      </w:r>
      <w:r w:rsidDel="00000000" w:rsidR="00000000" w:rsidRPr="00000000">
        <w:rPr>
          <w:sz w:val="28"/>
          <w:szCs w:val="28"/>
          <w:rtl w:val="0"/>
        </w:rPr>
        <w:t xml:space="preserve">Handler del bottone exportData nella pagina Account</w:t>
      </w:r>
    </w:p>
    <w:p w:rsidR="00000000" w:rsidDel="00000000" w:rsidP="00000000" w:rsidRDefault="00000000" w:rsidRPr="00000000" w14:paraId="000001E9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mouseWheel(MouseEvent): </w:t>
      </w:r>
      <w:r w:rsidDel="00000000" w:rsidR="00000000" w:rsidRPr="00000000">
        <w:rPr>
          <w:sz w:val="28"/>
          <w:szCs w:val="28"/>
          <w:rtl w:val="0"/>
        </w:rPr>
        <w:t xml:space="preserve">Handler dell’evento della rotellina del mouse</w:t>
      </w:r>
    </w:p>
    <w:p w:rsidR="00000000" w:rsidDel="00000000" w:rsidP="00000000" w:rsidRDefault="00000000" w:rsidRPr="00000000" w14:paraId="000001E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public void main(String[]): </w:t>
      </w:r>
      <w:r w:rsidDel="00000000" w:rsidR="00000000" w:rsidRPr="00000000">
        <w:rPr>
          <w:sz w:val="28"/>
          <w:szCs w:val="28"/>
          <w:rtl w:val="0"/>
        </w:rPr>
        <w:t xml:space="preserve">Metodo main, per avviare il programma</w:t>
      </w:r>
    </w:p>
    <w:p w:rsidR="00000000" w:rsidDel="00000000" w:rsidP="00000000" w:rsidRDefault="00000000" w:rsidRPr="00000000" w14:paraId="000001EB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tabs>
          <w:tab w:val="left" w:leader="none" w:pos="816"/>
        </w:tabs>
        <w:rPr>
          <w:b w:val="1"/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Model:</w:t>
      </w:r>
    </w:p>
    <w:p w:rsidR="00000000" w:rsidDel="00000000" w:rsidP="00000000" w:rsidRDefault="00000000" w:rsidRPr="00000000" w14:paraId="000001E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Classe per la gestione delle variabili della classe Main.</w:t>
      </w:r>
    </w:p>
    <w:p w:rsidR="00000000" w:rsidDel="00000000" w:rsidP="00000000" w:rsidRDefault="00000000" w:rsidRPr="00000000" w14:paraId="000001F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Attributi:</w:t>
      </w:r>
    </w:p>
    <w:p w:rsidR="00000000" w:rsidDel="00000000" w:rsidP="00000000" w:rsidRDefault="00000000" w:rsidRPr="00000000" w14:paraId="000001F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ControlP5 cp5: </w:t>
      </w:r>
      <w:r w:rsidDel="00000000" w:rsidR="00000000" w:rsidRPr="00000000">
        <w:rPr>
          <w:sz w:val="28"/>
          <w:szCs w:val="28"/>
          <w:rtl w:val="0"/>
        </w:rPr>
        <w:t xml:space="preserve">Controller bottoni/text fields.</w:t>
      </w:r>
    </w:p>
    <w:p w:rsidR="00000000" w:rsidDel="00000000" w:rsidP="00000000" w:rsidRDefault="00000000" w:rsidRPr="00000000" w14:paraId="000001F3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FormController form: </w:t>
      </w:r>
      <w:r w:rsidDel="00000000" w:rsidR="00000000" w:rsidRPr="00000000">
        <w:rPr>
          <w:sz w:val="28"/>
          <w:szCs w:val="28"/>
          <w:rtl w:val="0"/>
        </w:rPr>
        <w:t xml:space="preserve">Variabile controller della pagina Form.</w:t>
      </w:r>
    </w:p>
    <w:p w:rsidR="00000000" w:rsidDel="00000000" w:rsidP="00000000" w:rsidRDefault="00000000" w:rsidRPr="00000000" w14:paraId="000001F4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ExpensePage expense: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expense.</w:t>
      </w:r>
    </w:p>
    <w:p w:rsidR="00000000" w:rsidDel="00000000" w:rsidP="00000000" w:rsidRDefault="00000000" w:rsidRPr="00000000" w14:paraId="000001F5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DBManager dao: </w:t>
      </w:r>
      <w:r w:rsidDel="00000000" w:rsidR="00000000" w:rsidRPr="00000000">
        <w:rPr>
          <w:sz w:val="28"/>
          <w:szCs w:val="28"/>
          <w:rtl w:val="0"/>
        </w:rPr>
        <w:t xml:space="preserve">Gestione del database.</w:t>
      </w:r>
    </w:p>
    <w:p w:rsidR="00000000" w:rsidDel="00000000" w:rsidP="00000000" w:rsidRDefault="00000000" w:rsidRPr="00000000" w14:paraId="000001F6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boolean[] screen: </w:t>
      </w:r>
      <w:r w:rsidDel="00000000" w:rsidR="00000000" w:rsidRPr="00000000">
        <w:rPr>
          <w:sz w:val="28"/>
          <w:szCs w:val="28"/>
          <w:rtl w:val="0"/>
        </w:rPr>
        <w:t xml:space="preserve">Ordinate dei punti.</w:t>
      </w:r>
    </w:p>
    <w:p w:rsidR="00000000" w:rsidDel="00000000" w:rsidP="00000000" w:rsidRDefault="00000000" w:rsidRPr="00000000" w14:paraId="000001F7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static Account acc: </w:t>
      </w:r>
      <w:r w:rsidDel="00000000" w:rsidR="00000000" w:rsidRPr="00000000">
        <w:rPr>
          <w:sz w:val="28"/>
          <w:szCs w:val="28"/>
          <w:rtl w:val="0"/>
        </w:rPr>
        <w:t xml:space="preserve">Variabile statica che identifica l’account corrente.</w:t>
      </w:r>
    </w:p>
    <w:p w:rsidR="00000000" w:rsidDel="00000000" w:rsidP="00000000" w:rsidRDefault="00000000" w:rsidRPr="00000000" w14:paraId="000001F8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AccountPage account: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Account.</w:t>
      </w:r>
    </w:p>
    <w:p w:rsidR="00000000" w:rsidDel="00000000" w:rsidP="00000000" w:rsidRDefault="00000000" w:rsidRPr="00000000" w14:paraId="000001F9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graphicPage graphicPage: </w:t>
      </w:r>
      <w:r w:rsidDel="00000000" w:rsidR="00000000" w:rsidRPr="00000000">
        <w:rPr>
          <w:sz w:val="28"/>
          <w:szCs w:val="28"/>
          <w:rtl w:val="0"/>
        </w:rPr>
        <w:t xml:space="preserve">Variabile per la gestione della pagina Grafico.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tabs>
          <w:tab w:val="left" w:leader="none" w:pos="816"/>
        </w:tabs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Metodi:</w:t>
      </w:r>
    </w:p>
    <w:p w:rsidR="00000000" w:rsidDel="00000000" w:rsidP="00000000" w:rsidRDefault="00000000" w:rsidRPr="00000000" w14:paraId="000001FC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static void changeAccount(Account): </w:t>
      </w:r>
      <w:r w:rsidDel="00000000" w:rsidR="00000000" w:rsidRPr="00000000">
        <w:rPr>
          <w:sz w:val="28"/>
          <w:szCs w:val="28"/>
          <w:rtl w:val="0"/>
        </w:rPr>
        <w:t xml:space="preserve">Metodo per cambiare l’account corrente</w:t>
      </w:r>
    </w:p>
    <w:p w:rsidR="00000000" w:rsidDel="00000000" w:rsidP="00000000" w:rsidRDefault="00000000" w:rsidRPr="00000000" w14:paraId="000001FD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 public static Account getAccount(): </w:t>
      </w:r>
      <w:r w:rsidDel="00000000" w:rsidR="00000000" w:rsidRPr="00000000">
        <w:rPr>
          <w:sz w:val="28"/>
          <w:szCs w:val="28"/>
          <w:rtl w:val="0"/>
        </w:rPr>
        <w:t xml:space="preserve">Metodo get per ottenere l’account corrente</w:t>
      </w:r>
    </w:p>
    <w:p w:rsidR="00000000" w:rsidDel="00000000" w:rsidP="00000000" w:rsidRDefault="00000000" w:rsidRPr="00000000" w14:paraId="000001FE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tabs>
          <w:tab w:val="left" w:leader="none" w:pos="816"/>
        </w:tabs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tabs>
          <w:tab w:val="left" w:leader="none" w:pos="816"/>
        </w:tabs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color w:val="0070c0"/>
          <w:sz w:val="36"/>
          <w:szCs w:val="36"/>
        </w:rPr>
      </w:pPr>
      <w:r w:rsidDel="00000000" w:rsidR="00000000" w:rsidRPr="00000000">
        <w:rPr>
          <w:color w:val="0070c0"/>
          <w:sz w:val="36"/>
          <w:szCs w:val="36"/>
          <w:rtl w:val="0"/>
        </w:rPr>
        <w:t xml:space="preserve">Librerie utilizzate</w:t>
      </w:r>
    </w:p>
    <w:p w:rsidR="00000000" w:rsidDel="00000000" w:rsidP="00000000" w:rsidRDefault="00000000" w:rsidRPr="00000000" w14:paraId="0000020A">
      <w:pPr>
        <w:rPr>
          <w:color w:val="0070c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Framework processing: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della grafica di processing</w:t>
      </w:r>
    </w:p>
    <w:p w:rsidR="00000000" w:rsidDel="00000000" w:rsidP="00000000" w:rsidRDefault="00000000" w:rsidRPr="00000000" w14:paraId="000002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</w:t>
      </w:r>
      <w:r w:rsidDel="00000000" w:rsidR="00000000" w:rsidRPr="00000000">
        <w:rPr>
          <w:b w:val="1"/>
          <w:sz w:val="28"/>
          <w:szCs w:val="28"/>
          <w:rtl w:val="0"/>
        </w:rPr>
        <w:t xml:space="preserve">Libreria Controlp5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della creazione dei bottoni e dei campi di testo.</w:t>
      </w:r>
    </w:p>
    <w:p w:rsidR="00000000" w:rsidDel="00000000" w:rsidP="00000000" w:rsidRDefault="00000000" w:rsidRPr="00000000" w14:paraId="000002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java.util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delle liste e dei loro metodi.</w:t>
      </w:r>
    </w:p>
    <w:p w:rsidR="00000000" w:rsidDel="00000000" w:rsidP="00000000" w:rsidRDefault="00000000" w:rsidRPr="00000000" w14:paraId="000002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java.time.LocalDate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delle date e della classe wrapper (LocalDate).</w:t>
      </w:r>
    </w:p>
    <w:p w:rsidR="00000000" w:rsidDel="00000000" w:rsidP="00000000" w:rsidRDefault="00000000" w:rsidRPr="00000000" w14:paraId="0000021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java.awt.Color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della classe wrapper (Color).</w:t>
      </w:r>
    </w:p>
    <w:p w:rsidR="00000000" w:rsidDel="00000000" w:rsidP="00000000" w:rsidRDefault="00000000" w:rsidRPr="00000000" w14:paraId="000002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Creazione di connessione al Database e manipolazione di esso.</w:t>
      </w:r>
    </w:p>
    <w:p w:rsidR="00000000" w:rsidDel="00000000" w:rsidP="00000000" w:rsidRDefault="00000000" w:rsidRPr="00000000" w14:paraId="000002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Utilizzo dell’interfaccia serializable, utilizzata in tutti gli oggetti salvati sul DB e gestione file.</w:t>
      </w:r>
    </w:p>
    <w:p w:rsidR="00000000" w:rsidDel="00000000" w:rsidP="00000000" w:rsidRDefault="00000000" w:rsidRPr="00000000" w14:paraId="000002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java.nio.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Gestione file.</w:t>
      </w:r>
    </w:p>
    <w:p w:rsidR="00000000" w:rsidDel="00000000" w:rsidP="00000000" w:rsidRDefault="00000000" w:rsidRPr="00000000" w14:paraId="000002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</w:t>
      </w:r>
      <w:r w:rsidDel="00000000" w:rsidR="00000000" w:rsidRPr="00000000">
        <w:rPr>
          <w:b w:val="1"/>
          <w:sz w:val="28"/>
          <w:szCs w:val="28"/>
          <w:rtl w:val="0"/>
        </w:rPr>
        <w:t xml:space="preserve">com.google.gson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color w:val="00b050"/>
          <w:sz w:val="28"/>
          <w:szCs w:val="28"/>
        </w:rPr>
      </w:pPr>
      <w:r w:rsidDel="00000000" w:rsidR="00000000" w:rsidRPr="00000000">
        <w:rPr>
          <w:color w:val="00b050"/>
          <w:sz w:val="28"/>
          <w:szCs w:val="28"/>
          <w:rtl w:val="0"/>
        </w:rPr>
        <w:t xml:space="preserve">Scopo d’utilizzo:</w:t>
      </w:r>
    </w:p>
    <w:p w:rsidR="00000000" w:rsidDel="00000000" w:rsidP="00000000" w:rsidRDefault="00000000" w:rsidRPr="00000000" w14:paraId="0000022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Conversione e parsing dei JSON.</w:t>
      </w:r>
    </w:p>
    <w:p w:rsidR="00000000" w:rsidDel="00000000" w:rsidP="00000000" w:rsidRDefault="00000000" w:rsidRPr="00000000" w14:paraId="000002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ourier New"/>
  <w:font w:name="Courgette">
    <w:embedRegular w:fontKey="{00000000-0000-0000-0000-000000000000}" r:id="rId1" w:subsetted="0"/>
  </w:font>
  <w:font w:name="Noto Sans Symbols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-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e" w:default="1">
    <w:name w:val="Normal"/>
    <w:qFormat w:val="1"/>
    <w:rsid w:val="00D969DD"/>
    <w:pPr>
      <w:spacing w:after="0" w:line="240" w:lineRule="auto"/>
    </w:pPr>
    <w:rPr>
      <w:rFonts w:ascii="Times New Roman" w:cs="Times New Roman" w:eastAsia="Times New Roman" w:hAnsi="Times New Roman"/>
      <w:kern w:val="0"/>
      <w:sz w:val="24"/>
      <w:szCs w:val="24"/>
      <w:lang w:eastAsia="it-IT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paragraph" w:styleId="Paragrafoelenco">
    <w:name w:val="List Paragraph"/>
    <w:basedOn w:val="Normale"/>
    <w:uiPriority w:val="34"/>
    <w:qFormat w:val="1"/>
    <w:rsid w:val="0096410B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rgette-regular.ttf"/><Relationship Id="rId2" Type="http://schemas.openxmlformats.org/officeDocument/2006/relationships/font" Target="fonts/NotoSansSymbols-regular.ttf"/><Relationship Id="rId3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q0FXtd4MdbcDHu/WJWBOmt/AMA==">CgMxLjA4AHIhMTQ1NEJhdkh3bmQtejRMLWF4anM2ZXVVNHRNV1dkU1Ez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2024-02-04T10:08:00Z</dcterms:created>
  <dc:creator>Alex Kotis</dc:creator>
</cp:coreProperties>
</file>