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CAFB" w14:textId="77777777" w:rsidR="007F6A88" w:rsidRPr="00FF1067" w:rsidRDefault="007F6A88" w:rsidP="007F6A88">
      <w:pPr>
        <w:jc w:val="right"/>
        <w:rPr>
          <w:rFonts w:ascii="Bahnschrift" w:hAnsi="Bahnschrift"/>
          <w:sz w:val="72"/>
          <w:szCs w:val="72"/>
          <w:lang w:val="en-US"/>
        </w:rPr>
      </w:pPr>
      <w:bookmarkStart w:id="0" w:name="_Hlk86072947"/>
      <w:bookmarkEnd w:id="0"/>
      <w:r w:rsidRPr="00FF1067">
        <w:rPr>
          <w:rFonts w:ascii="Bahnschrift" w:hAnsi="Bahnschrift"/>
          <w:sz w:val="72"/>
          <w:szCs w:val="72"/>
          <w:lang w:val="en-US"/>
        </w:rPr>
        <w:t>TinyRISC project</w:t>
      </w:r>
    </w:p>
    <w:p w14:paraId="5E85D506" w14:textId="5BEC5319" w:rsidR="007F6A88" w:rsidRPr="00FF1067" w:rsidRDefault="00FF2359" w:rsidP="007F6A88">
      <w:pPr>
        <w:jc w:val="right"/>
        <w:rPr>
          <w:rFonts w:ascii="Bahnschrift" w:hAnsi="Bahnschrift"/>
          <w:sz w:val="32"/>
          <w:szCs w:val="32"/>
          <w:lang w:val="en-US"/>
        </w:rPr>
      </w:pPr>
      <w:r w:rsidRPr="00FF1067">
        <w:rPr>
          <w:rFonts w:ascii="Bahnschrift" w:hAnsi="Bahnschrift"/>
          <w:sz w:val="32"/>
          <w:szCs w:val="32"/>
          <w:lang w:val="en-US"/>
        </w:rPr>
        <w:t>V</w:t>
      </w:r>
      <w:r w:rsidR="007F6A88" w:rsidRPr="00FF1067">
        <w:rPr>
          <w:rFonts w:ascii="Bahnschrift" w:hAnsi="Bahnschrift"/>
          <w:sz w:val="32"/>
          <w:szCs w:val="32"/>
          <w:lang w:val="en-US"/>
        </w:rPr>
        <w:t>olume 1</w:t>
      </w:r>
    </w:p>
    <w:sdt>
      <w:sdtPr>
        <w:rPr>
          <w:rFonts w:asciiTheme="minorHAnsi" w:eastAsiaTheme="minorHAnsi" w:hAnsiTheme="minorHAnsi" w:cstheme="minorBidi"/>
          <w:color w:val="auto"/>
          <w:sz w:val="22"/>
          <w:szCs w:val="22"/>
        </w:rPr>
        <w:id w:val="1868015827"/>
        <w:docPartObj>
          <w:docPartGallery w:val="Table of Contents"/>
          <w:docPartUnique/>
        </w:docPartObj>
      </w:sdtPr>
      <w:sdtEndPr>
        <w:rPr>
          <w:b/>
          <w:bCs/>
        </w:rPr>
      </w:sdtEndPr>
      <w:sdtContent>
        <w:p w14:paraId="0507474B" w14:textId="304C7CC3" w:rsidR="007041ED" w:rsidRPr="00B03E1F" w:rsidRDefault="007041ED">
          <w:pPr>
            <w:pStyle w:val="En-ttedetabledesmatires"/>
            <w:rPr>
              <w:lang w:val="en-150"/>
            </w:rPr>
          </w:pPr>
          <w:r>
            <w:t>Tab</w:t>
          </w:r>
          <w:r w:rsidR="00B03E1F">
            <w:rPr>
              <w:lang w:val="en-150"/>
            </w:rPr>
            <w:t>le of Contents</w:t>
          </w:r>
        </w:p>
        <w:p w14:paraId="008D5918" w14:textId="2B9F238B" w:rsidR="00B03E1F" w:rsidRDefault="007041ED">
          <w:pPr>
            <w:pStyle w:val="TM1"/>
            <w:rPr>
              <w:rFonts w:asciiTheme="minorHAnsi" w:eastAsiaTheme="minorEastAsia" w:hAnsiTheme="minorHAnsi"/>
              <w:b w:val="0"/>
              <w:bCs w:val="0"/>
              <w:sz w:val="22"/>
              <w:szCs w:val="22"/>
              <w:lang w:val="en-150" w:eastAsia="en-150"/>
            </w:rPr>
          </w:pPr>
          <w:r>
            <w:fldChar w:fldCharType="begin"/>
          </w:r>
          <w:r>
            <w:instrText xml:space="preserve"> TOC \o "1-3" \h \z \u </w:instrText>
          </w:r>
          <w:r>
            <w:fldChar w:fldCharType="separate"/>
          </w:r>
          <w:hyperlink w:anchor="_Toc86101050" w:history="1">
            <w:r w:rsidR="00B03E1F" w:rsidRPr="00832E8E">
              <w:rPr>
                <w:rStyle w:val="Lienhypertexte"/>
                <w:lang w:val="en-US"/>
              </w:rPr>
              <w:t>Introduction</w:t>
            </w:r>
            <w:r w:rsidR="00B03E1F">
              <w:rPr>
                <w:webHidden/>
              </w:rPr>
              <w:tab/>
            </w:r>
            <w:r w:rsidR="00B03E1F">
              <w:rPr>
                <w:webHidden/>
              </w:rPr>
              <w:fldChar w:fldCharType="begin"/>
            </w:r>
            <w:r w:rsidR="00B03E1F">
              <w:rPr>
                <w:webHidden/>
              </w:rPr>
              <w:instrText xml:space="preserve"> PAGEREF _Toc86101050 \h </w:instrText>
            </w:r>
            <w:r w:rsidR="00B03E1F">
              <w:rPr>
                <w:webHidden/>
              </w:rPr>
            </w:r>
            <w:r w:rsidR="00B03E1F">
              <w:rPr>
                <w:webHidden/>
              </w:rPr>
              <w:fldChar w:fldCharType="separate"/>
            </w:r>
            <w:r w:rsidR="00B03E1F">
              <w:rPr>
                <w:webHidden/>
              </w:rPr>
              <w:t>3</w:t>
            </w:r>
            <w:r w:rsidR="00B03E1F">
              <w:rPr>
                <w:webHidden/>
              </w:rPr>
              <w:fldChar w:fldCharType="end"/>
            </w:r>
          </w:hyperlink>
        </w:p>
        <w:p w14:paraId="499F8E9D" w14:textId="7941629A" w:rsidR="00B03E1F" w:rsidRDefault="00B03E1F">
          <w:pPr>
            <w:pStyle w:val="TM1"/>
            <w:rPr>
              <w:rFonts w:asciiTheme="minorHAnsi" w:eastAsiaTheme="minorEastAsia" w:hAnsiTheme="minorHAnsi"/>
              <w:b w:val="0"/>
              <w:bCs w:val="0"/>
              <w:sz w:val="22"/>
              <w:szCs w:val="22"/>
              <w:lang w:val="en-150" w:eastAsia="en-150"/>
            </w:rPr>
          </w:pPr>
          <w:hyperlink w:anchor="_Toc86101051" w:history="1">
            <w:r w:rsidRPr="00832E8E">
              <w:rPr>
                <w:rStyle w:val="Lienhypertexte"/>
                <w:lang w:val="en-US"/>
              </w:rPr>
              <w:t>Project Outline and goals</w:t>
            </w:r>
            <w:r>
              <w:rPr>
                <w:webHidden/>
              </w:rPr>
              <w:tab/>
            </w:r>
            <w:r>
              <w:rPr>
                <w:webHidden/>
              </w:rPr>
              <w:fldChar w:fldCharType="begin"/>
            </w:r>
            <w:r>
              <w:rPr>
                <w:webHidden/>
              </w:rPr>
              <w:instrText xml:space="preserve"> PAGEREF _Toc86101051 \h </w:instrText>
            </w:r>
            <w:r>
              <w:rPr>
                <w:webHidden/>
              </w:rPr>
            </w:r>
            <w:r>
              <w:rPr>
                <w:webHidden/>
              </w:rPr>
              <w:fldChar w:fldCharType="separate"/>
            </w:r>
            <w:r>
              <w:rPr>
                <w:webHidden/>
              </w:rPr>
              <w:t>3</w:t>
            </w:r>
            <w:r>
              <w:rPr>
                <w:webHidden/>
              </w:rPr>
              <w:fldChar w:fldCharType="end"/>
            </w:r>
          </w:hyperlink>
        </w:p>
        <w:p w14:paraId="092EECEA" w14:textId="3827EC0F" w:rsidR="00B03E1F" w:rsidRDefault="00B03E1F">
          <w:pPr>
            <w:pStyle w:val="TM1"/>
            <w:rPr>
              <w:rFonts w:asciiTheme="minorHAnsi" w:eastAsiaTheme="minorEastAsia" w:hAnsiTheme="minorHAnsi"/>
              <w:b w:val="0"/>
              <w:bCs w:val="0"/>
              <w:sz w:val="22"/>
              <w:szCs w:val="22"/>
              <w:lang w:val="en-150" w:eastAsia="en-150"/>
            </w:rPr>
          </w:pPr>
          <w:hyperlink w:anchor="_Toc86101052" w:history="1">
            <w:r w:rsidRPr="00832E8E">
              <w:rPr>
                <w:rStyle w:val="Lienhypertexte"/>
                <w:lang w:val="en-US"/>
              </w:rPr>
              <w:t>Architectural outline</w:t>
            </w:r>
            <w:r>
              <w:rPr>
                <w:webHidden/>
              </w:rPr>
              <w:tab/>
            </w:r>
            <w:r>
              <w:rPr>
                <w:webHidden/>
              </w:rPr>
              <w:fldChar w:fldCharType="begin"/>
            </w:r>
            <w:r>
              <w:rPr>
                <w:webHidden/>
              </w:rPr>
              <w:instrText xml:space="preserve"> PAGEREF _Toc86101052 \h </w:instrText>
            </w:r>
            <w:r>
              <w:rPr>
                <w:webHidden/>
              </w:rPr>
            </w:r>
            <w:r>
              <w:rPr>
                <w:webHidden/>
              </w:rPr>
              <w:fldChar w:fldCharType="separate"/>
            </w:r>
            <w:r>
              <w:rPr>
                <w:webHidden/>
              </w:rPr>
              <w:t>3</w:t>
            </w:r>
            <w:r>
              <w:rPr>
                <w:webHidden/>
              </w:rPr>
              <w:fldChar w:fldCharType="end"/>
            </w:r>
          </w:hyperlink>
        </w:p>
        <w:p w14:paraId="68437DB6" w14:textId="637005BF" w:rsidR="00B03E1F" w:rsidRDefault="00B03E1F">
          <w:pPr>
            <w:pStyle w:val="TM1"/>
            <w:rPr>
              <w:rFonts w:asciiTheme="minorHAnsi" w:eastAsiaTheme="minorEastAsia" w:hAnsiTheme="minorHAnsi"/>
              <w:b w:val="0"/>
              <w:bCs w:val="0"/>
              <w:sz w:val="22"/>
              <w:szCs w:val="22"/>
              <w:lang w:val="en-150" w:eastAsia="en-150"/>
            </w:rPr>
          </w:pPr>
          <w:hyperlink w:anchor="_Toc86101053" w:history="1">
            <w:r w:rsidRPr="00832E8E">
              <w:rPr>
                <w:rStyle w:val="Lienhypertexte"/>
                <w:lang w:val="en-US"/>
              </w:rPr>
              <w:t>The TinyRISC machine model: Registers</w:t>
            </w:r>
            <w:r>
              <w:rPr>
                <w:webHidden/>
              </w:rPr>
              <w:tab/>
            </w:r>
            <w:r>
              <w:rPr>
                <w:webHidden/>
              </w:rPr>
              <w:fldChar w:fldCharType="begin"/>
            </w:r>
            <w:r>
              <w:rPr>
                <w:webHidden/>
              </w:rPr>
              <w:instrText xml:space="preserve"> PAGEREF _Toc86101053 \h </w:instrText>
            </w:r>
            <w:r>
              <w:rPr>
                <w:webHidden/>
              </w:rPr>
            </w:r>
            <w:r>
              <w:rPr>
                <w:webHidden/>
              </w:rPr>
              <w:fldChar w:fldCharType="separate"/>
            </w:r>
            <w:r>
              <w:rPr>
                <w:webHidden/>
              </w:rPr>
              <w:t>4</w:t>
            </w:r>
            <w:r>
              <w:rPr>
                <w:webHidden/>
              </w:rPr>
              <w:fldChar w:fldCharType="end"/>
            </w:r>
          </w:hyperlink>
        </w:p>
        <w:p w14:paraId="003A8B82" w14:textId="3A26E24D" w:rsidR="00B03E1F" w:rsidRDefault="00B03E1F">
          <w:pPr>
            <w:pStyle w:val="TM2"/>
            <w:rPr>
              <w:rFonts w:eastAsiaTheme="minorEastAsia"/>
              <w:b w:val="0"/>
              <w:bCs w:val="0"/>
              <w:lang w:val="en-150" w:eastAsia="en-150"/>
            </w:rPr>
          </w:pPr>
          <w:hyperlink w:anchor="_Toc86101054" w:history="1">
            <w:r w:rsidRPr="00832E8E">
              <w:rPr>
                <w:rStyle w:val="Lienhypertexte"/>
                <w:lang w:val="en-US"/>
              </w:rPr>
              <w:t>General Purpose Registers</w:t>
            </w:r>
            <w:r>
              <w:rPr>
                <w:webHidden/>
              </w:rPr>
              <w:tab/>
            </w:r>
            <w:r>
              <w:rPr>
                <w:webHidden/>
              </w:rPr>
              <w:fldChar w:fldCharType="begin"/>
            </w:r>
            <w:r>
              <w:rPr>
                <w:webHidden/>
              </w:rPr>
              <w:instrText xml:space="preserve"> PAGEREF _Toc86101054 \h </w:instrText>
            </w:r>
            <w:r>
              <w:rPr>
                <w:webHidden/>
              </w:rPr>
            </w:r>
            <w:r>
              <w:rPr>
                <w:webHidden/>
              </w:rPr>
              <w:fldChar w:fldCharType="separate"/>
            </w:r>
            <w:r>
              <w:rPr>
                <w:webHidden/>
              </w:rPr>
              <w:t>5</w:t>
            </w:r>
            <w:r>
              <w:rPr>
                <w:webHidden/>
              </w:rPr>
              <w:fldChar w:fldCharType="end"/>
            </w:r>
          </w:hyperlink>
        </w:p>
        <w:p w14:paraId="6106AC47" w14:textId="69F54AE6" w:rsidR="00B03E1F" w:rsidRDefault="00B03E1F">
          <w:pPr>
            <w:pStyle w:val="TM2"/>
            <w:rPr>
              <w:rFonts w:eastAsiaTheme="minorEastAsia"/>
              <w:b w:val="0"/>
              <w:bCs w:val="0"/>
              <w:lang w:val="en-150" w:eastAsia="en-150"/>
            </w:rPr>
          </w:pPr>
          <w:hyperlink w:anchor="_Toc86101055" w:history="1">
            <w:r w:rsidRPr="00832E8E">
              <w:rPr>
                <w:rStyle w:val="Lienhypertexte"/>
                <w:lang w:val="en-US"/>
              </w:rPr>
              <w:t>Auxiliary registers</w:t>
            </w:r>
            <w:r>
              <w:rPr>
                <w:webHidden/>
              </w:rPr>
              <w:tab/>
            </w:r>
            <w:r>
              <w:rPr>
                <w:webHidden/>
              </w:rPr>
              <w:fldChar w:fldCharType="begin"/>
            </w:r>
            <w:r>
              <w:rPr>
                <w:webHidden/>
              </w:rPr>
              <w:instrText xml:space="preserve"> PAGEREF _Toc86101055 \h </w:instrText>
            </w:r>
            <w:r>
              <w:rPr>
                <w:webHidden/>
              </w:rPr>
            </w:r>
            <w:r>
              <w:rPr>
                <w:webHidden/>
              </w:rPr>
              <w:fldChar w:fldCharType="separate"/>
            </w:r>
            <w:r>
              <w:rPr>
                <w:webHidden/>
              </w:rPr>
              <w:t>5</w:t>
            </w:r>
            <w:r>
              <w:rPr>
                <w:webHidden/>
              </w:rPr>
              <w:fldChar w:fldCharType="end"/>
            </w:r>
          </w:hyperlink>
        </w:p>
        <w:p w14:paraId="580C0685" w14:textId="060F3272" w:rsidR="00B03E1F" w:rsidRDefault="00B03E1F">
          <w:pPr>
            <w:pStyle w:val="TM3"/>
            <w:rPr>
              <w:rFonts w:cstheme="minorBidi"/>
              <w:i w:val="0"/>
              <w:iCs w:val="0"/>
              <w:lang w:val="en-150" w:eastAsia="en-150"/>
            </w:rPr>
          </w:pPr>
          <w:hyperlink w:anchor="_Toc86101056" w:history="1">
            <w:r w:rsidRPr="00832E8E">
              <w:rPr>
                <w:rStyle w:val="Lienhypertexte"/>
                <w:lang w:val="en-US"/>
              </w:rPr>
              <w:t>Program Counter</w:t>
            </w:r>
            <w:r>
              <w:rPr>
                <w:webHidden/>
              </w:rPr>
              <w:tab/>
            </w:r>
            <w:r>
              <w:rPr>
                <w:webHidden/>
              </w:rPr>
              <w:fldChar w:fldCharType="begin"/>
            </w:r>
            <w:r>
              <w:rPr>
                <w:webHidden/>
              </w:rPr>
              <w:instrText xml:space="preserve"> PAGEREF _Toc86101056 \h </w:instrText>
            </w:r>
            <w:r>
              <w:rPr>
                <w:webHidden/>
              </w:rPr>
            </w:r>
            <w:r>
              <w:rPr>
                <w:webHidden/>
              </w:rPr>
              <w:fldChar w:fldCharType="separate"/>
            </w:r>
            <w:r>
              <w:rPr>
                <w:webHidden/>
              </w:rPr>
              <w:t>5</w:t>
            </w:r>
            <w:r>
              <w:rPr>
                <w:webHidden/>
              </w:rPr>
              <w:fldChar w:fldCharType="end"/>
            </w:r>
          </w:hyperlink>
        </w:p>
        <w:p w14:paraId="606305AA" w14:textId="293B7BFA" w:rsidR="00B03E1F" w:rsidRDefault="00B03E1F">
          <w:pPr>
            <w:pStyle w:val="TM3"/>
            <w:rPr>
              <w:rFonts w:cstheme="minorBidi"/>
              <w:i w:val="0"/>
              <w:iCs w:val="0"/>
              <w:lang w:val="en-150" w:eastAsia="en-150"/>
            </w:rPr>
          </w:pPr>
          <w:hyperlink w:anchor="_Toc86101057" w:history="1">
            <w:r w:rsidRPr="00832E8E">
              <w:rPr>
                <w:rStyle w:val="Lienhypertexte"/>
                <w:lang w:val="en-US"/>
              </w:rPr>
              <w:t>Status register</w:t>
            </w:r>
            <w:r>
              <w:rPr>
                <w:webHidden/>
              </w:rPr>
              <w:tab/>
            </w:r>
            <w:r>
              <w:rPr>
                <w:webHidden/>
              </w:rPr>
              <w:fldChar w:fldCharType="begin"/>
            </w:r>
            <w:r>
              <w:rPr>
                <w:webHidden/>
              </w:rPr>
              <w:instrText xml:space="preserve"> PAGEREF _Toc86101057 \h </w:instrText>
            </w:r>
            <w:r>
              <w:rPr>
                <w:webHidden/>
              </w:rPr>
            </w:r>
            <w:r>
              <w:rPr>
                <w:webHidden/>
              </w:rPr>
              <w:fldChar w:fldCharType="separate"/>
            </w:r>
            <w:r>
              <w:rPr>
                <w:webHidden/>
              </w:rPr>
              <w:t>5</w:t>
            </w:r>
            <w:r>
              <w:rPr>
                <w:webHidden/>
              </w:rPr>
              <w:fldChar w:fldCharType="end"/>
            </w:r>
          </w:hyperlink>
        </w:p>
        <w:p w14:paraId="51DD336F" w14:textId="70115289" w:rsidR="00B03E1F" w:rsidRDefault="00B03E1F">
          <w:pPr>
            <w:pStyle w:val="TM3"/>
            <w:rPr>
              <w:rFonts w:cstheme="minorBidi"/>
              <w:i w:val="0"/>
              <w:iCs w:val="0"/>
              <w:lang w:val="en-150" w:eastAsia="en-150"/>
            </w:rPr>
          </w:pPr>
          <w:hyperlink w:anchor="_Toc86101058" w:history="1">
            <w:r w:rsidRPr="00832E8E">
              <w:rPr>
                <w:rStyle w:val="Lienhypertexte"/>
                <w:lang w:val="en-US"/>
              </w:rPr>
              <w:t>Stack pointer</w:t>
            </w:r>
            <w:r>
              <w:rPr>
                <w:webHidden/>
              </w:rPr>
              <w:tab/>
            </w:r>
            <w:r>
              <w:rPr>
                <w:webHidden/>
              </w:rPr>
              <w:fldChar w:fldCharType="begin"/>
            </w:r>
            <w:r>
              <w:rPr>
                <w:webHidden/>
              </w:rPr>
              <w:instrText xml:space="preserve"> PAGEREF _Toc86101058 \h </w:instrText>
            </w:r>
            <w:r>
              <w:rPr>
                <w:webHidden/>
              </w:rPr>
            </w:r>
            <w:r>
              <w:rPr>
                <w:webHidden/>
              </w:rPr>
              <w:fldChar w:fldCharType="separate"/>
            </w:r>
            <w:r>
              <w:rPr>
                <w:webHidden/>
              </w:rPr>
              <w:t>5</w:t>
            </w:r>
            <w:r>
              <w:rPr>
                <w:webHidden/>
              </w:rPr>
              <w:fldChar w:fldCharType="end"/>
            </w:r>
          </w:hyperlink>
        </w:p>
        <w:p w14:paraId="2E0AF9A6" w14:textId="11C90DE3" w:rsidR="00B03E1F" w:rsidRDefault="00B03E1F">
          <w:pPr>
            <w:pStyle w:val="TM3"/>
            <w:rPr>
              <w:rFonts w:cstheme="minorBidi"/>
              <w:i w:val="0"/>
              <w:iCs w:val="0"/>
              <w:lang w:val="en-150" w:eastAsia="en-150"/>
            </w:rPr>
          </w:pPr>
          <w:hyperlink w:anchor="_Toc86101059" w:history="1">
            <w:r w:rsidRPr="00832E8E">
              <w:rPr>
                <w:rStyle w:val="Lienhypertexte"/>
                <w:lang w:val="en-US"/>
              </w:rPr>
              <w:t>Interrupt ID</w:t>
            </w:r>
            <w:r>
              <w:rPr>
                <w:webHidden/>
              </w:rPr>
              <w:tab/>
            </w:r>
            <w:r>
              <w:rPr>
                <w:webHidden/>
              </w:rPr>
              <w:fldChar w:fldCharType="begin"/>
            </w:r>
            <w:r>
              <w:rPr>
                <w:webHidden/>
              </w:rPr>
              <w:instrText xml:space="preserve"> PAGEREF _Toc86101059 \h </w:instrText>
            </w:r>
            <w:r>
              <w:rPr>
                <w:webHidden/>
              </w:rPr>
            </w:r>
            <w:r>
              <w:rPr>
                <w:webHidden/>
              </w:rPr>
              <w:fldChar w:fldCharType="separate"/>
            </w:r>
            <w:r>
              <w:rPr>
                <w:webHidden/>
              </w:rPr>
              <w:t>6</w:t>
            </w:r>
            <w:r>
              <w:rPr>
                <w:webHidden/>
              </w:rPr>
              <w:fldChar w:fldCharType="end"/>
            </w:r>
          </w:hyperlink>
        </w:p>
        <w:p w14:paraId="7618245A" w14:textId="075C5C2C" w:rsidR="00B03E1F" w:rsidRDefault="00B03E1F">
          <w:pPr>
            <w:pStyle w:val="TM1"/>
            <w:rPr>
              <w:rFonts w:asciiTheme="minorHAnsi" w:eastAsiaTheme="minorEastAsia" w:hAnsiTheme="minorHAnsi"/>
              <w:b w:val="0"/>
              <w:bCs w:val="0"/>
              <w:sz w:val="22"/>
              <w:szCs w:val="22"/>
              <w:lang w:val="en-150" w:eastAsia="en-150"/>
            </w:rPr>
          </w:pPr>
          <w:hyperlink w:anchor="_Toc86101060" w:history="1">
            <w:r w:rsidRPr="00832E8E">
              <w:rPr>
                <w:rStyle w:val="Lienhypertexte"/>
                <w:lang w:val="en-US"/>
              </w:rPr>
              <w:t>The TinyRISC machine model: Instruction syntax</w:t>
            </w:r>
            <w:r>
              <w:rPr>
                <w:webHidden/>
              </w:rPr>
              <w:tab/>
            </w:r>
            <w:r>
              <w:rPr>
                <w:webHidden/>
              </w:rPr>
              <w:fldChar w:fldCharType="begin"/>
            </w:r>
            <w:r>
              <w:rPr>
                <w:webHidden/>
              </w:rPr>
              <w:instrText xml:space="preserve"> PAGEREF _Toc86101060 \h </w:instrText>
            </w:r>
            <w:r>
              <w:rPr>
                <w:webHidden/>
              </w:rPr>
            </w:r>
            <w:r>
              <w:rPr>
                <w:webHidden/>
              </w:rPr>
              <w:fldChar w:fldCharType="separate"/>
            </w:r>
            <w:r>
              <w:rPr>
                <w:webHidden/>
              </w:rPr>
              <w:t>7</w:t>
            </w:r>
            <w:r>
              <w:rPr>
                <w:webHidden/>
              </w:rPr>
              <w:fldChar w:fldCharType="end"/>
            </w:r>
          </w:hyperlink>
        </w:p>
        <w:p w14:paraId="173782BD" w14:textId="60228834" w:rsidR="00B03E1F" w:rsidRDefault="00B03E1F">
          <w:pPr>
            <w:pStyle w:val="TM2"/>
            <w:rPr>
              <w:rFonts w:eastAsiaTheme="minorEastAsia"/>
              <w:b w:val="0"/>
              <w:bCs w:val="0"/>
              <w:lang w:val="en-150" w:eastAsia="en-150"/>
            </w:rPr>
          </w:pPr>
          <w:hyperlink w:anchor="_Toc86101061" w:history="1">
            <w:r w:rsidRPr="00832E8E">
              <w:rPr>
                <w:rStyle w:val="Lienhypertexte"/>
                <w:lang w:val="en-US"/>
              </w:rPr>
              <w:t>R-type Instructions</w:t>
            </w:r>
            <w:r>
              <w:rPr>
                <w:webHidden/>
              </w:rPr>
              <w:tab/>
            </w:r>
            <w:r>
              <w:rPr>
                <w:webHidden/>
              </w:rPr>
              <w:fldChar w:fldCharType="begin"/>
            </w:r>
            <w:r>
              <w:rPr>
                <w:webHidden/>
              </w:rPr>
              <w:instrText xml:space="preserve"> PAGEREF _Toc86101061 \h </w:instrText>
            </w:r>
            <w:r>
              <w:rPr>
                <w:webHidden/>
              </w:rPr>
            </w:r>
            <w:r>
              <w:rPr>
                <w:webHidden/>
              </w:rPr>
              <w:fldChar w:fldCharType="separate"/>
            </w:r>
            <w:r>
              <w:rPr>
                <w:webHidden/>
              </w:rPr>
              <w:t>7</w:t>
            </w:r>
            <w:r>
              <w:rPr>
                <w:webHidden/>
              </w:rPr>
              <w:fldChar w:fldCharType="end"/>
            </w:r>
          </w:hyperlink>
        </w:p>
        <w:p w14:paraId="479F51D2" w14:textId="2B8CD92C" w:rsidR="00B03E1F" w:rsidRDefault="00B03E1F">
          <w:pPr>
            <w:pStyle w:val="TM2"/>
            <w:rPr>
              <w:rFonts w:eastAsiaTheme="minorEastAsia"/>
              <w:b w:val="0"/>
              <w:bCs w:val="0"/>
              <w:lang w:val="en-150" w:eastAsia="en-150"/>
            </w:rPr>
          </w:pPr>
          <w:hyperlink w:anchor="_Toc86101062" w:history="1">
            <w:r w:rsidRPr="00832E8E">
              <w:rPr>
                <w:rStyle w:val="Lienhypertexte"/>
                <w:lang w:val="en-US"/>
              </w:rPr>
              <w:t>I-type Instructions</w:t>
            </w:r>
            <w:r>
              <w:rPr>
                <w:webHidden/>
              </w:rPr>
              <w:tab/>
            </w:r>
            <w:r>
              <w:rPr>
                <w:webHidden/>
              </w:rPr>
              <w:fldChar w:fldCharType="begin"/>
            </w:r>
            <w:r>
              <w:rPr>
                <w:webHidden/>
              </w:rPr>
              <w:instrText xml:space="preserve"> PAGEREF _Toc86101062 \h </w:instrText>
            </w:r>
            <w:r>
              <w:rPr>
                <w:webHidden/>
              </w:rPr>
            </w:r>
            <w:r>
              <w:rPr>
                <w:webHidden/>
              </w:rPr>
              <w:fldChar w:fldCharType="separate"/>
            </w:r>
            <w:r>
              <w:rPr>
                <w:webHidden/>
              </w:rPr>
              <w:t>7</w:t>
            </w:r>
            <w:r>
              <w:rPr>
                <w:webHidden/>
              </w:rPr>
              <w:fldChar w:fldCharType="end"/>
            </w:r>
          </w:hyperlink>
        </w:p>
        <w:p w14:paraId="4612B1DE" w14:textId="52B3982F" w:rsidR="00B03E1F" w:rsidRDefault="00B03E1F">
          <w:pPr>
            <w:pStyle w:val="TM1"/>
            <w:rPr>
              <w:rFonts w:asciiTheme="minorHAnsi" w:eastAsiaTheme="minorEastAsia" w:hAnsiTheme="minorHAnsi"/>
              <w:b w:val="0"/>
              <w:bCs w:val="0"/>
              <w:sz w:val="22"/>
              <w:szCs w:val="22"/>
              <w:lang w:val="en-150" w:eastAsia="en-150"/>
            </w:rPr>
          </w:pPr>
          <w:hyperlink w:anchor="_Toc86101063" w:history="1">
            <w:r w:rsidRPr="00832E8E">
              <w:rPr>
                <w:rStyle w:val="Lienhypertexte"/>
                <w:lang w:val="en-US"/>
              </w:rPr>
              <w:t>Instruction listing:</w:t>
            </w:r>
            <w:r>
              <w:rPr>
                <w:webHidden/>
              </w:rPr>
              <w:tab/>
            </w:r>
            <w:r>
              <w:rPr>
                <w:webHidden/>
              </w:rPr>
              <w:fldChar w:fldCharType="begin"/>
            </w:r>
            <w:r>
              <w:rPr>
                <w:webHidden/>
              </w:rPr>
              <w:instrText xml:space="preserve"> PAGEREF _Toc86101063 \h </w:instrText>
            </w:r>
            <w:r>
              <w:rPr>
                <w:webHidden/>
              </w:rPr>
            </w:r>
            <w:r>
              <w:rPr>
                <w:webHidden/>
              </w:rPr>
              <w:fldChar w:fldCharType="separate"/>
            </w:r>
            <w:r>
              <w:rPr>
                <w:webHidden/>
              </w:rPr>
              <w:t>9</w:t>
            </w:r>
            <w:r>
              <w:rPr>
                <w:webHidden/>
              </w:rPr>
              <w:fldChar w:fldCharType="end"/>
            </w:r>
          </w:hyperlink>
        </w:p>
        <w:p w14:paraId="563E5D8D" w14:textId="16B295D9" w:rsidR="00B03E1F" w:rsidRDefault="00B03E1F">
          <w:pPr>
            <w:pStyle w:val="TM2"/>
            <w:rPr>
              <w:rFonts w:eastAsiaTheme="minorEastAsia"/>
              <w:b w:val="0"/>
              <w:bCs w:val="0"/>
              <w:lang w:val="en-150" w:eastAsia="en-150"/>
            </w:rPr>
          </w:pPr>
          <w:hyperlink w:anchor="_Toc86101064" w:history="1">
            <w:r w:rsidRPr="00832E8E">
              <w:rPr>
                <w:rStyle w:val="Lienhypertexte"/>
                <w:lang w:val="en-US"/>
              </w:rPr>
              <w:t>Logical operations</w:t>
            </w:r>
            <w:r>
              <w:rPr>
                <w:webHidden/>
              </w:rPr>
              <w:tab/>
            </w:r>
            <w:r>
              <w:rPr>
                <w:webHidden/>
              </w:rPr>
              <w:fldChar w:fldCharType="begin"/>
            </w:r>
            <w:r>
              <w:rPr>
                <w:webHidden/>
              </w:rPr>
              <w:instrText xml:space="preserve"> PAGEREF _Toc86101064 \h </w:instrText>
            </w:r>
            <w:r>
              <w:rPr>
                <w:webHidden/>
              </w:rPr>
            </w:r>
            <w:r>
              <w:rPr>
                <w:webHidden/>
              </w:rPr>
              <w:fldChar w:fldCharType="separate"/>
            </w:r>
            <w:r>
              <w:rPr>
                <w:webHidden/>
              </w:rPr>
              <w:t>11</w:t>
            </w:r>
            <w:r>
              <w:rPr>
                <w:webHidden/>
              </w:rPr>
              <w:fldChar w:fldCharType="end"/>
            </w:r>
          </w:hyperlink>
        </w:p>
        <w:p w14:paraId="3197C423" w14:textId="66D2C85C" w:rsidR="00B03E1F" w:rsidRDefault="00B03E1F">
          <w:pPr>
            <w:pStyle w:val="TM3"/>
            <w:rPr>
              <w:rFonts w:cstheme="minorBidi"/>
              <w:i w:val="0"/>
              <w:iCs w:val="0"/>
              <w:lang w:val="en-150" w:eastAsia="en-150"/>
            </w:rPr>
          </w:pPr>
          <w:hyperlink w:anchor="_Toc86101065" w:history="1">
            <w:r w:rsidRPr="00832E8E">
              <w:rPr>
                <w:rStyle w:val="Lienhypertexte"/>
                <w:lang w:val="en-US"/>
              </w:rPr>
              <w:t>Logical AND</w:t>
            </w:r>
            <w:r>
              <w:rPr>
                <w:webHidden/>
              </w:rPr>
              <w:tab/>
            </w:r>
            <w:r>
              <w:rPr>
                <w:webHidden/>
              </w:rPr>
              <w:fldChar w:fldCharType="begin"/>
            </w:r>
            <w:r>
              <w:rPr>
                <w:webHidden/>
              </w:rPr>
              <w:instrText xml:space="preserve"> PAGEREF _Toc86101065 \h </w:instrText>
            </w:r>
            <w:r>
              <w:rPr>
                <w:webHidden/>
              </w:rPr>
            </w:r>
            <w:r>
              <w:rPr>
                <w:webHidden/>
              </w:rPr>
              <w:fldChar w:fldCharType="separate"/>
            </w:r>
            <w:r>
              <w:rPr>
                <w:webHidden/>
              </w:rPr>
              <w:t>11</w:t>
            </w:r>
            <w:r>
              <w:rPr>
                <w:webHidden/>
              </w:rPr>
              <w:fldChar w:fldCharType="end"/>
            </w:r>
          </w:hyperlink>
        </w:p>
        <w:p w14:paraId="264C4B5B" w14:textId="519DBE25" w:rsidR="00B03E1F" w:rsidRDefault="00B03E1F">
          <w:pPr>
            <w:pStyle w:val="TM3"/>
            <w:rPr>
              <w:rFonts w:cstheme="minorBidi"/>
              <w:i w:val="0"/>
              <w:iCs w:val="0"/>
              <w:lang w:val="en-150" w:eastAsia="en-150"/>
            </w:rPr>
          </w:pPr>
          <w:hyperlink w:anchor="_Toc86101066" w:history="1">
            <w:r w:rsidRPr="00832E8E">
              <w:rPr>
                <w:rStyle w:val="Lienhypertexte"/>
                <w:lang w:val="en-US"/>
              </w:rPr>
              <w:t>Logical OR</w:t>
            </w:r>
            <w:r>
              <w:rPr>
                <w:webHidden/>
              </w:rPr>
              <w:tab/>
            </w:r>
            <w:r>
              <w:rPr>
                <w:webHidden/>
              </w:rPr>
              <w:fldChar w:fldCharType="begin"/>
            </w:r>
            <w:r>
              <w:rPr>
                <w:webHidden/>
              </w:rPr>
              <w:instrText xml:space="preserve"> PAGEREF _Toc86101066 \h </w:instrText>
            </w:r>
            <w:r>
              <w:rPr>
                <w:webHidden/>
              </w:rPr>
            </w:r>
            <w:r>
              <w:rPr>
                <w:webHidden/>
              </w:rPr>
              <w:fldChar w:fldCharType="separate"/>
            </w:r>
            <w:r>
              <w:rPr>
                <w:webHidden/>
              </w:rPr>
              <w:t>11</w:t>
            </w:r>
            <w:r>
              <w:rPr>
                <w:webHidden/>
              </w:rPr>
              <w:fldChar w:fldCharType="end"/>
            </w:r>
          </w:hyperlink>
        </w:p>
        <w:p w14:paraId="57F3B753" w14:textId="5411B0A1" w:rsidR="00B03E1F" w:rsidRDefault="00B03E1F">
          <w:pPr>
            <w:pStyle w:val="TM3"/>
            <w:rPr>
              <w:rFonts w:cstheme="minorBidi"/>
              <w:i w:val="0"/>
              <w:iCs w:val="0"/>
              <w:lang w:val="en-150" w:eastAsia="en-150"/>
            </w:rPr>
          </w:pPr>
          <w:hyperlink w:anchor="_Toc86101067" w:history="1">
            <w:r w:rsidRPr="00832E8E">
              <w:rPr>
                <w:rStyle w:val="Lienhypertexte"/>
                <w:lang w:val="en-US"/>
              </w:rPr>
              <w:t>Logical XOR</w:t>
            </w:r>
            <w:r>
              <w:rPr>
                <w:webHidden/>
              </w:rPr>
              <w:tab/>
            </w:r>
            <w:r>
              <w:rPr>
                <w:webHidden/>
              </w:rPr>
              <w:fldChar w:fldCharType="begin"/>
            </w:r>
            <w:r>
              <w:rPr>
                <w:webHidden/>
              </w:rPr>
              <w:instrText xml:space="preserve"> PAGEREF _Toc86101067 \h </w:instrText>
            </w:r>
            <w:r>
              <w:rPr>
                <w:webHidden/>
              </w:rPr>
            </w:r>
            <w:r>
              <w:rPr>
                <w:webHidden/>
              </w:rPr>
              <w:fldChar w:fldCharType="separate"/>
            </w:r>
            <w:r>
              <w:rPr>
                <w:webHidden/>
              </w:rPr>
              <w:t>11</w:t>
            </w:r>
            <w:r>
              <w:rPr>
                <w:webHidden/>
              </w:rPr>
              <w:fldChar w:fldCharType="end"/>
            </w:r>
          </w:hyperlink>
        </w:p>
        <w:p w14:paraId="3BCCE01E" w14:textId="797E1008" w:rsidR="00B03E1F" w:rsidRDefault="00B03E1F">
          <w:pPr>
            <w:pStyle w:val="TM3"/>
            <w:rPr>
              <w:rFonts w:cstheme="minorBidi"/>
              <w:i w:val="0"/>
              <w:iCs w:val="0"/>
              <w:lang w:val="en-150" w:eastAsia="en-150"/>
            </w:rPr>
          </w:pPr>
          <w:hyperlink w:anchor="_Toc86101068" w:history="1">
            <w:r w:rsidRPr="00832E8E">
              <w:rPr>
                <w:rStyle w:val="Lienhypertexte"/>
                <w:lang w:val="en-US"/>
              </w:rPr>
              <w:t>Logical NAND</w:t>
            </w:r>
            <w:r>
              <w:rPr>
                <w:webHidden/>
              </w:rPr>
              <w:tab/>
            </w:r>
            <w:r>
              <w:rPr>
                <w:webHidden/>
              </w:rPr>
              <w:fldChar w:fldCharType="begin"/>
            </w:r>
            <w:r>
              <w:rPr>
                <w:webHidden/>
              </w:rPr>
              <w:instrText xml:space="preserve"> PAGEREF _Toc86101068 \h </w:instrText>
            </w:r>
            <w:r>
              <w:rPr>
                <w:webHidden/>
              </w:rPr>
            </w:r>
            <w:r>
              <w:rPr>
                <w:webHidden/>
              </w:rPr>
              <w:fldChar w:fldCharType="separate"/>
            </w:r>
            <w:r>
              <w:rPr>
                <w:webHidden/>
              </w:rPr>
              <w:t>12</w:t>
            </w:r>
            <w:r>
              <w:rPr>
                <w:webHidden/>
              </w:rPr>
              <w:fldChar w:fldCharType="end"/>
            </w:r>
          </w:hyperlink>
        </w:p>
        <w:p w14:paraId="3DBEA721" w14:textId="6CF57CDF" w:rsidR="00B03E1F" w:rsidRDefault="00B03E1F">
          <w:pPr>
            <w:pStyle w:val="TM3"/>
            <w:rPr>
              <w:rFonts w:cstheme="minorBidi"/>
              <w:i w:val="0"/>
              <w:iCs w:val="0"/>
              <w:lang w:val="en-150" w:eastAsia="en-150"/>
            </w:rPr>
          </w:pPr>
          <w:hyperlink w:anchor="_Toc86101069" w:history="1">
            <w:r w:rsidRPr="00832E8E">
              <w:rPr>
                <w:rStyle w:val="Lienhypertexte"/>
                <w:lang w:val="en-US"/>
              </w:rPr>
              <w:t>Shift Left</w:t>
            </w:r>
            <w:r>
              <w:rPr>
                <w:webHidden/>
              </w:rPr>
              <w:tab/>
            </w:r>
            <w:r>
              <w:rPr>
                <w:webHidden/>
              </w:rPr>
              <w:fldChar w:fldCharType="begin"/>
            </w:r>
            <w:r>
              <w:rPr>
                <w:webHidden/>
              </w:rPr>
              <w:instrText xml:space="preserve"> PAGEREF _Toc86101069 \h </w:instrText>
            </w:r>
            <w:r>
              <w:rPr>
                <w:webHidden/>
              </w:rPr>
            </w:r>
            <w:r>
              <w:rPr>
                <w:webHidden/>
              </w:rPr>
              <w:fldChar w:fldCharType="separate"/>
            </w:r>
            <w:r>
              <w:rPr>
                <w:webHidden/>
              </w:rPr>
              <w:t>12</w:t>
            </w:r>
            <w:r>
              <w:rPr>
                <w:webHidden/>
              </w:rPr>
              <w:fldChar w:fldCharType="end"/>
            </w:r>
          </w:hyperlink>
        </w:p>
        <w:p w14:paraId="561E7AB9" w14:textId="1E7D1BC9" w:rsidR="00B03E1F" w:rsidRDefault="00B03E1F">
          <w:pPr>
            <w:pStyle w:val="TM3"/>
            <w:rPr>
              <w:rFonts w:cstheme="minorBidi"/>
              <w:i w:val="0"/>
              <w:iCs w:val="0"/>
              <w:lang w:val="en-150" w:eastAsia="en-150"/>
            </w:rPr>
          </w:pPr>
          <w:hyperlink w:anchor="_Toc86101070" w:history="1">
            <w:r w:rsidRPr="00832E8E">
              <w:rPr>
                <w:rStyle w:val="Lienhypertexte"/>
                <w:lang w:val="en-US"/>
              </w:rPr>
              <w:t>Rotate Left</w:t>
            </w:r>
            <w:r>
              <w:rPr>
                <w:webHidden/>
              </w:rPr>
              <w:tab/>
            </w:r>
            <w:r>
              <w:rPr>
                <w:webHidden/>
              </w:rPr>
              <w:fldChar w:fldCharType="begin"/>
            </w:r>
            <w:r>
              <w:rPr>
                <w:webHidden/>
              </w:rPr>
              <w:instrText xml:space="preserve"> PAGEREF _Toc86101070 \h </w:instrText>
            </w:r>
            <w:r>
              <w:rPr>
                <w:webHidden/>
              </w:rPr>
            </w:r>
            <w:r>
              <w:rPr>
                <w:webHidden/>
              </w:rPr>
              <w:fldChar w:fldCharType="separate"/>
            </w:r>
            <w:r>
              <w:rPr>
                <w:webHidden/>
              </w:rPr>
              <w:t>12</w:t>
            </w:r>
            <w:r>
              <w:rPr>
                <w:webHidden/>
              </w:rPr>
              <w:fldChar w:fldCharType="end"/>
            </w:r>
          </w:hyperlink>
        </w:p>
        <w:p w14:paraId="6A56EDF6" w14:textId="622EBE69" w:rsidR="00B03E1F" w:rsidRDefault="00B03E1F">
          <w:pPr>
            <w:pStyle w:val="TM3"/>
            <w:rPr>
              <w:rFonts w:cstheme="minorBidi"/>
              <w:i w:val="0"/>
              <w:iCs w:val="0"/>
              <w:lang w:val="en-150" w:eastAsia="en-150"/>
            </w:rPr>
          </w:pPr>
          <w:hyperlink w:anchor="_Toc86101071" w:history="1">
            <w:r w:rsidRPr="00832E8E">
              <w:rPr>
                <w:rStyle w:val="Lienhypertexte"/>
                <w:lang w:val="en-US"/>
              </w:rPr>
              <w:t>Shift Right</w:t>
            </w:r>
            <w:r>
              <w:rPr>
                <w:webHidden/>
              </w:rPr>
              <w:tab/>
            </w:r>
            <w:r>
              <w:rPr>
                <w:webHidden/>
              </w:rPr>
              <w:fldChar w:fldCharType="begin"/>
            </w:r>
            <w:r>
              <w:rPr>
                <w:webHidden/>
              </w:rPr>
              <w:instrText xml:space="preserve"> PAGEREF _Toc86101071 \h </w:instrText>
            </w:r>
            <w:r>
              <w:rPr>
                <w:webHidden/>
              </w:rPr>
            </w:r>
            <w:r>
              <w:rPr>
                <w:webHidden/>
              </w:rPr>
              <w:fldChar w:fldCharType="separate"/>
            </w:r>
            <w:r>
              <w:rPr>
                <w:webHidden/>
              </w:rPr>
              <w:t>12</w:t>
            </w:r>
            <w:r>
              <w:rPr>
                <w:webHidden/>
              </w:rPr>
              <w:fldChar w:fldCharType="end"/>
            </w:r>
          </w:hyperlink>
        </w:p>
        <w:p w14:paraId="23F3DFA5" w14:textId="56918B0A" w:rsidR="00B03E1F" w:rsidRDefault="00B03E1F">
          <w:pPr>
            <w:pStyle w:val="TM3"/>
            <w:rPr>
              <w:rFonts w:cstheme="minorBidi"/>
              <w:i w:val="0"/>
              <w:iCs w:val="0"/>
              <w:lang w:val="en-150" w:eastAsia="en-150"/>
            </w:rPr>
          </w:pPr>
          <w:hyperlink w:anchor="_Toc86101072" w:history="1">
            <w:r w:rsidRPr="00832E8E">
              <w:rPr>
                <w:rStyle w:val="Lienhypertexte"/>
                <w:lang w:val="en-US"/>
              </w:rPr>
              <w:t>Rotate Right</w:t>
            </w:r>
            <w:r>
              <w:rPr>
                <w:webHidden/>
              </w:rPr>
              <w:tab/>
            </w:r>
            <w:r>
              <w:rPr>
                <w:webHidden/>
              </w:rPr>
              <w:fldChar w:fldCharType="begin"/>
            </w:r>
            <w:r>
              <w:rPr>
                <w:webHidden/>
              </w:rPr>
              <w:instrText xml:space="preserve"> PAGEREF _Toc86101072 \h </w:instrText>
            </w:r>
            <w:r>
              <w:rPr>
                <w:webHidden/>
              </w:rPr>
            </w:r>
            <w:r>
              <w:rPr>
                <w:webHidden/>
              </w:rPr>
              <w:fldChar w:fldCharType="separate"/>
            </w:r>
            <w:r>
              <w:rPr>
                <w:webHidden/>
              </w:rPr>
              <w:t>12</w:t>
            </w:r>
            <w:r>
              <w:rPr>
                <w:webHidden/>
              </w:rPr>
              <w:fldChar w:fldCharType="end"/>
            </w:r>
          </w:hyperlink>
        </w:p>
        <w:p w14:paraId="5DD77848" w14:textId="133AC9EC" w:rsidR="00B03E1F" w:rsidRDefault="00B03E1F">
          <w:pPr>
            <w:pStyle w:val="TM2"/>
            <w:rPr>
              <w:rFonts w:eastAsiaTheme="minorEastAsia"/>
              <w:b w:val="0"/>
              <w:bCs w:val="0"/>
              <w:lang w:val="en-150" w:eastAsia="en-150"/>
            </w:rPr>
          </w:pPr>
          <w:hyperlink w:anchor="_Toc86101073" w:history="1">
            <w:r w:rsidRPr="00832E8E">
              <w:rPr>
                <w:rStyle w:val="Lienhypertexte"/>
              </w:rPr>
              <w:t>Mathematical operations</w:t>
            </w:r>
            <w:r>
              <w:rPr>
                <w:webHidden/>
              </w:rPr>
              <w:tab/>
            </w:r>
            <w:r>
              <w:rPr>
                <w:webHidden/>
              </w:rPr>
              <w:fldChar w:fldCharType="begin"/>
            </w:r>
            <w:r>
              <w:rPr>
                <w:webHidden/>
              </w:rPr>
              <w:instrText xml:space="preserve"> PAGEREF _Toc86101073 \h </w:instrText>
            </w:r>
            <w:r>
              <w:rPr>
                <w:webHidden/>
              </w:rPr>
            </w:r>
            <w:r>
              <w:rPr>
                <w:webHidden/>
              </w:rPr>
              <w:fldChar w:fldCharType="separate"/>
            </w:r>
            <w:r>
              <w:rPr>
                <w:webHidden/>
              </w:rPr>
              <w:t>13</w:t>
            </w:r>
            <w:r>
              <w:rPr>
                <w:webHidden/>
              </w:rPr>
              <w:fldChar w:fldCharType="end"/>
            </w:r>
          </w:hyperlink>
        </w:p>
        <w:p w14:paraId="2E2E5CF7" w14:textId="51C1EEB3" w:rsidR="00B03E1F" w:rsidRDefault="00B03E1F">
          <w:pPr>
            <w:pStyle w:val="TM3"/>
            <w:rPr>
              <w:rFonts w:cstheme="minorBidi"/>
              <w:i w:val="0"/>
              <w:iCs w:val="0"/>
              <w:lang w:val="en-150" w:eastAsia="en-150"/>
            </w:rPr>
          </w:pPr>
          <w:hyperlink w:anchor="_Toc86101074" w:history="1">
            <w:r w:rsidRPr="00832E8E">
              <w:rPr>
                <w:rStyle w:val="Lienhypertexte"/>
                <w:lang w:val="en-150"/>
              </w:rPr>
              <w:t>ADD with Carry:</w:t>
            </w:r>
            <w:r>
              <w:rPr>
                <w:webHidden/>
              </w:rPr>
              <w:tab/>
            </w:r>
            <w:r>
              <w:rPr>
                <w:webHidden/>
              </w:rPr>
              <w:fldChar w:fldCharType="begin"/>
            </w:r>
            <w:r>
              <w:rPr>
                <w:webHidden/>
              </w:rPr>
              <w:instrText xml:space="preserve"> PAGEREF _Toc86101074 \h </w:instrText>
            </w:r>
            <w:r>
              <w:rPr>
                <w:webHidden/>
              </w:rPr>
            </w:r>
            <w:r>
              <w:rPr>
                <w:webHidden/>
              </w:rPr>
              <w:fldChar w:fldCharType="separate"/>
            </w:r>
            <w:r>
              <w:rPr>
                <w:webHidden/>
              </w:rPr>
              <w:t>13</w:t>
            </w:r>
            <w:r>
              <w:rPr>
                <w:webHidden/>
              </w:rPr>
              <w:fldChar w:fldCharType="end"/>
            </w:r>
          </w:hyperlink>
        </w:p>
        <w:p w14:paraId="43B13E68" w14:textId="51C465F4" w:rsidR="00B03E1F" w:rsidRDefault="00B03E1F">
          <w:pPr>
            <w:pStyle w:val="TM3"/>
            <w:rPr>
              <w:rFonts w:cstheme="minorBidi"/>
              <w:i w:val="0"/>
              <w:iCs w:val="0"/>
              <w:lang w:val="en-150" w:eastAsia="en-150"/>
            </w:rPr>
          </w:pPr>
          <w:hyperlink w:anchor="_Toc86101075" w:history="1">
            <w:r w:rsidRPr="00832E8E">
              <w:rPr>
                <w:rStyle w:val="Lienhypertexte"/>
                <w:lang w:val="en-150"/>
              </w:rPr>
              <w:t>Subtract with carry:</w:t>
            </w:r>
            <w:r>
              <w:rPr>
                <w:webHidden/>
              </w:rPr>
              <w:tab/>
            </w:r>
            <w:r>
              <w:rPr>
                <w:webHidden/>
              </w:rPr>
              <w:fldChar w:fldCharType="begin"/>
            </w:r>
            <w:r>
              <w:rPr>
                <w:webHidden/>
              </w:rPr>
              <w:instrText xml:space="preserve"> PAGEREF _Toc86101075 \h </w:instrText>
            </w:r>
            <w:r>
              <w:rPr>
                <w:webHidden/>
              </w:rPr>
            </w:r>
            <w:r>
              <w:rPr>
                <w:webHidden/>
              </w:rPr>
              <w:fldChar w:fldCharType="separate"/>
            </w:r>
            <w:r>
              <w:rPr>
                <w:webHidden/>
              </w:rPr>
              <w:t>13</w:t>
            </w:r>
            <w:r>
              <w:rPr>
                <w:webHidden/>
              </w:rPr>
              <w:fldChar w:fldCharType="end"/>
            </w:r>
          </w:hyperlink>
        </w:p>
        <w:p w14:paraId="01B3EAFC" w14:textId="501F8C87" w:rsidR="00B03E1F" w:rsidRDefault="00B03E1F">
          <w:pPr>
            <w:pStyle w:val="TM2"/>
            <w:rPr>
              <w:rFonts w:eastAsiaTheme="minorEastAsia"/>
              <w:b w:val="0"/>
              <w:bCs w:val="0"/>
              <w:lang w:val="en-150" w:eastAsia="en-150"/>
            </w:rPr>
          </w:pPr>
          <w:hyperlink w:anchor="_Toc86101076" w:history="1">
            <w:r w:rsidRPr="00832E8E">
              <w:rPr>
                <w:rStyle w:val="Lienhypertexte"/>
              </w:rPr>
              <w:t>Jump Operations</w:t>
            </w:r>
            <w:r>
              <w:rPr>
                <w:webHidden/>
              </w:rPr>
              <w:tab/>
            </w:r>
            <w:r>
              <w:rPr>
                <w:webHidden/>
              </w:rPr>
              <w:fldChar w:fldCharType="begin"/>
            </w:r>
            <w:r>
              <w:rPr>
                <w:webHidden/>
              </w:rPr>
              <w:instrText xml:space="preserve"> PAGEREF _Toc86101076 \h </w:instrText>
            </w:r>
            <w:r>
              <w:rPr>
                <w:webHidden/>
              </w:rPr>
            </w:r>
            <w:r>
              <w:rPr>
                <w:webHidden/>
              </w:rPr>
              <w:fldChar w:fldCharType="separate"/>
            </w:r>
            <w:r>
              <w:rPr>
                <w:webHidden/>
              </w:rPr>
              <w:t>13</w:t>
            </w:r>
            <w:r>
              <w:rPr>
                <w:webHidden/>
              </w:rPr>
              <w:fldChar w:fldCharType="end"/>
            </w:r>
          </w:hyperlink>
        </w:p>
        <w:p w14:paraId="6E4A78CC" w14:textId="5582B4AC" w:rsidR="00B03E1F" w:rsidRDefault="00B03E1F">
          <w:pPr>
            <w:pStyle w:val="TM3"/>
            <w:rPr>
              <w:rFonts w:cstheme="minorBidi"/>
              <w:i w:val="0"/>
              <w:iCs w:val="0"/>
              <w:lang w:val="en-150" w:eastAsia="en-150"/>
            </w:rPr>
          </w:pPr>
          <w:hyperlink w:anchor="_Toc86101077" w:history="1">
            <w:r w:rsidRPr="00832E8E">
              <w:rPr>
                <w:rStyle w:val="Lienhypertexte"/>
                <w:lang w:val="en-150"/>
              </w:rPr>
              <w:t>Jump Direct</w:t>
            </w:r>
            <w:r>
              <w:rPr>
                <w:webHidden/>
              </w:rPr>
              <w:tab/>
            </w:r>
            <w:r>
              <w:rPr>
                <w:webHidden/>
              </w:rPr>
              <w:fldChar w:fldCharType="begin"/>
            </w:r>
            <w:r>
              <w:rPr>
                <w:webHidden/>
              </w:rPr>
              <w:instrText xml:space="preserve"> PAGEREF _Toc86101077 \h </w:instrText>
            </w:r>
            <w:r>
              <w:rPr>
                <w:webHidden/>
              </w:rPr>
            </w:r>
            <w:r>
              <w:rPr>
                <w:webHidden/>
              </w:rPr>
              <w:fldChar w:fldCharType="separate"/>
            </w:r>
            <w:r>
              <w:rPr>
                <w:webHidden/>
              </w:rPr>
              <w:t>14</w:t>
            </w:r>
            <w:r>
              <w:rPr>
                <w:webHidden/>
              </w:rPr>
              <w:fldChar w:fldCharType="end"/>
            </w:r>
          </w:hyperlink>
        </w:p>
        <w:p w14:paraId="3A090D3E" w14:textId="20988C7A" w:rsidR="00B03E1F" w:rsidRDefault="00B03E1F">
          <w:pPr>
            <w:pStyle w:val="TM3"/>
            <w:rPr>
              <w:rFonts w:cstheme="minorBidi"/>
              <w:i w:val="0"/>
              <w:iCs w:val="0"/>
              <w:lang w:val="en-150" w:eastAsia="en-150"/>
            </w:rPr>
          </w:pPr>
          <w:hyperlink w:anchor="_Toc86101078" w:history="1">
            <w:r w:rsidRPr="00832E8E">
              <w:rPr>
                <w:rStyle w:val="Lienhypertexte"/>
                <w:lang w:val="en-150"/>
              </w:rPr>
              <w:t>Jump Offset Register</w:t>
            </w:r>
            <w:r>
              <w:rPr>
                <w:webHidden/>
              </w:rPr>
              <w:tab/>
            </w:r>
            <w:r>
              <w:rPr>
                <w:webHidden/>
              </w:rPr>
              <w:fldChar w:fldCharType="begin"/>
            </w:r>
            <w:r>
              <w:rPr>
                <w:webHidden/>
              </w:rPr>
              <w:instrText xml:space="preserve"> PAGEREF _Toc86101078 \h </w:instrText>
            </w:r>
            <w:r>
              <w:rPr>
                <w:webHidden/>
              </w:rPr>
            </w:r>
            <w:r>
              <w:rPr>
                <w:webHidden/>
              </w:rPr>
              <w:fldChar w:fldCharType="separate"/>
            </w:r>
            <w:r>
              <w:rPr>
                <w:webHidden/>
              </w:rPr>
              <w:t>14</w:t>
            </w:r>
            <w:r>
              <w:rPr>
                <w:webHidden/>
              </w:rPr>
              <w:fldChar w:fldCharType="end"/>
            </w:r>
          </w:hyperlink>
        </w:p>
        <w:p w14:paraId="084DD9EB" w14:textId="64A5CE4D" w:rsidR="00B03E1F" w:rsidRDefault="00B03E1F">
          <w:pPr>
            <w:pStyle w:val="TM3"/>
            <w:rPr>
              <w:rFonts w:cstheme="minorBidi"/>
              <w:i w:val="0"/>
              <w:iCs w:val="0"/>
              <w:lang w:val="en-150" w:eastAsia="en-150"/>
            </w:rPr>
          </w:pPr>
          <w:hyperlink w:anchor="_Toc86101079" w:history="1">
            <w:r w:rsidRPr="00832E8E">
              <w:rPr>
                <w:rStyle w:val="Lienhypertexte"/>
                <w:lang w:val="en-150"/>
              </w:rPr>
              <w:t>Jump Offset Immediate</w:t>
            </w:r>
            <w:r>
              <w:rPr>
                <w:webHidden/>
              </w:rPr>
              <w:tab/>
            </w:r>
            <w:r>
              <w:rPr>
                <w:webHidden/>
              </w:rPr>
              <w:fldChar w:fldCharType="begin"/>
            </w:r>
            <w:r>
              <w:rPr>
                <w:webHidden/>
              </w:rPr>
              <w:instrText xml:space="preserve"> PAGEREF _Toc86101079 \h </w:instrText>
            </w:r>
            <w:r>
              <w:rPr>
                <w:webHidden/>
              </w:rPr>
            </w:r>
            <w:r>
              <w:rPr>
                <w:webHidden/>
              </w:rPr>
              <w:fldChar w:fldCharType="separate"/>
            </w:r>
            <w:r>
              <w:rPr>
                <w:webHidden/>
              </w:rPr>
              <w:t>14</w:t>
            </w:r>
            <w:r>
              <w:rPr>
                <w:webHidden/>
              </w:rPr>
              <w:fldChar w:fldCharType="end"/>
            </w:r>
          </w:hyperlink>
        </w:p>
        <w:p w14:paraId="2DADD068" w14:textId="3419115A" w:rsidR="00B03E1F" w:rsidRDefault="00B03E1F">
          <w:pPr>
            <w:pStyle w:val="TM3"/>
            <w:rPr>
              <w:rFonts w:cstheme="minorBidi"/>
              <w:i w:val="0"/>
              <w:iCs w:val="0"/>
              <w:lang w:val="en-150" w:eastAsia="en-150"/>
            </w:rPr>
          </w:pPr>
          <w:hyperlink w:anchor="_Toc86101080" w:history="1">
            <w:r w:rsidRPr="00832E8E">
              <w:rPr>
                <w:rStyle w:val="Lienhypertexte"/>
                <w:lang w:val="en-150"/>
              </w:rPr>
              <w:t>Jump and link</w:t>
            </w:r>
            <w:r>
              <w:rPr>
                <w:webHidden/>
              </w:rPr>
              <w:tab/>
            </w:r>
            <w:r>
              <w:rPr>
                <w:webHidden/>
              </w:rPr>
              <w:fldChar w:fldCharType="begin"/>
            </w:r>
            <w:r>
              <w:rPr>
                <w:webHidden/>
              </w:rPr>
              <w:instrText xml:space="preserve"> PAGEREF _Toc86101080 \h </w:instrText>
            </w:r>
            <w:r>
              <w:rPr>
                <w:webHidden/>
              </w:rPr>
            </w:r>
            <w:r>
              <w:rPr>
                <w:webHidden/>
              </w:rPr>
              <w:fldChar w:fldCharType="separate"/>
            </w:r>
            <w:r>
              <w:rPr>
                <w:webHidden/>
              </w:rPr>
              <w:t>15</w:t>
            </w:r>
            <w:r>
              <w:rPr>
                <w:webHidden/>
              </w:rPr>
              <w:fldChar w:fldCharType="end"/>
            </w:r>
          </w:hyperlink>
        </w:p>
        <w:p w14:paraId="0020FCED" w14:textId="4C33056C" w:rsidR="00B03E1F" w:rsidRDefault="00B03E1F">
          <w:pPr>
            <w:pStyle w:val="TM2"/>
            <w:rPr>
              <w:rFonts w:eastAsiaTheme="minorEastAsia"/>
              <w:b w:val="0"/>
              <w:bCs w:val="0"/>
              <w:lang w:val="en-150" w:eastAsia="en-150"/>
            </w:rPr>
          </w:pPr>
          <w:hyperlink w:anchor="_Toc86101081" w:history="1">
            <w:r w:rsidRPr="00832E8E">
              <w:rPr>
                <w:rStyle w:val="Lienhypertexte"/>
              </w:rPr>
              <w:t>Branch operations</w:t>
            </w:r>
            <w:r>
              <w:rPr>
                <w:webHidden/>
              </w:rPr>
              <w:tab/>
            </w:r>
            <w:r>
              <w:rPr>
                <w:webHidden/>
              </w:rPr>
              <w:fldChar w:fldCharType="begin"/>
            </w:r>
            <w:r>
              <w:rPr>
                <w:webHidden/>
              </w:rPr>
              <w:instrText xml:space="preserve"> PAGEREF _Toc86101081 \h </w:instrText>
            </w:r>
            <w:r>
              <w:rPr>
                <w:webHidden/>
              </w:rPr>
            </w:r>
            <w:r>
              <w:rPr>
                <w:webHidden/>
              </w:rPr>
              <w:fldChar w:fldCharType="separate"/>
            </w:r>
            <w:r>
              <w:rPr>
                <w:webHidden/>
              </w:rPr>
              <w:t>15</w:t>
            </w:r>
            <w:r>
              <w:rPr>
                <w:webHidden/>
              </w:rPr>
              <w:fldChar w:fldCharType="end"/>
            </w:r>
          </w:hyperlink>
        </w:p>
        <w:p w14:paraId="0C93CD18" w14:textId="25626EAA" w:rsidR="00B03E1F" w:rsidRDefault="00B03E1F">
          <w:pPr>
            <w:pStyle w:val="TM3"/>
            <w:rPr>
              <w:rFonts w:cstheme="minorBidi"/>
              <w:i w:val="0"/>
              <w:iCs w:val="0"/>
              <w:lang w:val="en-150" w:eastAsia="en-150"/>
            </w:rPr>
          </w:pPr>
          <w:hyperlink w:anchor="_Toc86101082" w:history="1">
            <w:r w:rsidRPr="00832E8E">
              <w:rPr>
                <w:rStyle w:val="Lienhypertexte"/>
                <w:lang w:val="en-150"/>
              </w:rPr>
              <w:t>Branch on carry</w:t>
            </w:r>
            <w:r>
              <w:rPr>
                <w:webHidden/>
              </w:rPr>
              <w:tab/>
            </w:r>
            <w:r>
              <w:rPr>
                <w:webHidden/>
              </w:rPr>
              <w:fldChar w:fldCharType="begin"/>
            </w:r>
            <w:r>
              <w:rPr>
                <w:webHidden/>
              </w:rPr>
              <w:instrText xml:space="preserve"> PAGEREF _Toc86101082 \h </w:instrText>
            </w:r>
            <w:r>
              <w:rPr>
                <w:webHidden/>
              </w:rPr>
            </w:r>
            <w:r>
              <w:rPr>
                <w:webHidden/>
              </w:rPr>
              <w:fldChar w:fldCharType="separate"/>
            </w:r>
            <w:r>
              <w:rPr>
                <w:webHidden/>
              </w:rPr>
              <w:t>15</w:t>
            </w:r>
            <w:r>
              <w:rPr>
                <w:webHidden/>
              </w:rPr>
              <w:fldChar w:fldCharType="end"/>
            </w:r>
          </w:hyperlink>
        </w:p>
        <w:p w14:paraId="1D2FBFA7" w14:textId="00F5128A" w:rsidR="00B03E1F" w:rsidRDefault="00B03E1F">
          <w:pPr>
            <w:pStyle w:val="TM3"/>
            <w:rPr>
              <w:rFonts w:cstheme="minorBidi"/>
              <w:i w:val="0"/>
              <w:iCs w:val="0"/>
              <w:lang w:val="en-150" w:eastAsia="en-150"/>
            </w:rPr>
          </w:pPr>
          <w:hyperlink w:anchor="_Toc86101083" w:history="1">
            <w:r w:rsidRPr="00832E8E">
              <w:rPr>
                <w:rStyle w:val="Lienhypertexte"/>
                <w:lang w:val="en-150"/>
              </w:rPr>
              <w:t>Branch on negative</w:t>
            </w:r>
            <w:r>
              <w:rPr>
                <w:webHidden/>
              </w:rPr>
              <w:tab/>
            </w:r>
            <w:r>
              <w:rPr>
                <w:webHidden/>
              </w:rPr>
              <w:fldChar w:fldCharType="begin"/>
            </w:r>
            <w:r>
              <w:rPr>
                <w:webHidden/>
              </w:rPr>
              <w:instrText xml:space="preserve"> PAGEREF _Toc86101083 \h </w:instrText>
            </w:r>
            <w:r>
              <w:rPr>
                <w:webHidden/>
              </w:rPr>
            </w:r>
            <w:r>
              <w:rPr>
                <w:webHidden/>
              </w:rPr>
              <w:fldChar w:fldCharType="separate"/>
            </w:r>
            <w:r>
              <w:rPr>
                <w:webHidden/>
              </w:rPr>
              <w:t>15</w:t>
            </w:r>
            <w:r>
              <w:rPr>
                <w:webHidden/>
              </w:rPr>
              <w:fldChar w:fldCharType="end"/>
            </w:r>
          </w:hyperlink>
        </w:p>
        <w:p w14:paraId="4BD838C8" w14:textId="71CAB596" w:rsidR="00B03E1F" w:rsidRDefault="00B03E1F">
          <w:pPr>
            <w:pStyle w:val="TM3"/>
            <w:rPr>
              <w:rFonts w:cstheme="minorBidi"/>
              <w:i w:val="0"/>
              <w:iCs w:val="0"/>
              <w:lang w:val="en-150" w:eastAsia="en-150"/>
            </w:rPr>
          </w:pPr>
          <w:hyperlink w:anchor="_Toc86101084" w:history="1">
            <w:r w:rsidRPr="00832E8E">
              <w:rPr>
                <w:rStyle w:val="Lienhypertexte"/>
                <w:lang w:val="en-150"/>
              </w:rPr>
              <w:t>Branch on zero</w:t>
            </w:r>
            <w:r>
              <w:rPr>
                <w:webHidden/>
              </w:rPr>
              <w:tab/>
            </w:r>
            <w:r>
              <w:rPr>
                <w:webHidden/>
              </w:rPr>
              <w:fldChar w:fldCharType="begin"/>
            </w:r>
            <w:r>
              <w:rPr>
                <w:webHidden/>
              </w:rPr>
              <w:instrText xml:space="preserve"> PAGEREF _Toc86101084 \h </w:instrText>
            </w:r>
            <w:r>
              <w:rPr>
                <w:webHidden/>
              </w:rPr>
            </w:r>
            <w:r>
              <w:rPr>
                <w:webHidden/>
              </w:rPr>
              <w:fldChar w:fldCharType="separate"/>
            </w:r>
            <w:r>
              <w:rPr>
                <w:webHidden/>
              </w:rPr>
              <w:t>15</w:t>
            </w:r>
            <w:r>
              <w:rPr>
                <w:webHidden/>
              </w:rPr>
              <w:fldChar w:fldCharType="end"/>
            </w:r>
          </w:hyperlink>
        </w:p>
        <w:p w14:paraId="41073A6B" w14:textId="005F03A4" w:rsidR="00B03E1F" w:rsidRDefault="00B03E1F">
          <w:pPr>
            <w:pStyle w:val="TM3"/>
            <w:rPr>
              <w:rFonts w:cstheme="minorBidi"/>
              <w:i w:val="0"/>
              <w:iCs w:val="0"/>
              <w:lang w:val="en-150" w:eastAsia="en-150"/>
            </w:rPr>
          </w:pPr>
          <w:hyperlink w:anchor="_Toc86101085" w:history="1">
            <w:r w:rsidRPr="00832E8E">
              <w:rPr>
                <w:rStyle w:val="Lienhypertexte"/>
                <w:lang w:val="en-150"/>
              </w:rPr>
              <w:t>Branch on overflow</w:t>
            </w:r>
            <w:r>
              <w:rPr>
                <w:webHidden/>
              </w:rPr>
              <w:tab/>
            </w:r>
            <w:r>
              <w:rPr>
                <w:webHidden/>
              </w:rPr>
              <w:fldChar w:fldCharType="begin"/>
            </w:r>
            <w:r>
              <w:rPr>
                <w:webHidden/>
              </w:rPr>
              <w:instrText xml:space="preserve"> PAGEREF _Toc86101085 \h </w:instrText>
            </w:r>
            <w:r>
              <w:rPr>
                <w:webHidden/>
              </w:rPr>
            </w:r>
            <w:r>
              <w:rPr>
                <w:webHidden/>
              </w:rPr>
              <w:fldChar w:fldCharType="separate"/>
            </w:r>
            <w:r>
              <w:rPr>
                <w:webHidden/>
              </w:rPr>
              <w:t>15</w:t>
            </w:r>
            <w:r>
              <w:rPr>
                <w:webHidden/>
              </w:rPr>
              <w:fldChar w:fldCharType="end"/>
            </w:r>
          </w:hyperlink>
        </w:p>
        <w:p w14:paraId="4D58F04A" w14:textId="0585CF26" w:rsidR="00B03E1F" w:rsidRDefault="00B03E1F">
          <w:pPr>
            <w:pStyle w:val="TM3"/>
            <w:rPr>
              <w:rFonts w:cstheme="minorBidi"/>
              <w:i w:val="0"/>
              <w:iCs w:val="0"/>
              <w:lang w:val="en-150" w:eastAsia="en-150"/>
            </w:rPr>
          </w:pPr>
          <w:hyperlink w:anchor="_Toc86101086" w:history="1">
            <w:r w:rsidRPr="00832E8E">
              <w:rPr>
                <w:rStyle w:val="Lienhypertexte"/>
                <w:lang w:val="en-150"/>
              </w:rPr>
              <w:t>Branch on carry and link</w:t>
            </w:r>
            <w:r>
              <w:rPr>
                <w:webHidden/>
              </w:rPr>
              <w:tab/>
            </w:r>
            <w:r>
              <w:rPr>
                <w:webHidden/>
              </w:rPr>
              <w:fldChar w:fldCharType="begin"/>
            </w:r>
            <w:r>
              <w:rPr>
                <w:webHidden/>
              </w:rPr>
              <w:instrText xml:space="preserve"> PAGEREF _Toc86101086 \h </w:instrText>
            </w:r>
            <w:r>
              <w:rPr>
                <w:webHidden/>
              </w:rPr>
            </w:r>
            <w:r>
              <w:rPr>
                <w:webHidden/>
              </w:rPr>
              <w:fldChar w:fldCharType="separate"/>
            </w:r>
            <w:r>
              <w:rPr>
                <w:webHidden/>
              </w:rPr>
              <w:t>15</w:t>
            </w:r>
            <w:r>
              <w:rPr>
                <w:webHidden/>
              </w:rPr>
              <w:fldChar w:fldCharType="end"/>
            </w:r>
          </w:hyperlink>
        </w:p>
        <w:p w14:paraId="6807236B" w14:textId="4D1EBE07" w:rsidR="00B03E1F" w:rsidRDefault="00B03E1F">
          <w:pPr>
            <w:pStyle w:val="TM3"/>
            <w:rPr>
              <w:rFonts w:cstheme="minorBidi"/>
              <w:i w:val="0"/>
              <w:iCs w:val="0"/>
              <w:lang w:val="en-150" w:eastAsia="en-150"/>
            </w:rPr>
          </w:pPr>
          <w:hyperlink w:anchor="_Toc86101087" w:history="1">
            <w:r w:rsidRPr="00832E8E">
              <w:rPr>
                <w:rStyle w:val="Lienhypertexte"/>
                <w:lang w:val="en-150"/>
              </w:rPr>
              <w:t>Branch on negative and link</w:t>
            </w:r>
            <w:r>
              <w:rPr>
                <w:webHidden/>
              </w:rPr>
              <w:tab/>
            </w:r>
            <w:r>
              <w:rPr>
                <w:webHidden/>
              </w:rPr>
              <w:fldChar w:fldCharType="begin"/>
            </w:r>
            <w:r>
              <w:rPr>
                <w:webHidden/>
              </w:rPr>
              <w:instrText xml:space="preserve"> PAGEREF _Toc86101087 \h </w:instrText>
            </w:r>
            <w:r>
              <w:rPr>
                <w:webHidden/>
              </w:rPr>
            </w:r>
            <w:r>
              <w:rPr>
                <w:webHidden/>
              </w:rPr>
              <w:fldChar w:fldCharType="separate"/>
            </w:r>
            <w:r>
              <w:rPr>
                <w:webHidden/>
              </w:rPr>
              <w:t>16</w:t>
            </w:r>
            <w:r>
              <w:rPr>
                <w:webHidden/>
              </w:rPr>
              <w:fldChar w:fldCharType="end"/>
            </w:r>
          </w:hyperlink>
        </w:p>
        <w:p w14:paraId="74E6A638" w14:textId="01ECA3D5" w:rsidR="00B03E1F" w:rsidRDefault="00B03E1F">
          <w:pPr>
            <w:pStyle w:val="TM3"/>
            <w:rPr>
              <w:rFonts w:cstheme="minorBidi"/>
              <w:i w:val="0"/>
              <w:iCs w:val="0"/>
              <w:lang w:val="en-150" w:eastAsia="en-150"/>
            </w:rPr>
          </w:pPr>
          <w:hyperlink w:anchor="_Toc86101088" w:history="1">
            <w:r w:rsidRPr="00832E8E">
              <w:rPr>
                <w:rStyle w:val="Lienhypertexte"/>
                <w:lang w:val="en-150"/>
              </w:rPr>
              <w:t>Branch on zero and link</w:t>
            </w:r>
            <w:r>
              <w:rPr>
                <w:webHidden/>
              </w:rPr>
              <w:tab/>
            </w:r>
            <w:r>
              <w:rPr>
                <w:webHidden/>
              </w:rPr>
              <w:fldChar w:fldCharType="begin"/>
            </w:r>
            <w:r>
              <w:rPr>
                <w:webHidden/>
              </w:rPr>
              <w:instrText xml:space="preserve"> PAGEREF _Toc86101088 \h </w:instrText>
            </w:r>
            <w:r>
              <w:rPr>
                <w:webHidden/>
              </w:rPr>
            </w:r>
            <w:r>
              <w:rPr>
                <w:webHidden/>
              </w:rPr>
              <w:fldChar w:fldCharType="separate"/>
            </w:r>
            <w:r>
              <w:rPr>
                <w:webHidden/>
              </w:rPr>
              <w:t>16</w:t>
            </w:r>
            <w:r>
              <w:rPr>
                <w:webHidden/>
              </w:rPr>
              <w:fldChar w:fldCharType="end"/>
            </w:r>
          </w:hyperlink>
        </w:p>
        <w:p w14:paraId="4F83B731" w14:textId="12CD39BC" w:rsidR="00B03E1F" w:rsidRDefault="00B03E1F">
          <w:pPr>
            <w:pStyle w:val="TM3"/>
            <w:rPr>
              <w:rFonts w:cstheme="minorBidi"/>
              <w:i w:val="0"/>
              <w:iCs w:val="0"/>
              <w:lang w:val="en-150" w:eastAsia="en-150"/>
            </w:rPr>
          </w:pPr>
          <w:hyperlink w:anchor="_Toc86101089" w:history="1">
            <w:r w:rsidRPr="00832E8E">
              <w:rPr>
                <w:rStyle w:val="Lienhypertexte"/>
                <w:lang w:val="en-150"/>
              </w:rPr>
              <w:t>Branch on overflow and link</w:t>
            </w:r>
            <w:r>
              <w:rPr>
                <w:webHidden/>
              </w:rPr>
              <w:tab/>
            </w:r>
            <w:r>
              <w:rPr>
                <w:webHidden/>
              </w:rPr>
              <w:fldChar w:fldCharType="begin"/>
            </w:r>
            <w:r>
              <w:rPr>
                <w:webHidden/>
              </w:rPr>
              <w:instrText xml:space="preserve"> PAGEREF _Toc86101089 \h </w:instrText>
            </w:r>
            <w:r>
              <w:rPr>
                <w:webHidden/>
              </w:rPr>
            </w:r>
            <w:r>
              <w:rPr>
                <w:webHidden/>
              </w:rPr>
              <w:fldChar w:fldCharType="separate"/>
            </w:r>
            <w:r>
              <w:rPr>
                <w:webHidden/>
              </w:rPr>
              <w:t>16</w:t>
            </w:r>
            <w:r>
              <w:rPr>
                <w:webHidden/>
              </w:rPr>
              <w:fldChar w:fldCharType="end"/>
            </w:r>
          </w:hyperlink>
        </w:p>
        <w:p w14:paraId="0B17AE97" w14:textId="4BDC4936" w:rsidR="00B03E1F" w:rsidRDefault="00B03E1F">
          <w:pPr>
            <w:pStyle w:val="TM2"/>
            <w:rPr>
              <w:rFonts w:eastAsiaTheme="minorEastAsia"/>
              <w:b w:val="0"/>
              <w:bCs w:val="0"/>
              <w:lang w:val="en-150" w:eastAsia="en-150"/>
            </w:rPr>
          </w:pPr>
          <w:hyperlink w:anchor="_Toc86101090" w:history="1">
            <w:r w:rsidRPr="00832E8E">
              <w:rPr>
                <w:rStyle w:val="Lienhypertexte"/>
              </w:rPr>
              <w:t>Memory operations</w:t>
            </w:r>
            <w:r>
              <w:rPr>
                <w:webHidden/>
              </w:rPr>
              <w:tab/>
            </w:r>
            <w:r>
              <w:rPr>
                <w:webHidden/>
              </w:rPr>
              <w:fldChar w:fldCharType="begin"/>
            </w:r>
            <w:r>
              <w:rPr>
                <w:webHidden/>
              </w:rPr>
              <w:instrText xml:space="preserve"> PAGEREF _Toc86101090 \h </w:instrText>
            </w:r>
            <w:r>
              <w:rPr>
                <w:webHidden/>
              </w:rPr>
            </w:r>
            <w:r>
              <w:rPr>
                <w:webHidden/>
              </w:rPr>
              <w:fldChar w:fldCharType="separate"/>
            </w:r>
            <w:r>
              <w:rPr>
                <w:webHidden/>
              </w:rPr>
              <w:t>16</w:t>
            </w:r>
            <w:r>
              <w:rPr>
                <w:webHidden/>
              </w:rPr>
              <w:fldChar w:fldCharType="end"/>
            </w:r>
          </w:hyperlink>
        </w:p>
        <w:p w14:paraId="26919DE4" w14:textId="6D9784E5" w:rsidR="00B03E1F" w:rsidRDefault="00B03E1F">
          <w:pPr>
            <w:pStyle w:val="TM3"/>
            <w:rPr>
              <w:rFonts w:cstheme="minorBidi"/>
              <w:i w:val="0"/>
              <w:iCs w:val="0"/>
              <w:lang w:val="en-150" w:eastAsia="en-150"/>
            </w:rPr>
          </w:pPr>
          <w:hyperlink w:anchor="_Toc86101091" w:history="1">
            <w:r w:rsidRPr="00832E8E">
              <w:rPr>
                <w:rStyle w:val="Lienhypertexte"/>
                <w:lang w:val="en-150"/>
              </w:rPr>
              <w:t>Load byte</w:t>
            </w:r>
            <w:r>
              <w:rPr>
                <w:webHidden/>
              </w:rPr>
              <w:tab/>
            </w:r>
            <w:r>
              <w:rPr>
                <w:webHidden/>
              </w:rPr>
              <w:fldChar w:fldCharType="begin"/>
            </w:r>
            <w:r>
              <w:rPr>
                <w:webHidden/>
              </w:rPr>
              <w:instrText xml:space="preserve"> PAGEREF _Toc86101091 \h </w:instrText>
            </w:r>
            <w:r>
              <w:rPr>
                <w:webHidden/>
              </w:rPr>
            </w:r>
            <w:r>
              <w:rPr>
                <w:webHidden/>
              </w:rPr>
              <w:fldChar w:fldCharType="separate"/>
            </w:r>
            <w:r>
              <w:rPr>
                <w:webHidden/>
              </w:rPr>
              <w:t>16</w:t>
            </w:r>
            <w:r>
              <w:rPr>
                <w:webHidden/>
              </w:rPr>
              <w:fldChar w:fldCharType="end"/>
            </w:r>
          </w:hyperlink>
        </w:p>
        <w:p w14:paraId="3B62EECC" w14:textId="2AB3C3BB" w:rsidR="00B03E1F" w:rsidRDefault="00B03E1F">
          <w:pPr>
            <w:pStyle w:val="TM2"/>
            <w:rPr>
              <w:rFonts w:eastAsiaTheme="minorEastAsia"/>
              <w:b w:val="0"/>
              <w:bCs w:val="0"/>
              <w:lang w:val="en-150" w:eastAsia="en-150"/>
            </w:rPr>
          </w:pPr>
          <w:hyperlink w:anchor="_Toc86101092" w:history="1">
            <w:r w:rsidRPr="00832E8E">
              <w:rPr>
                <w:rStyle w:val="Lienhypertexte"/>
              </w:rPr>
              <w:t>Program Counter (PC)</w:t>
            </w:r>
            <w:r>
              <w:rPr>
                <w:webHidden/>
              </w:rPr>
              <w:tab/>
            </w:r>
            <w:r>
              <w:rPr>
                <w:webHidden/>
              </w:rPr>
              <w:fldChar w:fldCharType="begin"/>
            </w:r>
            <w:r>
              <w:rPr>
                <w:webHidden/>
              </w:rPr>
              <w:instrText xml:space="preserve"> PAGEREF _Toc86101092 \h </w:instrText>
            </w:r>
            <w:r>
              <w:rPr>
                <w:webHidden/>
              </w:rPr>
            </w:r>
            <w:r>
              <w:rPr>
                <w:webHidden/>
              </w:rPr>
              <w:fldChar w:fldCharType="separate"/>
            </w:r>
            <w:r>
              <w:rPr>
                <w:webHidden/>
              </w:rPr>
              <w:t>20</w:t>
            </w:r>
            <w:r>
              <w:rPr>
                <w:webHidden/>
              </w:rPr>
              <w:fldChar w:fldCharType="end"/>
            </w:r>
          </w:hyperlink>
        </w:p>
        <w:p w14:paraId="5D6FE013" w14:textId="00A06C6F" w:rsidR="00B03E1F" w:rsidRDefault="00B03E1F">
          <w:pPr>
            <w:pStyle w:val="TM3"/>
            <w:rPr>
              <w:rFonts w:cstheme="minorBidi"/>
              <w:i w:val="0"/>
              <w:iCs w:val="0"/>
              <w:lang w:val="en-150" w:eastAsia="en-150"/>
            </w:rPr>
          </w:pPr>
          <w:hyperlink w:anchor="_Toc86101093" w:history="1">
            <w:r w:rsidRPr="00832E8E">
              <w:rPr>
                <w:rStyle w:val="Lienhypertexte"/>
                <w:lang w:val="en-150"/>
              </w:rPr>
              <w:t>High-level diagram</w:t>
            </w:r>
            <w:r>
              <w:rPr>
                <w:webHidden/>
              </w:rPr>
              <w:tab/>
            </w:r>
            <w:r>
              <w:rPr>
                <w:webHidden/>
              </w:rPr>
              <w:fldChar w:fldCharType="begin"/>
            </w:r>
            <w:r>
              <w:rPr>
                <w:webHidden/>
              </w:rPr>
              <w:instrText xml:space="preserve"> PAGEREF _Toc86101093 \h </w:instrText>
            </w:r>
            <w:r>
              <w:rPr>
                <w:webHidden/>
              </w:rPr>
            </w:r>
            <w:r>
              <w:rPr>
                <w:webHidden/>
              </w:rPr>
              <w:fldChar w:fldCharType="separate"/>
            </w:r>
            <w:r>
              <w:rPr>
                <w:webHidden/>
              </w:rPr>
              <w:t>20</w:t>
            </w:r>
            <w:r>
              <w:rPr>
                <w:webHidden/>
              </w:rPr>
              <w:fldChar w:fldCharType="end"/>
            </w:r>
          </w:hyperlink>
        </w:p>
        <w:p w14:paraId="27F41C2F" w14:textId="3262E019" w:rsidR="00B03E1F" w:rsidRDefault="00B03E1F">
          <w:pPr>
            <w:pStyle w:val="TM3"/>
            <w:rPr>
              <w:rFonts w:cstheme="minorBidi"/>
              <w:i w:val="0"/>
              <w:iCs w:val="0"/>
              <w:lang w:val="en-150" w:eastAsia="en-150"/>
            </w:rPr>
          </w:pPr>
          <w:hyperlink w:anchor="_Toc86101094" w:history="1">
            <w:r w:rsidRPr="00832E8E">
              <w:rPr>
                <w:rStyle w:val="Lienhypertexte"/>
              </w:rPr>
              <w:t xml:space="preserve">Circuit </w:t>
            </w:r>
            <w:r w:rsidRPr="00832E8E">
              <w:rPr>
                <w:rStyle w:val="Lienhypertexte"/>
                <w:lang w:val="en-US"/>
              </w:rPr>
              <w:t>diagram</w:t>
            </w:r>
            <w:r>
              <w:rPr>
                <w:webHidden/>
              </w:rPr>
              <w:tab/>
            </w:r>
            <w:r>
              <w:rPr>
                <w:webHidden/>
              </w:rPr>
              <w:fldChar w:fldCharType="begin"/>
            </w:r>
            <w:r>
              <w:rPr>
                <w:webHidden/>
              </w:rPr>
              <w:instrText xml:space="preserve"> PAGEREF _Toc86101094 \h </w:instrText>
            </w:r>
            <w:r>
              <w:rPr>
                <w:webHidden/>
              </w:rPr>
            </w:r>
            <w:r>
              <w:rPr>
                <w:webHidden/>
              </w:rPr>
              <w:fldChar w:fldCharType="separate"/>
            </w:r>
            <w:r>
              <w:rPr>
                <w:webHidden/>
              </w:rPr>
              <w:t>21</w:t>
            </w:r>
            <w:r>
              <w:rPr>
                <w:webHidden/>
              </w:rPr>
              <w:fldChar w:fldCharType="end"/>
            </w:r>
          </w:hyperlink>
        </w:p>
        <w:p w14:paraId="5AEA0466" w14:textId="5E86BB71" w:rsidR="00B03E1F" w:rsidRDefault="00B03E1F">
          <w:pPr>
            <w:pStyle w:val="TM3"/>
            <w:rPr>
              <w:rFonts w:cstheme="minorBidi"/>
              <w:i w:val="0"/>
              <w:iCs w:val="0"/>
              <w:lang w:val="en-150" w:eastAsia="en-150"/>
            </w:rPr>
          </w:pPr>
          <w:hyperlink w:anchor="_Toc86101095" w:history="1">
            <w:r w:rsidRPr="00832E8E">
              <w:rPr>
                <w:rStyle w:val="Lienhypertexte"/>
                <w:lang w:val="en-US"/>
              </w:rPr>
              <w:t>Board diagram and 3D view</w:t>
            </w:r>
            <w:r>
              <w:rPr>
                <w:webHidden/>
              </w:rPr>
              <w:tab/>
            </w:r>
            <w:r>
              <w:rPr>
                <w:webHidden/>
              </w:rPr>
              <w:fldChar w:fldCharType="begin"/>
            </w:r>
            <w:r>
              <w:rPr>
                <w:webHidden/>
              </w:rPr>
              <w:instrText xml:space="preserve"> PAGEREF _Toc86101095 \h </w:instrText>
            </w:r>
            <w:r>
              <w:rPr>
                <w:webHidden/>
              </w:rPr>
            </w:r>
            <w:r>
              <w:rPr>
                <w:webHidden/>
              </w:rPr>
              <w:fldChar w:fldCharType="separate"/>
            </w:r>
            <w:r>
              <w:rPr>
                <w:webHidden/>
              </w:rPr>
              <w:t>21</w:t>
            </w:r>
            <w:r>
              <w:rPr>
                <w:webHidden/>
              </w:rPr>
              <w:fldChar w:fldCharType="end"/>
            </w:r>
          </w:hyperlink>
        </w:p>
        <w:p w14:paraId="5EB7A847" w14:textId="526B8156" w:rsidR="00B03E1F" w:rsidRDefault="00B03E1F">
          <w:pPr>
            <w:pStyle w:val="TM2"/>
            <w:rPr>
              <w:rFonts w:eastAsiaTheme="minorEastAsia"/>
              <w:b w:val="0"/>
              <w:bCs w:val="0"/>
              <w:lang w:val="en-150" w:eastAsia="en-150"/>
            </w:rPr>
          </w:pPr>
          <w:hyperlink w:anchor="_Toc86101096" w:history="1">
            <w:r w:rsidRPr="00832E8E">
              <w:rPr>
                <w:rStyle w:val="Lienhypertexte"/>
              </w:rPr>
              <w:t>Arithmetic and Logic Unit (ALU)</w:t>
            </w:r>
            <w:r>
              <w:rPr>
                <w:webHidden/>
              </w:rPr>
              <w:tab/>
            </w:r>
            <w:r>
              <w:rPr>
                <w:webHidden/>
              </w:rPr>
              <w:fldChar w:fldCharType="begin"/>
            </w:r>
            <w:r>
              <w:rPr>
                <w:webHidden/>
              </w:rPr>
              <w:instrText xml:space="preserve"> PAGEREF _Toc86101096 \h </w:instrText>
            </w:r>
            <w:r>
              <w:rPr>
                <w:webHidden/>
              </w:rPr>
            </w:r>
            <w:r>
              <w:rPr>
                <w:webHidden/>
              </w:rPr>
              <w:fldChar w:fldCharType="separate"/>
            </w:r>
            <w:r>
              <w:rPr>
                <w:webHidden/>
              </w:rPr>
              <w:t>22</w:t>
            </w:r>
            <w:r>
              <w:rPr>
                <w:webHidden/>
              </w:rPr>
              <w:fldChar w:fldCharType="end"/>
            </w:r>
          </w:hyperlink>
        </w:p>
        <w:p w14:paraId="46BF82DC" w14:textId="4049471F" w:rsidR="00B03E1F" w:rsidRDefault="00B03E1F">
          <w:pPr>
            <w:pStyle w:val="TM3"/>
            <w:rPr>
              <w:rFonts w:cstheme="minorBidi"/>
              <w:i w:val="0"/>
              <w:iCs w:val="0"/>
              <w:lang w:val="en-150" w:eastAsia="en-150"/>
            </w:rPr>
          </w:pPr>
          <w:hyperlink w:anchor="_Toc86101097" w:history="1">
            <w:r w:rsidRPr="00832E8E">
              <w:rPr>
                <w:rStyle w:val="Lienhypertexte"/>
                <w:lang w:val="en-150"/>
              </w:rPr>
              <w:t>High-level diagram</w:t>
            </w:r>
            <w:r>
              <w:rPr>
                <w:webHidden/>
              </w:rPr>
              <w:tab/>
            </w:r>
            <w:r>
              <w:rPr>
                <w:webHidden/>
              </w:rPr>
              <w:fldChar w:fldCharType="begin"/>
            </w:r>
            <w:r>
              <w:rPr>
                <w:webHidden/>
              </w:rPr>
              <w:instrText xml:space="preserve"> PAGEREF _Toc86101097 \h </w:instrText>
            </w:r>
            <w:r>
              <w:rPr>
                <w:webHidden/>
              </w:rPr>
            </w:r>
            <w:r>
              <w:rPr>
                <w:webHidden/>
              </w:rPr>
              <w:fldChar w:fldCharType="separate"/>
            </w:r>
            <w:r>
              <w:rPr>
                <w:webHidden/>
              </w:rPr>
              <w:t>24</w:t>
            </w:r>
            <w:r>
              <w:rPr>
                <w:webHidden/>
              </w:rPr>
              <w:fldChar w:fldCharType="end"/>
            </w:r>
          </w:hyperlink>
        </w:p>
        <w:p w14:paraId="3C0C0E4F" w14:textId="4E9B6BD1" w:rsidR="00B03E1F" w:rsidRDefault="00B03E1F">
          <w:pPr>
            <w:pStyle w:val="TM3"/>
            <w:rPr>
              <w:rFonts w:cstheme="minorBidi"/>
              <w:i w:val="0"/>
              <w:iCs w:val="0"/>
              <w:lang w:val="en-150" w:eastAsia="en-150"/>
            </w:rPr>
          </w:pPr>
          <w:hyperlink w:anchor="_Toc86101098" w:history="1">
            <w:r w:rsidRPr="00832E8E">
              <w:rPr>
                <w:rStyle w:val="Lienhypertexte"/>
                <w:lang w:val="en-150"/>
              </w:rPr>
              <w:t>Circuit Diagram</w:t>
            </w:r>
            <w:r>
              <w:rPr>
                <w:webHidden/>
              </w:rPr>
              <w:tab/>
            </w:r>
            <w:r>
              <w:rPr>
                <w:webHidden/>
              </w:rPr>
              <w:fldChar w:fldCharType="begin"/>
            </w:r>
            <w:r>
              <w:rPr>
                <w:webHidden/>
              </w:rPr>
              <w:instrText xml:space="preserve"> PAGEREF _Toc86101098 \h </w:instrText>
            </w:r>
            <w:r>
              <w:rPr>
                <w:webHidden/>
              </w:rPr>
            </w:r>
            <w:r>
              <w:rPr>
                <w:webHidden/>
              </w:rPr>
              <w:fldChar w:fldCharType="separate"/>
            </w:r>
            <w:r>
              <w:rPr>
                <w:webHidden/>
              </w:rPr>
              <w:t>25</w:t>
            </w:r>
            <w:r>
              <w:rPr>
                <w:webHidden/>
              </w:rPr>
              <w:fldChar w:fldCharType="end"/>
            </w:r>
          </w:hyperlink>
        </w:p>
        <w:p w14:paraId="0346B55B" w14:textId="358DC51E" w:rsidR="007041ED" w:rsidRDefault="007041ED">
          <w:r>
            <w:rPr>
              <w:b/>
              <w:bCs/>
            </w:rPr>
            <w:fldChar w:fldCharType="end"/>
          </w:r>
        </w:p>
      </w:sdtContent>
    </w:sdt>
    <w:p w14:paraId="41282304" w14:textId="71661260" w:rsidR="0088461F" w:rsidRPr="00FF1067" w:rsidRDefault="0088461F">
      <w:pPr>
        <w:rPr>
          <w:lang w:val="en-US"/>
        </w:rPr>
      </w:pPr>
    </w:p>
    <w:p w14:paraId="143CD4D4" w14:textId="08FCC3C9" w:rsidR="0088461F" w:rsidRPr="00FF1067" w:rsidRDefault="0088461F">
      <w:pPr>
        <w:rPr>
          <w:rFonts w:ascii="Bahnschrift" w:hAnsi="Bahnschrift"/>
          <w:sz w:val="32"/>
          <w:szCs w:val="32"/>
          <w:lang w:val="en-US"/>
        </w:rPr>
      </w:pPr>
      <w:r w:rsidRPr="00FF1067">
        <w:rPr>
          <w:rFonts w:ascii="Bahnschrift" w:hAnsi="Bahnschrift"/>
          <w:sz w:val="32"/>
          <w:szCs w:val="32"/>
          <w:lang w:val="en-US"/>
        </w:rPr>
        <w:br w:type="page"/>
      </w:r>
    </w:p>
    <w:p w14:paraId="63EFAA51" w14:textId="3EB0E9C1" w:rsidR="0088461F" w:rsidRPr="00EF780E" w:rsidRDefault="003C7A68" w:rsidP="00F51722">
      <w:pPr>
        <w:pStyle w:val="Titre4"/>
        <w:rPr>
          <w:rStyle w:val="Titredulivre"/>
        </w:rPr>
      </w:pPr>
      <w:r w:rsidRPr="00EF780E">
        <w:rPr>
          <w:rStyle w:val="Titredulivre"/>
        </w:rPr>
        <w:lastRenderedPageBreak/>
        <w:t xml:space="preserve">Chapter 1: </w:t>
      </w:r>
      <w:r w:rsidR="00EF780E">
        <w:rPr>
          <w:rStyle w:val="Titredulivre"/>
        </w:rPr>
        <w:t>An Overview</w:t>
      </w:r>
    </w:p>
    <w:p w14:paraId="46E331CE" w14:textId="77777777" w:rsidR="00890994" w:rsidRPr="00FF1067" w:rsidRDefault="00890994" w:rsidP="0088461F">
      <w:pPr>
        <w:rPr>
          <w:rFonts w:ascii="Bahnschrift" w:hAnsi="Bahnschrift"/>
          <w:sz w:val="32"/>
          <w:szCs w:val="32"/>
          <w:lang w:val="en-US"/>
        </w:rPr>
      </w:pPr>
    </w:p>
    <w:p w14:paraId="250BD7F5" w14:textId="5EBF8165" w:rsidR="001875F1" w:rsidRPr="00FF1067" w:rsidRDefault="1D629683" w:rsidP="00D8401E">
      <w:pPr>
        <w:pStyle w:val="Titre1"/>
        <w:rPr>
          <w:sz w:val="24"/>
          <w:szCs w:val="24"/>
          <w:lang w:val="en-US"/>
        </w:rPr>
      </w:pPr>
      <w:bookmarkStart w:id="1" w:name="_Toc84969021"/>
      <w:bookmarkStart w:id="2" w:name="_Toc86101050"/>
      <w:r w:rsidRPr="00FF1067">
        <w:rPr>
          <w:lang w:val="en-US"/>
        </w:rPr>
        <w:t>Introduction</w:t>
      </w:r>
      <w:bookmarkEnd w:id="1"/>
      <w:bookmarkEnd w:id="2"/>
    </w:p>
    <w:p w14:paraId="5DCA0020" w14:textId="7FACB9F1" w:rsidR="007F6A88" w:rsidRPr="00FF1067" w:rsidRDefault="007F6A88" w:rsidP="007F6A88">
      <w:pPr>
        <w:rPr>
          <w:sz w:val="24"/>
          <w:szCs w:val="24"/>
          <w:lang w:val="en-US"/>
        </w:rPr>
      </w:pPr>
      <w:r w:rsidRPr="00FF1067">
        <w:rPr>
          <w:sz w:val="24"/>
          <w:szCs w:val="24"/>
          <w:lang w:val="en-US"/>
        </w:rPr>
        <w:t>Project TinyRISC is an attempt to build a simple processor based off off-the-shelf logic (74 series), with the final goal being to have a functional computer capable of executing programs and displaying an image onto a screen.</w:t>
      </w:r>
    </w:p>
    <w:p w14:paraId="45EF9E19" w14:textId="66BDF466" w:rsidR="007F6A88" w:rsidRPr="00FF1067" w:rsidRDefault="007F6A88" w:rsidP="007F6A88">
      <w:pPr>
        <w:rPr>
          <w:sz w:val="24"/>
          <w:szCs w:val="24"/>
          <w:lang w:val="en-US"/>
        </w:rPr>
      </w:pPr>
      <w:r w:rsidRPr="00FF1067">
        <w:rPr>
          <w:sz w:val="24"/>
          <w:szCs w:val="24"/>
          <w:lang w:val="en-US"/>
        </w:rPr>
        <w:t>Previous attempts failed in part due to being overly ambitious; goals for 32bit word size and deep pipelines resulting in unmanageable complexity at this scale. We see it as necessary to constrain this project from the get-go to ensure a greater chance of success.</w:t>
      </w:r>
    </w:p>
    <w:p w14:paraId="3B297753" w14:textId="30D4C82F" w:rsidR="005C1C72" w:rsidRPr="00FF1067" w:rsidRDefault="1D629683" w:rsidP="00D8401E">
      <w:pPr>
        <w:pStyle w:val="Titre1"/>
        <w:rPr>
          <w:lang w:val="en-US"/>
        </w:rPr>
      </w:pPr>
      <w:bookmarkStart w:id="3" w:name="_Toc84969022"/>
      <w:bookmarkStart w:id="4" w:name="_Toc86101051"/>
      <w:r w:rsidRPr="00FF1067">
        <w:rPr>
          <w:lang w:val="en-US"/>
        </w:rPr>
        <w:t>Project Outline and goals</w:t>
      </w:r>
      <w:bookmarkEnd w:id="3"/>
      <w:bookmarkEnd w:id="4"/>
    </w:p>
    <w:p w14:paraId="4AA1B9D5" w14:textId="71BD301F" w:rsidR="005C1C72" w:rsidRPr="00FF1067" w:rsidRDefault="005C1C72" w:rsidP="005C1C72">
      <w:pPr>
        <w:rPr>
          <w:lang w:val="en-US"/>
        </w:rPr>
      </w:pPr>
      <w:r w:rsidRPr="00FF1067">
        <w:rPr>
          <w:lang w:val="en-US"/>
        </w:rPr>
        <w:t>The goal of this project is to create a compute</w:t>
      </w:r>
      <w:r w:rsidR="00BE6AC6" w:rsidRPr="00FF1067">
        <w:rPr>
          <w:lang w:val="en-US"/>
        </w:rPr>
        <w:t>r using discrete off-the-shelf logic chips of the likes of the Texas Instrument 74</w:t>
      </w:r>
      <w:r w:rsidR="00C609F0" w:rsidRPr="00FF1067">
        <w:rPr>
          <w:lang w:val="en-US"/>
        </w:rPr>
        <w:t xml:space="preserve">-series of TTL and CMOS chips. </w:t>
      </w:r>
      <w:r w:rsidR="008F459A" w:rsidRPr="00FF1067">
        <w:rPr>
          <w:lang w:val="en-US"/>
        </w:rPr>
        <w:t xml:space="preserve">In order to avoid ballooning complexity we will strive to reduce both chip and in particular board count, and </w:t>
      </w:r>
      <w:r w:rsidR="00815F6D" w:rsidRPr="00FF1067">
        <w:rPr>
          <w:lang w:val="en-US"/>
        </w:rPr>
        <w:t>ideally,</w:t>
      </w:r>
      <w:r w:rsidR="008F459A" w:rsidRPr="00FF1067">
        <w:rPr>
          <w:lang w:val="en-US"/>
        </w:rPr>
        <w:t xml:space="preserve"> we would like the CPU itself to fit on a series of 10*10cm PCBs</w:t>
      </w:r>
      <w:r w:rsidR="00385D67" w:rsidRPr="00FF1067">
        <w:rPr>
          <w:lang w:val="en-US"/>
        </w:rPr>
        <w:t xml:space="preserve"> (which are inexpensive)</w:t>
      </w:r>
      <w:r w:rsidR="008F459A" w:rsidRPr="00FF1067">
        <w:rPr>
          <w:lang w:val="en-US"/>
        </w:rPr>
        <w:t xml:space="preserve"> that we can easily stack.</w:t>
      </w:r>
    </w:p>
    <w:p w14:paraId="3E35D9C6" w14:textId="05FB3CD7" w:rsidR="007D7AA1" w:rsidRPr="00FF1067" w:rsidRDefault="007D7AA1" w:rsidP="005C1C72">
      <w:pPr>
        <w:rPr>
          <w:lang w:val="en-US"/>
        </w:rPr>
      </w:pPr>
      <w:r w:rsidRPr="00FF1067">
        <w:rPr>
          <w:lang w:val="en-US"/>
        </w:rPr>
        <w:t>Phase 1</w:t>
      </w:r>
      <w:r w:rsidR="00F5100A" w:rsidRPr="00FF1067">
        <w:rPr>
          <w:lang w:val="en-US"/>
        </w:rPr>
        <w:t xml:space="preserve"> of the project will revolve around building the actual CPU portion of the build (capable of reading and writing to memory according to a specified program).</w:t>
      </w:r>
      <w:r w:rsidRPr="00FF1067">
        <w:rPr>
          <w:lang w:val="en-US"/>
        </w:rPr>
        <w:t xml:space="preserve"> </w:t>
      </w:r>
    </w:p>
    <w:p w14:paraId="73CB78CC" w14:textId="128CCA34" w:rsidR="00815F6D" w:rsidRPr="00FF1067" w:rsidRDefault="007D7AA1" w:rsidP="005C1C72">
      <w:pPr>
        <w:rPr>
          <w:lang w:val="en-US"/>
        </w:rPr>
      </w:pPr>
      <w:r w:rsidRPr="00FF1067">
        <w:rPr>
          <w:lang w:val="en-US"/>
        </w:rPr>
        <w:t>Phase 2 will then require the development of a simple Assembler program to assist in future software development.</w:t>
      </w:r>
    </w:p>
    <w:p w14:paraId="66C3C6C1" w14:textId="574145C4" w:rsidR="007D21A1" w:rsidRPr="00FF1067" w:rsidRDefault="007D7AA1" w:rsidP="007F6A88">
      <w:pPr>
        <w:rPr>
          <w:sz w:val="24"/>
          <w:szCs w:val="24"/>
          <w:lang w:val="en-US"/>
        </w:rPr>
      </w:pPr>
      <w:r w:rsidRPr="00FF1067">
        <w:rPr>
          <w:lang w:val="en-US"/>
        </w:rPr>
        <w:t>Phase 3 will revolve around the construction of a video display unit as well as additional I/O de</w:t>
      </w:r>
      <w:r w:rsidR="008D4932" w:rsidRPr="00FF1067">
        <w:rPr>
          <w:lang w:val="en-US"/>
        </w:rPr>
        <w:t>vices/adapters (we would like to be able to plug a keyboard into the computer eventually).</w:t>
      </w:r>
    </w:p>
    <w:p w14:paraId="50BD85CF" w14:textId="79D1A7E9" w:rsidR="007F6A88" w:rsidRPr="00FF1067" w:rsidRDefault="1D629683" w:rsidP="00D8401E">
      <w:pPr>
        <w:pStyle w:val="Titre1"/>
        <w:rPr>
          <w:lang w:val="en-US"/>
        </w:rPr>
      </w:pPr>
      <w:bookmarkStart w:id="5" w:name="_Toc84969023"/>
      <w:bookmarkStart w:id="6" w:name="_Toc86101052"/>
      <w:r w:rsidRPr="00FF1067">
        <w:rPr>
          <w:lang w:val="en-US"/>
        </w:rPr>
        <w:t>Architectural outline</w:t>
      </w:r>
      <w:bookmarkEnd w:id="5"/>
      <w:bookmarkEnd w:id="6"/>
    </w:p>
    <w:p w14:paraId="54FD2940" w14:textId="5FA562D4" w:rsidR="007F6A88" w:rsidRPr="00FF1067" w:rsidRDefault="007F6A88" w:rsidP="007F6A88">
      <w:pPr>
        <w:rPr>
          <w:sz w:val="24"/>
          <w:szCs w:val="24"/>
          <w:lang w:val="en-US"/>
        </w:rPr>
      </w:pPr>
      <w:r w:rsidRPr="00FF1067">
        <w:rPr>
          <w:sz w:val="24"/>
          <w:szCs w:val="24"/>
          <w:lang w:val="en-US"/>
        </w:rPr>
        <w:t xml:space="preserve">As the project name implies, TinyRISC is a simple processor </w:t>
      </w:r>
      <w:r w:rsidR="00DB3410" w:rsidRPr="00FF1067">
        <w:rPr>
          <w:sz w:val="24"/>
          <w:szCs w:val="24"/>
          <w:lang w:val="en-US"/>
        </w:rPr>
        <w:t>based on</w:t>
      </w:r>
      <w:r w:rsidRPr="00FF1067">
        <w:rPr>
          <w:sz w:val="24"/>
          <w:szCs w:val="24"/>
          <w:lang w:val="en-US"/>
        </w:rPr>
        <w:t xml:space="preserve"> </w:t>
      </w:r>
      <w:r w:rsidR="00DB3410" w:rsidRPr="00FF1067">
        <w:rPr>
          <w:sz w:val="24"/>
          <w:szCs w:val="24"/>
          <w:lang w:val="en-US"/>
        </w:rPr>
        <w:t xml:space="preserve">a </w:t>
      </w:r>
      <w:r w:rsidRPr="00FF1067">
        <w:rPr>
          <w:sz w:val="24"/>
          <w:szCs w:val="24"/>
          <w:lang w:val="en-US"/>
        </w:rPr>
        <w:t>RISC-inspired architecture</w:t>
      </w:r>
      <w:r w:rsidR="00DB3410" w:rsidRPr="00FF1067">
        <w:rPr>
          <w:sz w:val="24"/>
          <w:szCs w:val="24"/>
          <w:lang w:val="en-US"/>
        </w:rPr>
        <w:t>, heavily inspired by MIPS-type architectures</w:t>
      </w:r>
      <w:r w:rsidR="00554C3D" w:rsidRPr="00FF1067">
        <w:rPr>
          <w:sz w:val="24"/>
          <w:szCs w:val="24"/>
          <w:lang w:val="en-US"/>
        </w:rPr>
        <w:t>, with design elements from the 6502 and Z80.</w:t>
      </w:r>
      <w:r w:rsidRPr="00FF1067">
        <w:rPr>
          <w:sz w:val="24"/>
          <w:szCs w:val="24"/>
          <w:lang w:val="en-US"/>
        </w:rPr>
        <w:t xml:space="preserve"> </w:t>
      </w:r>
      <w:r w:rsidR="00DB3410" w:rsidRPr="00FF1067">
        <w:rPr>
          <w:sz w:val="24"/>
          <w:szCs w:val="24"/>
          <w:lang w:val="en-US"/>
        </w:rPr>
        <w:t>It will feature the following:</w:t>
      </w:r>
    </w:p>
    <w:p w14:paraId="5052196E" w14:textId="04F0F1B6" w:rsidR="00DB3410" w:rsidRPr="00FF1067" w:rsidRDefault="00DB3410" w:rsidP="007F6A88">
      <w:pPr>
        <w:rPr>
          <w:b/>
          <w:bCs/>
          <w:sz w:val="24"/>
          <w:szCs w:val="24"/>
          <w:lang w:val="en-US"/>
        </w:rPr>
      </w:pPr>
      <w:r w:rsidRPr="00FF1067">
        <w:rPr>
          <w:b/>
          <w:bCs/>
          <w:sz w:val="24"/>
          <w:szCs w:val="24"/>
          <w:lang w:val="en-US"/>
        </w:rPr>
        <w:t>“Big-A” (ISA-level) details:</w:t>
      </w:r>
    </w:p>
    <w:p w14:paraId="0691FC1D" w14:textId="2707B2A2" w:rsidR="00DB3410" w:rsidRPr="00FF1067" w:rsidRDefault="00DB3410" w:rsidP="00DB3410">
      <w:pPr>
        <w:pStyle w:val="Paragraphedeliste"/>
        <w:numPr>
          <w:ilvl w:val="0"/>
          <w:numId w:val="3"/>
        </w:numPr>
        <w:rPr>
          <w:sz w:val="24"/>
          <w:szCs w:val="24"/>
          <w:lang w:val="en-US"/>
        </w:rPr>
      </w:pPr>
      <w:r w:rsidRPr="00FF1067">
        <w:rPr>
          <w:sz w:val="24"/>
          <w:szCs w:val="24"/>
          <w:lang w:val="en-US"/>
        </w:rPr>
        <w:t>8-bit word size</w:t>
      </w:r>
      <w:r w:rsidR="00611D37" w:rsidRPr="00FF1067">
        <w:rPr>
          <w:sz w:val="24"/>
          <w:szCs w:val="24"/>
          <w:lang w:val="en-US"/>
        </w:rPr>
        <w:t xml:space="preserve"> and 16-bit instructions</w:t>
      </w:r>
    </w:p>
    <w:p w14:paraId="39C167C5" w14:textId="17DA500F" w:rsidR="00DB3410" w:rsidRPr="00FF1067" w:rsidRDefault="00DB3410" w:rsidP="00DB3410">
      <w:pPr>
        <w:pStyle w:val="Paragraphedeliste"/>
        <w:numPr>
          <w:ilvl w:val="0"/>
          <w:numId w:val="3"/>
        </w:numPr>
        <w:rPr>
          <w:sz w:val="24"/>
          <w:szCs w:val="24"/>
          <w:lang w:val="en-US"/>
        </w:rPr>
      </w:pPr>
      <w:r w:rsidRPr="00FF1067">
        <w:rPr>
          <w:sz w:val="24"/>
          <w:szCs w:val="24"/>
          <w:lang w:val="en-US"/>
        </w:rPr>
        <w:t xml:space="preserve">16-bit </w:t>
      </w:r>
      <w:r w:rsidR="00D80315" w:rsidRPr="00FF1067">
        <w:rPr>
          <w:sz w:val="24"/>
          <w:szCs w:val="24"/>
          <w:lang w:val="en-US"/>
        </w:rPr>
        <w:t xml:space="preserve">flat </w:t>
      </w:r>
      <w:r w:rsidRPr="00FF1067">
        <w:rPr>
          <w:sz w:val="24"/>
          <w:szCs w:val="24"/>
          <w:lang w:val="en-US"/>
        </w:rPr>
        <w:t>address</w:t>
      </w:r>
      <w:r w:rsidR="00D80315" w:rsidRPr="00FF1067">
        <w:rPr>
          <w:sz w:val="24"/>
          <w:szCs w:val="24"/>
          <w:lang w:val="en-US"/>
        </w:rPr>
        <w:t xml:space="preserve"> </w:t>
      </w:r>
      <w:r w:rsidRPr="00FF1067">
        <w:rPr>
          <w:sz w:val="24"/>
          <w:szCs w:val="24"/>
          <w:lang w:val="en-US"/>
        </w:rPr>
        <w:t>space</w:t>
      </w:r>
    </w:p>
    <w:p w14:paraId="7533EDEA" w14:textId="7FCC9790" w:rsidR="00611D37" w:rsidRPr="00FF1067" w:rsidRDefault="00611D37" w:rsidP="00DB3410">
      <w:pPr>
        <w:pStyle w:val="Paragraphedeliste"/>
        <w:numPr>
          <w:ilvl w:val="0"/>
          <w:numId w:val="3"/>
        </w:numPr>
        <w:rPr>
          <w:sz w:val="24"/>
          <w:szCs w:val="24"/>
          <w:lang w:val="en-US"/>
        </w:rPr>
      </w:pPr>
      <w:r w:rsidRPr="00FF1067">
        <w:rPr>
          <w:sz w:val="24"/>
          <w:szCs w:val="24"/>
          <w:lang w:val="en-US"/>
        </w:rPr>
        <w:t>Little Endian</w:t>
      </w:r>
    </w:p>
    <w:p w14:paraId="28019E8D" w14:textId="70FB5EB5" w:rsidR="00DB3410" w:rsidRPr="00FF1067" w:rsidRDefault="00DB3410" w:rsidP="00DB3410">
      <w:pPr>
        <w:pStyle w:val="Paragraphedeliste"/>
        <w:numPr>
          <w:ilvl w:val="0"/>
          <w:numId w:val="3"/>
        </w:numPr>
        <w:rPr>
          <w:sz w:val="24"/>
          <w:szCs w:val="24"/>
          <w:lang w:val="en-US"/>
        </w:rPr>
      </w:pPr>
      <w:r w:rsidRPr="00FF1067">
        <w:rPr>
          <w:sz w:val="24"/>
          <w:szCs w:val="24"/>
          <w:lang w:val="en-US"/>
        </w:rPr>
        <w:t>1</w:t>
      </w:r>
      <w:r w:rsidR="00DE6C24" w:rsidRPr="00FF1067">
        <w:rPr>
          <w:sz w:val="24"/>
          <w:szCs w:val="24"/>
          <w:lang w:val="en-US"/>
        </w:rPr>
        <w:t>5</w:t>
      </w:r>
      <w:r w:rsidRPr="00FF1067">
        <w:rPr>
          <w:sz w:val="24"/>
          <w:szCs w:val="24"/>
          <w:lang w:val="en-US"/>
        </w:rPr>
        <w:t xml:space="preserve"> </w:t>
      </w:r>
      <w:r w:rsidR="008C5DFE" w:rsidRPr="00FF1067">
        <w:rPr>
          <w:sz w:val="24"/>
          <w:szCs w:val="24"/>
          <w:lang w:val="en-US"/>
        </w:rPr>
        <w:t>GP</w:t>
      </w:r>
      <w:r w:rsidR="00133465" w:rsidRPr="00FF1067">
        <w:rPr>
          <w:sz w:val="24"/>
          <w:szCs w:val="24"/>
          <w:lang w:val="en-US"/>
        </w:rPr>
        <w:t xml:space="preserve"> 8-bit</w:t>
      </w:r>
      <w:r w:rsidR="008C5DFE" w:rsidRPr="00FF1067">
        <w:rPr>
          <w:sz w:val="24"/>
          <w:szCs w:val="24"/>
          <w:lang w:val="en-US"/>
        </w:rPr>
        <w:t xml:space="preserve"> </w:t>
      </w:r>
      <w:r w:rsidR="00133465" w:rsidRPr="00FF1067">
        <w:rPr>
          <w:sz w:val="24"/>
          <w:szCs w:val="24"/>
          <w:lang w:val="en-US"/>
        </w:rPr>
        <w:t>registers in addition to</w:t>
      </w:r>
      <w:r w:rsidR="008C5DFE" w:rsidRPr="00FF1067">
        <w:rPr>
          <w:sz w:val="24"/>
          <w:szCs w:val="24"/>
          <w:lang w:val="en-US"/>
        </w:rPr>
        <w:t xml:space="preserve"> Stack Pointer</w:t>
      </w:r>
      <w:r w:rsidR="00133465" w:rsidRPr="00FF1067">
        <w:rPr>
          <w:sz w:val="24"/>
          <w:szCs w:val="24"/>
          <w:lang w:val="en-US"/>
        </w:rPr>
        <w:t xml:space="preserve">, Status </w:t>
      </w:r>
      <w:r w:rsidR="00DE6C24" w:rsidRPr="00FF1067">
        <w:rPr>
          <w:sz w:val="24"/>
          <w:szCs w:val="24"/>
          <w:lang w:val="en-US"/>
        </w:rPr>
        <w:t>Register,</w:t>
      </w:r>
      <w:r w:rsidR="00133465" w:rsidRPr="00FF1067">
        <w:rPr>
          <w:sz w:val="24"/>
          <w:szCs w:val="24"/>
          <w:lang w:val="en-US"/>
        </w:rPr>
        <w:t xml:space="preserve"> and program counter</w:t>
      </w:r>
      <w:r w:rsidRPr="00FF1067">
        <w:rPr>
          <w:sz w:val="24"/>
          <w:szCs w:val="24"/>
          <w:lang w:val="en-US"/>
        </w:rPr>
        <w:t xml:space="preserve"> </w:t>
      </w:r>
    </w:p>
    <w:p w14:paraId="613A6373" w14:textId="3F496C77" w:rsidR="007D21A1" w:rsidRPr="00FF1067" w:rsidRDefault="005E367D" w:rsidP="00DB3410">
      <w:pPr>
        <w:pStyle w:val="Paragraphedeliste"/>
        <w:numPr>
          <w:ilvl w:val="0"/>
          <w:numId w:val="3"/>
        </w:numPr>
        <w:rPr>
          <w:sz w:val="24"/>
          <w:szCs w:val="24"/>
          <w:lang w:val="en-US"/>
        </w:rPr>
      </w:pPr>
      <w:r w:rsidRPr="00FF1067">
        <w:rPr>
          <w:sz w:val="24"/>
          <w:szCs w:val="24"/>
          <w:lang w:val="en-US"/>
        </w:rPr>
        <w:t>32</w:t>
      </w:r>
      <w:r w:rsidR="007D21A1" w:rsidRPr="00FF1067">
        <w:rPr>
          <w:sz w:val="24"/>
          <w:szCs w:val="24"/>
          <w:lang w:val="en-US"/>
        </w:rPr>
        <w:t xml:space="preserve"> instructions (</w:t>
      </w:r>
      <w:r w:rsidRPr="00FF1067">
        <w:rPr>
          <w:sz w:val="24"/>
          <w:szCs w:val="24"/>
          <w:lang w:val="en-US"/>
        </w:rPr>
        <w:t>5</w:t>
      </w:r>
      <w:r w:rsidR="007D21A1" w:rsidRPr="00FF1067">
        <w:rPr>
          <w:sz w:val="24"/>
          <w:szCs w:val="24"/>
          <w:lang w:val="en-US"/>
        </w:rPr>
        <w:t>-bit opcode)</w:t>
      </w:r>
    </w:p>
    <w:p w14:paraId="73DD3603" w14:textId="03D6E61A" w:rsidR="00D80315" w:rsidRPr="00FF1067" w:rsidRDefault="00D80315" w:rsidP="00D80315">
      <w:pPr>
        <w:rPr>
          <w:b/>
          <w:bCs/>
          <w:sz w:val="24"/>
          <w:szCs w:val="24"/>
          <w:lang w:val="en-US"/>
        </w:rPr>
      </w:pPr>
      <w:r w:rsidRPr="00FF1067">
        <w:rPr>
          <w:b/>
          <w:bCs/>
          <w:sz w:val="24"/>
          <w:szCs w:val="24"/>
          <w:lang w:val="en-US"/>
        </w:rPr>
        <w:t xml:space="preserve">“Small-A” </w:t>
      </w:r>
      <w:r w:rsidRPr="00FF1067">
        <w:rPr>
          <w:sz w:val="24"/>
          <w:szCs w:val="24"/>
          <w:lang w:val="en-US"/>
        </w:rPr>
        <w:t>(</w:t>
      </w:r>
      <w:r w:rsidRPr="00FF1067">
        <w:rPr>
          <w:b/>
          <w:bCs/>
          <w:sz w:val="24"/>
          <w:szCs w:val="24"/>
          <w:lang w:val="en-US"/>
        </w:rPr>
        <w:t>implementation-level)</w:t>
      </w:r>
      <w:r w:rsidRPr="00FF1067">
        <w:rPr>
          <w:sz w:val="24"/>
          <w:szCs w:val="24"/>
          <w:lang w:val="en-US"/>
        </w:rPr>
        <w:t xml:space="preserve"> </w:t>
      </w:r>
      <w:r w:rsidRPr="00FF1067">
        <w:rPr>
          <w:b/>
          <w:bCs/>
          <w:sz w:val="24"/>
          <w:szCs w:val="24"/>
          <w:lang w:val="en-US"/>
        </w:rPr>
        <w:t>details:</w:t>
      </w:r>
    </w:p>
    <w:p w14:paraId="6646256C" w14:textId="3D3781F1" w:rsidR="00D80315" w:rsidRPr="00FF1067" w:rsidRDefault="00D80315" w:rsidP="00D80315">
      <w:pPr>
        <w:pStyle w:val="Paragraphedeliste"/>
        <w:numPr>
          <w:ilvl w:val="0"/>
          <w:numId w:val="3"/>
        </w:numPr>
        <w:rPr>
          <w:sz w:val="24"/>
          <w:szCs w:val="24"/>
          <w:lang w:val="en-US"/>
        </w:rPr>
      </w:pPr>
      <w:r w:rsidRPr="00FF1067">
        <w:rPr>
          <w:sz w:val="24"/>
          <w:szCs w:val="24"/>
          <w:lang w:val="en-US"/>
        </w:rPr>
        <w:t>In-order execution</w:t>
      </w:r>
    </w:p>
    <w:p w14:paraId="1580CE66" w14:textId="112C137E" w:rsidR="00D80315" w:rsidRPr="00FF1067" w:rsidRDefault="00402BE5" w:rsidP="00D80315">
      <w:pPr>
        <w:pStyle w:val="Paragraphedeliste"/>
        <w:numPr>
          <w:ilvl w:val="0"/>
          <w:numId w:val="3"/>
        </w:numPr>
        <w:rPr>
          <w:sz w:val="24"/>
          <w:szCs w:val="24"/>
          <w:lang w:val="en-US"/>
        </w:rPr>
      </w:pPr>
      <w:r>
        <w:rPr>
          <w:sz w:val="24"/>
          <w:szCs w:val="24"/>
          <w:lang w:val="en-150"/>
        </w:rPr>
        <w:t>3</w:t>
      </w:r>
      <w:r w:rsidR="00D80315" w:rsidRPr="00FF1067">
        <w:rPr>
          <w:sz w:val="24"/>
          <w:szCs w:val="24"/>
          <w:lang w:val="en-US"/>
        </w:rPr>
        <w:t>-stage pipeline</w:t>
      </w:r>
    </w:p>
    <w:p w14:paraId="53219E51" w14:textId="687AB3AA" w:rsidR="00D80315" w:rsidRPr="00FF1067" w:rsidRDefault="00D80315" w:rsidP="00D80315">
      <w:pPr>
        <w:pStyle w:val="Paragraphedeliste"/>
        <w:numPr>
          <w:ilvl w:val="0"/>
          <w:numId w:val="3"/>
        </w:numPr>
        <w:rPr>
          <w:sz w:val="24"/>
          <w:szCs w:val="24"/>
          <w:lang w:val="en-US"/>
        </w:rPr>
      </w:pPr>
      <w:r w:rsidRPr="00FF1067">
        <w:rPr>
          <w:sz w:val="24"/>
          <w:szCs w:val="24"/>
          <w:lang w:val="en-US"/>
        </w:rPr>
        <w:t>Clock speed on the order of a couple MHz</w:t>
      </w:r>
    </w:p>
    <w:p w14:paraId="464B76EB" w14:textId="35CC8593" w:rsidR="00F5100A" w:rsidRPr="00FF1067" w:rsidRDefault="00F5100A" w:rsidP="00D80315">
      <w:pPr>
        <w:pStyle w:val="Paragraphedeliste"/>
        <w:numPr>
          <w:ilvl w:val="0"/>
          <w:numId w:val="3"/>
        </w:numPr>
        <w:rPr>
          <w:sz w:val="24"/>
          <w:szCs w:val="24"/>
          <w:lang w:val="en-US"/>
        </w:rPr>
      </w:pPr>
      <w:r w:rsidRPr="00FF1067">
        <w:rPr>
          <w:sz w:val="24"/>
          <w:szCs w:val="24"/>
          <w:lang w:val="en-US"/>
        </w:rPr>
        <w:t xml:space="preserve">Static logic will be used </w:t>
      </w:r>
      <w:r w:rsidR="00BA2387" w:rsidRPr="00FF1067">
        <w:rPr>
          <w:sz w:val="24"/>
          <w:szCs w:val="24"/>
          <w:lang w:val="en-US"/>
        </w:rPr>
        <w:t>to</w:t>
      </w:r>
      <w:r w:rsidRPr="00FF1067">
        <w:rPr>
          <w:sz w:val="24"/>
          <w:szCs w:val="24"/>
          <w:lang w:val="en-US"/>
        </w:rPr>
        <w:t xml:space="preserve"> scale clock speeds down to any arbitrary frequency</w:t>
      </w:r>
    </w:p>
    <w:p w14:paraId="6B427465" w14:textId="2B790F09" w:rsidR="00BA2387" w:rsidRPr="00FF1067" w:rsidRDefault="00BA2387">
      <w:pPr>
        <w:rPr>
          <w:sz w:val="24"/>
          <w:szCs w:val="24"/>
          <w:lang w:val="en-US"/>
        </w:rPr>
      </w:pPr>
      <w:r w:rsidRPr="00FF1067">
        <w:rPr>
          <w:sz w:val="24"/>
          <w:szCs w:val="24"/>
          <w:lang w:val="en-US"/>
        </w:rPr>
        <w:t xml:space="preserve">Additionally, for expansion’s sake, the processor should be able to address external devices </w:t>
      </w:r>
      <w:r w:rsidR="00713884" w:rsidRPr="00FF1067">
        <w:rPr>
          <w:sz w:val="24"/>
          <w:szCs w:val="24"/>
          <w:lang w:val="en-US"/>
        </w:rPr>
        <w:t>or co-processors, such as video adapters with their own RAM or IO devices.</w:t>
      </w:r>
    </w:p>
    <w:p w14:paraId="4CE07C2A" w14:textId="77777777" w:rsidR="00EF780E" w:rsidRDefault="00EF780E">
      <w:pPr>
        <w:rPr>
          <w:sz w:val="24"/>
          <w:szCs w:val="24"/>
          <w:lang w:val="en-US"/>
        </w:rPr>
      </w:pPr>
    </w:p>
    <w:p w14:paraId="62481529" w14:textId="77777777" w:rsidR="00EF780E" w:rsidRDefault="00EF780E">
      <w:pPr>
        <w:rPr>
          <w:sz w:val="24"/>
          <w:szCs w:val="24"/>
          <w:lang w:val="en-US"/>
        </w:rPr>
      </w:pPr>
    </w:p>
    <w:p w14:paraId="52580463" w14:textId="77777777" w:rsidR="00EF780E" w:rsidRDefault="00EF780E">
      <w:pPr>
        <w:rPr>
          <w:sz w:val="24"/>
          <w:szCs w:val="24"/>
          <w:lang w:val="en-US"/>
        </w:rPr>
      </w:pPr>
    </w:p>
    <w:p w14:paraId="2FB08E16" w14:textId="77777777" w:rsidR="00EF780E" w:rsidRDefault="00EF780E">
      <w:pPr>
        <w:rPr>
          <w:sz w:val="24"/>
          <w:szCs w:val="24"/>
          <w:lang w:val="en-US"/>
        </w:rPr>
      </w:pPr>
    </w:p>
    <w:p w14:paraId="129EA4D0" w14:textId="77777777" w:rsidR="00EF780E" w:rsidRDefault="00EF780E">
      <w:pPr>
        <w:rPr>
          <w:sz w:val="24"/>
          <w:szCs w:val="24"/>
          <w:lang w:val="en-US"/>
        </w:rPr>
      </w:pPr>
    </w:p>
    <w:p w14:paraId="1692DA1E" w14:textId="77777777" w:rsidR="00EF780E" w:rsidRDefault="00EF780E">
      <w:pPr>
        <w:rPr>
          <w:sz w:val="24"/>
          <w:szCs w:val="24"/>
          <w:lang w:val="en-US"/>
        </w:rPr>
      </w:pPr>
    </w:p>
    <w:p w14:paraId="4AD9E7F5" w14:textId="77777777" w:rsidR="00EF780E" w:rsidRDefault="00EF780E">
      <w:pPr>
        <w:rPr>
          <w:sz w:val="24"/>
          <w:szCs w:val="24"/>
          <w:lang w:val="en-US"/>
        </w:rPr>
      </w:pPr>
    </w:p>
    <w:p w14:paraId="72676667" w14:textId="291EAAD6" w:rsidR="00CE5716" w:rsidRPr="00F51722" w:rsidRDefault="00EF780E" w:rsidP="00F51722">
      <w:pPr>
        <w:pStyle w:val="Titre4"/>
      </w:pPr>
      <w:r w:rsidRPr="00F51722">
        <w:lastRenderedPageBreak/>
        <w:t>Chapter 2: Programming model</w:t>
      </w:r>
    </w:p>
    <w:p w14:paraId="44A08C4A" w14:textId="77777777" w:rsidR="00EF780E" w:rsidRPr="00FF1067" w:rsidRDefault="00EF780E">
      <w:pPr>
        <w:rPr>
          <w:sz w:val="24"/>
          <w:szCs w:val="24"/>
          <w:lang w:val="en-US"/>
        </w:rPr>
      </w:pPr>
    </w:p>
    <w:p w14:paraId="4F7E02A4" w14:textId="60951517" w:rsidR="007D21A1" w:rsidRPr="00FF1067" w:rsidRDefault="1D629683" w:rsidP="00D8401E">
      <w:pPr>
        <w:pStyle w:val="Titre1"/>
        <w:rPr>
          <w:lang w:val="en-US"/>
        </w:rPr>
      </w:pPr>
      <w:bookmarkStart w:id="7" w:name="_Toc84969024"/>
      <w:bookmarkStart w:id="8" w:name="_Toc86101053"/>
      <w:r w:rsidRPr="00FF1067">
        <w:rPr>
          <w:lang w:val="en-US"/>
        </w:rPr>
        <w:t>The TinyRISC machine model: Registers</w:t>
      </w:r>
      <w:bookmarkEnd w:id="7"/>
      <w:bookmarkEnd w:id="8"/>
    </w:p>
    <w:p w14:paraId="66C10C40" w14:textId="77777777" w:rsidR="00EF780E" w:rsidRDefault="00EF780E" w:rsidP="00F20A7F">
      <w:pPr>
        <w:rPr>
          <w:lang w:val="en-US"/>
        </w:rPr>
      </w:pPr>
    </w:p>
    <w:p w14:paraId="34290393" w14:textId="16FFD33C" w:rsidR="00F20A7F" w:rsidRDefault="4FA8687B" w:rsidP="00F20A7F">
      <w:pPr>
        <w:rPr>
          <w:lang w:val="en-US"/>
        </w:rPr>
      </w:pPr>
      <w:r w:rsidRPr="00FF1067">
        <w:rPr>
          <w:lang w:val="en-US"/>
        </w:rPr>
        <w:t xml:space="preserve">The TinyRISC ISA defines a set of </w:t>
      </w:r>
      <w:r w:rsidR="006C20B9" w:rsidRPr="00FF1067">
        <w:rPr>
          <w:lang w:val="en-US"/>
        </w:rPr>
        <w:t>21</w:t>
      </w:r>
      <w:r w:rsidRPr="00FF1067">
        <w:rPr>
          <w:lang w:val="en-US"/>
        </w:rPr>
        <w:t xml:space="preserve"> separate registers:</w:t>
      </w:r>
    </w:p>
    <w:p w14:paraId="6F57726C" w14:textId="77777777" w:rsidR="00EF780E" w:rsidRPr="00FF1067" w:rsidRDefault="00EF780E" w:rsidP="00F20A7F">
      <w:pPr>
        <w:rPr>
          <w:lang w:val="en-US"/>
        </w:rPr>
      </w:pPr>
    </w:p>
    <w:tbl>
      <w:tblPr>
        <w:tblStyle w:val="Grilledutableau"/>
        <w:tblW w:w="9060" w:type="dxa"/>
        <w:tblLayout w:type="fixed"/>
        <w:tblLook w:val="06A0" w:firstRow="1" w:lastRow="0" w:firstColumn="1" w:lastColumn="0" w:noHBand="1" w:noVBand="1"/>
      </w:tblPr>
      <w:tblGrid>
        <w:gridCol w:w="2325"/>
        <w:gridCol w:w="1770"/>
        <w:gridCol w:w="870"/>
        <w:gridCol w:w="4095"/>
      </w:tblGrid>
      <w:tr w:rsidR="4FA8687B" w:rsidRPr="00FF1067" w14:paraId="66820131" w14:textId="77777777" w:rsidTr="1D629683">
        <w:trPr>
          <w:trHeight w:val="795"/>
        </w:trPr>
        <w:tc>
          <w:tcPr>
            <w:tcW w:w="2325" w:type="dxa"/>
            <w:tcBorders>
              <w:top w:val="single" w:sz="8" w:space="0" w:color="000000" w:themeColor="text1"/>
              <w:left w:val="single" w:sz="8" w:space="0" w:color="000000" w:themeColor="text1"/>
              <w:bottom w:val="nil"/>
              <w:right w:val="single" w:sz="4" w:space="0" w:color="000000" w:themeColor="text1"/>
            </w:tcBorders>
            <w:shd w:val="clear" w:color="auto" w:fill="D0CECE" w:themeFill="background2" w:themeFillShade="E6"/>
            <w:vAlign w:val="bottom"/>
          </w:tcPr>
          <w:p w14:paraId="0FC80E4D" w14:textId="49B295CD" w:rsidR="4FA8687B" w:rsidRPr="00FF1067" w:rsidRDefault="4FA8687B" w:rsidP="4FA8687B">
            <w:pPr>
              <w:jc w:val="center"/>
              <w:rPr>
                <w:lang w:val="en-US"/>
              </w:rPr>
            </w:pPr>
            <w:r w:rsidRPr="00FF1067">
              <w:rPr>
                <w:rFonts w:ascii="Calibri" w:eastAsia="Calibri" w:hAnsi="Calibri" w:cs="Calibri"/>
                <w:color w:val="000000" w:themeColor="text1"/>
                <w:lang w:val="en-US"/>
              </w:rPr>
              <w:t xml:space="preserve">Register </w:t>
            </w:r>
          </w:p>
        </w:tc>
        <w:tc>
          <w:tcPr>
            <w:tcW w:w="1770" w:type="dxa"/>
            <w:tcBorders>
              <w:top w:val="single" w:sz="8" w:space="0" w:color="000000" w:themeColor="text1"/>
              <w:left w:val="single" w:sz="4" w:space="0" w:color="000000" w:themeColor="text1"/>
              <w:bottom w:val="nil"/>
              <w:right w:val="single" w:sz="4" w:space="0" w:color="000000" w:themeColor="text1"/>
            </w:tcBorders>
            <w:shd w:val="clear" w:color="auto" w:fill="D0CECE" w:themeFill="background2" w:themeFillShade="E6"/>
            <w:vAlign w:val="bottom"/>
          </w:tcPr>
          <w:p w14:paraId="23CE7F21" w14:textId="2A9D44B7" w:rsidR="4FA8687B" w:rsidRPr="00FF1067" w:rsidRDefault="4FA8687B" w:rsidP="4FA8687B">
            <w:pPr>
              <w:jc w:val="center"/>
              <w:rPr>
                <w:lang w:val="en-US"/>
              </w:rPr>
            </w:pPr>
            <w:r w:rsidRPr="00FF1067">
              <w:rPr>
                <w:rFonts w:ascii="Calibri" w:eastAsia="Calibri" w:hAnsi="Calibri" w:cs="Calibri"/>
                <w:color w:val="000000" w:themeColor="text1"/>
                <w:lang w:val="en-US"/>
              </w:rPr>
              <w:t>ID</w:t>
            </w:r>
          </w:p>
        </w:tc>
        <w:tc>
          <w:tcPr>
            <w:tcW w:w="870" w:type="dxa"/>
            <w:tcBorders>
              <w:top w:val="single" w:sz="8" w:space="0" w:color="000000" w:themeColor="text1"/>
              <w:left w:val="single" w:sz="4" w:space="0" w:color="000000" w:themeColor="text1"/>
              <w:bottom w:val="nil"/>
              <w:right w:val="single" w:sz="4" w:space="0" w:color="000000" w:themeColor="text1"/>
            </w:tcBorders>
            <w:shd w:val="clear" w:color="auto" w:fill="D0CECE" w:themeFill="background2" w:themeFillShade="E6"/>
            <w:vAlign w:val="bottom"/>
          </w:tcPr>
          <w:p w14:paraId="3487296E" w14:textId="75564A91" w:rsidR="4FA8687B" w:rsidRPr="00FF1067" w:rsidRDefault="4FA8687B" w:rsidP="4FA8687B">
            <w:pPr>
              <w:jc w:val="center"/>
              <w:rPr>
                <w:lang w:val="en-US"/>
              </w:rPr>
            </w:pPr>
            <w:r w:rsidRPr="00FF1067">
              <w:rPr>
                <w:rFonts w:ascii="Calibri" w:eastAsia="Calibri" w:hAnsi="Calibri" w:cs="Calibri"/>
                <w:color w:val="000000" w:themeColor="text1"/>
                <w:lang w:val="en-US"/>
              </w:rPr>
              <w:t>Width (bits)</w:t>
            </w:r>
          </w:p>
        </w:tc>
        <w:tc>
          <w:tcPr>
            <w:tcW w:w="4095" w:type="dxa"/>
            <w:tcBorders>
              <w:top w:val="single" w:sz="8" w:space="0" w:color="000000" w:themeColor="text1"/>
              <w:left w:val="single" w:sz="4" w:space="0" w:color="000000" w:themeColor="text1"/>
              <w:bottom w:val="nil"/>
              <w:right w:val="single" w:sz="8" w:space="0" w:color="000000" w:themeColor="text1"/>
            </w:tcBorders>
            <w:shd w:val="clear" w:color="auto" w:fill="D0CECE" w:themeFill="background2" w:themeFillShade="E6"/>
            <w:vAlign w:val="bottom"/>
          </w:tcPr>
          <w:p w14:paraId="4E4121F6" w14:textId="7C539D37" w:rsidR="4FA8687B" w:rsidRPr="00FF1067" w:rsidRDefault="4FA8687B" w:rsidP="4FA8687B">
            <w:pPr>
              <w:jc w:val="center"/>
              <w:rPr>
                <w:lang w:val="en-US"/>
              </w:rPr>
            </w:pPr>
            <w:r w:rsidRPr="00FF1067">
              <w:rPr>
                <w:rFonts w:ascii="Calibri" w:eastAsia="Calibri" w:hAnsi="Calibri" w:cs="Calibri"/>
                <w:color w:val="000000" w:themeColor="text1"/>
                <w:lang w:val="en-US"/>
              </w:rPr>
              <w:t>notes</w:t>
            </w:r>
          </w:p>
        </w:tc>
      </w:tr>
      <w:tr w:rsidR="4FA8687B" w:rsidRPr="00FF1067" w14:paraId="039737F0" w14:textId="77777777" w:rsidTr="1D629683">
        <w:trPr>
          <w:trHeight w:val="330"/>
        </w:trPr>
        <w:tc>
          <w:tcPr>
            <w:tcW w:w="2325"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028FC685" w14:textId="59735417" w:rsidR="4FA8687B" w:rsidRPr="00FF1067" w:rsidRDefault="4FA8687B" w:rsidP="4FA8687B">
            <w:pPr>
              <w:jc w:val="center"/>
              <w:rPr>
                <w:lang w:val="en-US"/>
              </w:rPr>
            </w:pPr>
            <w:r w:rsidRPr="00FF1067">
              <w:rPr>
                <w:rFonts w:ascii="Calibri" w:eastAsia="Calibri" w:hAnsi="Calibri" w:cs="Calibri"/>
                <w:color w:val="000000" w:themeColor="text1"/>
                <w:lang w:val="en-US"/>
              </w:rPr>
              <w:t>GP0</w:t>
            </w:r>
          </w:p>
        </w:tc>
        <w:tc>
          <w:tcPr>
            <w:tcW w:w="1770" w:type="dxa"/>
            <w:tcBorders>
              <w:top w:val="single" w:sz="8" w:space="0" w:color="000000" w:themeColor="text1"/>
              <w:left w:val="single" w:sz="8" w:space="0" w:color="000000" w:themeColor="text1"/>
              <w:bottom w:val="single" w:sz="4" w:space="0" w:color="000000" w:themeColor="text1"/>
              <w:right w:val="single" w:sz="8" w:space="0" w:color="000000" w:themeColor="text1"/>
            </w:tcBorders>
            <w:vAlign w:val="bottom"/>
          </w:tcPr>
          <w:p w14:paraId="1772A18A" w14:textId="7AFA5F52" w:rsidR="4FA8687B" w:rsidRPr="00FF1067" w:rsidRDefault="4FA8687B" w:rsidP="4FA8687B">
            <w:pPr>
              <w:jc w:val="center"/>
              <w:rPr>
                <w:lang w:val="en-US"/>
              </w:rPr>
            </w:pPr>
            <w:r w:rsidRPr="00FF1067">
              <w:rPr>
                <w:rFonts w:ascii="Calibri" w:eastAsia="Calibri" w:hAnsi="Calibri" w:cs="Calibri"/>
                <w:color w:val="000000" w:themeColor="text1"/>
                <w:lang w:val="en-US"/>
              </w:rPr>
              <w:t>0</w:t>
            </w:r>
          </w:p>
        </w:tc>
        <w:tc>
          <w:tcPr>
            <w:tcW w:w="87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756DCFED" w14:textId="28FF3FDE"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139C6A" w14:textId="502591CD" w:rsidR="4FA8687B" w:rsidRPr="00FF1067" w:rsidRDefault="4FA8687B" w:rsidP="4FA8687B">
            <w:pPr>
              <w:jc w:val="center"/>
              <w:rPr>
                <w:lang w:val="en-US"/>
              </w:rPr>
            </w:pPr>
            <w:r w:rsidRPr="00FF1067">
              <w:rPr>
                <w:rFonts w:ascii="Calibri" w:eastAsia="Calibri" w:hAnsi="Calibri" w:cs="Calibri"/>
                <w:color w:val="000000" w:themeColor="text1"/>
                <w:lang w:val="en-US"/>
              </w:rPr>
              <w:t>Normal general-purpose architectural register</w:t>
            </w:r>
          </w:p>
        </w:tc>
      </w:tr>
      <w:tr w:rsidR="4FA8687B" w:rsidRPr="00FF1067" w14:paraId="36423714"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1C4C21C7" w14:textId="46DCB81A" w:rsidR="4FA8687B" w:rsidRPr="00FF1067" w:rsidRDefault="4FA8687B" w:rsidP="4FA8687B">
            <w:pPr>
              <w:jc w:val="center"/>
              <w:rPr>
                <w:lang w:val="en-US"/>
              </w:rPr>
            </w:pPr>
            <w:r w:rsidRPr="00FF1067">
              <w:rPr>
                <w:rFonts w:ascii="Calibri" w:eastAsia="Calibri" w:hAnsi="Calibri" w:cs="Calibri"/>
                <w:color w:val="000000" w:themeColor="text1"/>
                <w:lang w:val="en-US"/>
              </w:rPr>
              <w:t>GP1</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3DD5D9A2" w14:textId="249FBF88" w:rsidR="4FA8687B" w:rsidRPr="00FF1067" w:rsidRDefault="4FA8687B" w:rsidP="4FA8687B">
            <w:pPr>
              <w:jc w:val="center"/>
              <w:rPr>
                <w:lang w:val="en-US"/>
              </w:rPr>
            </w:pPr>
            <w:r w:rsidRPr="00FF1067">
              <w:rPr>
                <w:rFonts w:ascii="Calibri" w:eastAsia="Calibri" w:hAnsi="Calibri" w:cs="Calibri"/>
                <w:color w:val="000000" w:themeColor="text1"/>
                <w:lang w:val="en-US"/>
              </w:rPr>
              <w:t>1</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1400D52A" w14:textId="4D048AD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5458116B" w14:textId="77777777" w:rsidR="00CA5999" w:rsidRPr="00FF1067" w:rsidRDefault="00CA5999">
            <w:pPr>
              <w:rPr>
                <w:lang w:val="en-US"/>
              </w:rPr>
            </w:pPr>
          </w:p>
        </w:tc>
      </w:tr>
      <w:tr w:rsidR="4FA8687B" w:rsidRPr="00FF1067" w14:paraId="2A778C8C"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3526CFFF" w14:textId="1F012A2E" w:rsidR="4FA8687B" w:rsidRPr="00FF1067" w:rsidRDefault="4FA8687B" w:rsidP="4FA8687B">
            <w:pPr>
              <w:jc w:val="center"/>
              <w:rPr>
                <w:lang w:val="en-US"/>
              </w:rPr>
            </w:pPr>
            <w:r w:rsidRPr="00FF1067">
              <w:rPr>
                <w:rFonts w:ascii="Calibri" w:eastAsia="Calibri" w:hAnsi="Calibri" w:cs="Calibri"/>
                <w:color w:val="000000" w:themeColor="text1"/>
                <w:lang w:val="en-US"/>
              </w:rPr>
              <w:t>GP2</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27545F60" w14:textId="5D39E28E" w:rsidR="4FA8687B" w:rsidRPr="00FF1067" w:rsidRDefault="4FA8687B" w:rsidP="4FA8687B">
            <w:pPr>
              <w:jc w:val="center"/>
              <w:rPr>
                <w:lang w:val="en-US"/>
              </w:rPr>
            </w:pPr>
            <w:r w:rsidRPr="00FF1067">
              <w:rPr>
                <w:rFonts w:ascii="Calibri" w:eastAsia="Calibri" w:hAnsi="Calibri" w:cs="Calibri"/>
                <w:color w:val="000000" w:themeColor="text1"/>
                <w:lang w:val="en-US"/>
              </w:rPr>
              <w:t>2</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64234D71" w14:textId="5A33B6E7"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6DF94F2A" w14:textId="77777777" w:rsidR="00CA5999" w:rsidRPr="00FF1067" w:rsidRDefault="00CA5999">
            <w:pPr>
              <w:rPr>
                <w:lang w:val="en-US"/>
              </w:rPr>
            </w:pPr>
          </w:p>
        </w:tc>
      </w:tr>
      <w:tr w:rsidR="4FA8687B" w:rsidRPr="00FF1067" w14:paraId="7E03263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1CA44C25" w14:textId="79D1C990" w:rsidR="4FA8687B" w:rsidRPr="00FF1067" w:rsidRDefault="4FA8687B" w:rsidP="4FA8687B">
            <w:pPr>
              <w:jc w:val="center"/>
              <w:rPr>
                <w:lang w:val="en-US"/>
              </w:rPr>
            </w:pPr>
            <w:r w:rsidRPr="00FF1067">
              <w:rPr>
                <w:rFonts w:ascii="Calibri" w:eastAsia="Calibri" w:hAnsi="Calibri" w:cs="Calibri"/>
                <w:color w:val="000000" w:themeColor="text1"/>
                <w:lang w:val="en-US"/>
              </w:rPr>
              <w:t>GP3</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091D4A50" w14:textId="2DC0638B" w:rsidR="4FA8687B" w:rsidRPr="00FF1067" w:rsidRDefault="4FA8687B" w:rsidP="4FA8687B">
            <w:pPr>
              <w:jc w:val="center"/>
              <w:rPr>
                <w:lang w:val="en-US"/>
              </w:rPr>
            </w:pPr>
            <w:r w:rsidRPr="00FF1067">
              <w:rPr>
                <w:rFonts w:ascii="Calibri" w:eastAsia="Calibri" w:hAnsi="Calibri" w:cs="Calibri"/>
                <w:color w:val="000000" w:themeColor="text1"/>
                <w:lang w:val="en-US"/>
              </w:rPr>
              <w:t>3</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786A2906" w14:textId="71593292"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4E71732C" w14:textId="77777777" w:rsidR="00CA5999" w:rsidRPr="00FF1067" w:rsidRDefault="00CA5999">
            <w:pPr>
              <w:rPr>
                <w:lang w:val="en-US"/>
              </w:rPr>
            </w:pPr>
          </w:p>
        </w:tc>
      </w:tr>
      <w:tr w:rsidR="4FA8687B" w:rsidRPr="00FF1067" w14:paraId="0AD755B5"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207A88B9" w14:textId="534FC503" w:rsidR="4FA8687B" w:rsidRPr="00FF1067" w:rsidRDefault="4FA8687B" w:rsidP="4FA8687B">
            <w:pPr>
              <w:jc w:val="center"/>
              <w:rPr>
                <w:lang w:val="en-US"/>
              </w:rPr>
            </w:pPr>
            <w:r w:rsidRPr="00FF1067">
              <w:rPr>
                <w:rFonts w:ascii="Calibri" w:eastAsia="Calibri" w:hAnsi="Calibri" w:cs="Calibri"/>
                <w:color w:val="000000" w:themeColor="text1"/>
                <w:lang w:val="en-US"/>
              </w:rPr>
              <w:t>GP4</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59A94C9E" w14:textId="0CF79858" w:rsidR="4FA8687B" w:rsidRPr="00FF1067" w:rsidRDefault="4FA8687B" w:rsidP="4FA8687B">
            <w:pPr>
              <w:jc w:val="center"/>
              <w:rPr>
                <w:lang w:val="en-US"/>
              </w:rPr>
            </w:pPr>
            <w:r w:rsidRPr="00FF1067">
              <w:rPr>
                <w:rFonts w:ascii="Calibri" w:eastAsia="Calibri" w:hAnsi="Calibri" w:cs="Calibri"/>
                <w:color w:val="000000" w:themeColor="text1"/>
                <w:lang w:val="en-US"/>
              </w:rPr>
              <w:t>4</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383FC7D6" w14:textId="36FB37A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6951C64C" w14:textId="77777777" w:rsidR="00CA5999" w:rsidRPr="00FF1067" w:rsidRDefault="00CA5999">
            <w:pPr>
              <w:rPr>
                <w:lang w:val="en-US"/>
              </w:rPr>
            </w:pPr>
          </w:p>
        </w:tc>
      </w:tr>
      <w:tr w:rsidR="4FA8687B" w:rsidRPr="00FF1067" w14:paraId="153815C7"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383CFC4A" w14:textId="5397EBCC" w:rsidR="4FA8687B" w:rsidRPr="00FF1067" w:rsidRDefault="4FA8687B" w:rsidP="4FA8687B">
            <w:pPr>
              <w:jc w:val="center"/>
              <w:rPr>
                <w:lang w:val="en-US"/>
              </w:rPr>
            </w:pPr>
            <w:r w:rsidRPr="00FF1067">
              <w:rPr>
                <w:rFonts w:ascii="Calibri" w:eastAsia="Calibri" w:hAnsi="Calibri" w:cs="Calibri"/>
                <w:color w:val="000000" w:themeColor="text1"/>
                <w:lang w:val="en-US"/>
              </w:rPr>
              <w:t>GP5</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47E11A71" w14:textId="4D6ABC41" w:rsidR="4FA8687B" w:rsidRPr="00FF1067" w:rsidRDefault="4FA8687B" w:rsidP="4FA8687B">
            <w:pPr>
              <w:jc w:val="center"/>
              <w:rPr>
                <w:lang w:val="en-US"/>
              </w:rPr>
            </w:pPr>
            <w:r w:rsidRPr="00FF1067">
              <w:rPr>
                <w:rFonts w:ascii="Calibri" w:eastAsia="Calibri" w:hAnsi="Calibri" w:cs="Calibri"/>
                <w:color w:val="000000" w:themeColor="text1"/>
                <w:lang w:val="en-US"/>
              </w:rPr>
              <w:t>5</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67C9391D" w14:textId="75922808"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4AEF4BE1" w14:textId="77777777" w:rsidR="00CA5999" w:rsidRPr="00FF1067" w:rsidRDefault="00CA5999">
            <w:pPr>
              <w:rPr>
                <w:lang w:val="en-US"/>
              </w:rPr>
            </w:pPr>
          </w:p>
        </w:tc>
      </w:tr>
      <w:tr w:rsidR="4FA8687B" w:rsidRPr="00FF1067" w14:paraId="4155BED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71CD66A3" w14:textId="57408530" w:rsidR="4FA8687B" w:rsidRPr="00FF1067" w:rsidRDefault="4FA8687B" w:rsidP="4FA8687B">
            <w:pPr>
              <w:jc w:val="center"/>
              <w:rPr>
                <w:lang w:val="en-US"/>
              </w:rPr>
            </w:pPr>
            <w:r w:rsidRPr="00FF1067">
              <w:rPr>
                <w:rFonts w:ascii="Calibri" w:eastAsia="Calibri" w:hAnsi="Calibri" w:cs="Calibri"/>
                <w:color w:val="000000" w:themeColor="text1"/>
                <w:lang w:val="en-US"/>
              </w:rPr>
              <w:t>GP6</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34C3ADA4" w14:textId="31C1C126" w:rsidR="4FA8687B" w:rsidRPr="00FF1067" w:rsidRDefault="4FA8687B" w:rsidP="4FA8687B">
            <w:pPr>
              <w:jc w:val="center"/>
              <w:rPr>
                <w:lang w:val="en-US"/>
              </w:rPr>
            </w:pPr>
            <w:r w:rsidRPr="00FF1067">
              <w:rPr>
                <w:rFonts w:ascii="Calibri" w:eastAsia="Calibri" w:hAnsi="Calibri" w:cs="Calibri"/>
                <w:color w:val="000000" w:themeColor="text1"/>
                <w:lang w:val="en-US"/>
              </w:rPr>
              <w:t>6</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1B04E173" w14:textId="52AA91C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2D900E89" w14:textId="77777777" w:rsidR="00CA5999" w:rsidRPr="00FF1067" w:rsidRDefault="00CA5999">
            <w:pPr>
              <w:rPr>
                <w:lang w:val="en-US"/>
              </w:rPr>
            </w:pPr>
          </w:p>
        </w:tc>
      </w:tr>
      <w:tr w:rsidR="4FA8687B" w:rsidRPr="00FF1067" w14:paraId="4833B715"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2E2495D5" w14:textId="50C1F9B3" w:rsidR="4FA8687B" w:rsidRPr="00FF1067" w:rsidRDefault="4FA8687B" w:rsidP="4FA8687B">
            <w:pPr>
              <w:jc w:val="center"/>
              <w:rPr>
                <w:lang w:val="en-US"/>
              </w:rPr>
            </w:pPr>
            <w:r w:rsidRPr="00FF1067">
              <w:rPr>
                <w:rFonts w:ascii="Calibri" w:eastAsia="Calibri" w:hAnsi="Calibri" w:cs="Calibri"/>
                <w:color w:val="000000" w:themeColor="text1"/>
                <w:lang w:val="en-US"/>
              </w:rPr>
              <w:t>GP7</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0017B699" w14:textId="1B5CFDAF" w:rsidR="4FA8687B" w:rsidRPr="00FF1067" w:rsidRDefault="4FA8687B" w:rsidP="4FA8687B">
            <w:pPr>
              <w:jc w:val="center"/>
              <w:rPr>
                <w:lang w:val="en-US"/>
              </w:rPr>
            </w:pPr>
            <w:r w:rsidRPr="00FF1067">
              <w:rPr>
                <w:rFonts w:ascii="Calibri" w:eastAsia="Calibri" w:hAnsi="Calibri" w:cs="Calibri"/>
                <w:color w:val="000000" w:themeColor="text1"/>
                <w:lang w:val="en-US"/>
              </w:rPr>
              <w:t>7</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04D03A2B" w14:textId="0B02E9F6"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5B6304A0" w14:textId="77777777" w:rsidR="00CA5999" w:rsidRPr="00FF1067" w:rsidRDefault="00CA5999">
            <w:pPr>
              <w:rPr>
                <w:lang w:val="en-US"/>
              </w:rPr>
            </w:pPr>
          </w:p>
        </w:tc>
      </w:tr>
      <w:tr w:rsidR="4FA8687B" w:rsidRPr="00FF1067" w14:paraId="1048EFE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03DDC744" w14:textId="59E66EA9" w:rsidR="4FA8687B" w:rsidRPr="00FF1067" w:rsidRDefault="4FA8687B" w:rsidP="4FA8687B">
            <w:pPr>
              <w:jc w:val="center"/>
              <w:rPr>
                <w:lang w:val="en-US"/>
              </w:rPr>
            </w:pPr>
            <w:r w:rsidRPr="00FF1067">
              <w:rPr>
                <w:rFonts w:ascii="Calibri" w:eastAsia="Calibri" w:hAnsi="Calibri" w:cs="Calibri"/>
                <w:color w:val="000000" w:themeColor="text1"/>
                <w:lang w:val="en-US"/>
              </w:rPr>
              <w:t>GP8</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7CE010F0" w14:textId="6113FEE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61C0DAE7" w14:textId="1E66336E"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3B153525" w14:textId="77777777" w:rsidR="00CA5999" w:rsidRPr="00FF1067" w:rsidRDefault="00CA5999">
            <w:pPr>
              <w:rPr>
                <w:lang w:val="en-US"/>
              </w:rPr>
            </w:pPr>
          </w:p>
        </w:tc>
      </w:tr>
      <w:tr w:rsidR="4FA8687B" w:rsidRPr="00FF1067" w14:paraId="1E6DB8C1"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0D5DA0D6" w14:textId="660564A3" w:rsidR="4FA8687B" w:rsidRPr="00FF1067" w:rsidRDefault="4FA8687B" w:rsidP="4FA8687B">
            <w:pPr>
              <w:jc w:val="center"/>
              <w:rPr>
                <w:lang w:val="en-US"/>
              </w:rPr>
            </w:pPr>
            <w:r w:rsidRPr="00FF1067">
              <w:rPr>
                <w:rFonts w:ascii="Calibri" w:eastAsia="Calibri" w:hAnsi="Calibri" w:cs="Calibri"/>
                <w:color w:val="000000" w:themeColor="text1"/>
                <w:lang w:val="en-US"/>
              </w:rPr>
              <w:t>GP9</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490E94C8" w14:textId="3B487D39" w:rsidR="4FA8687B" w:rsidRPr="00FF1067" w:rsidRDefault="4FA8687B" w:rsidP="4FA8687B">
            <w:pPr>
              <w:jc w:val="center"/>
              <w:rPr>
                <w:lang w:val="en-US"/>
              </w:rPr>
            </w:pPr>
            <w:r w:rsidRPr="00FF1067">
              <w:rPr>
                <w:rFonts w:ascii="Calibri" w:eastAsia="Calibri" w:hAnsi="Calibri" w:cs="Calibri"/>
                <w:color w:val="000000" w:themeColor="text1"/>
                <w:lang w:val="en-US"/>
              </w:rPr>
              <w:t>9</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5CD19EF7" w14:textId="77E1EF60"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03E503F6" w14:textId="77777777" w:rsidR="00CA5999" w:rsidRPr="00FF1067" w:rsidRDefault="00CA5999">
            <w:pPr>
              <w:rPr>
                <w:lang w:val="en-US"/>
              </w:rPr>
            </w:pPr>
          </w:p>
        </w:tc>
      </w:tr>
      <w:tr w:rsidR="4FA8687B" w:rsidRPr="00FF1067" w14:paraId="1E1ADB1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5CF485A9" w14:textId="3076B706" w:rsidR="4FA8687B" w:rsidRPr="00FF1067" w:rsidRDefault="4FA8687B" w:rsidP="4FA8687B">
            <w:pPr>
              <w:jc w:val="center"/>
              <w:rPr>
                <w:lang w:val="en-US"/>
              </w:rPr>
            </w:pPr>
            <w:r w:rsidRPr="00FF1067">
              <w:rPr>
                <w:rFonts w:ascii="Calibri" w:eastAsia="Calibri" w:hAnsi="Calibri" w:cs="Calibri"/>
                <w:color w:val="000000" w:themeColor="text1"/>
                <w:lang w:val="en-US"/>
              </w:rPr>
              <w:t>GP10</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4D038C4C" w14:textId="747CF300" w:rsidR="4FA8687B" w:rsidRPr="00FF1067" w:rsidRDefault="4FA8687B" w:rsidP="4FA8687B">
            <w:pPr>
              <w:jc w:val="center"/>
              <w:rPr>
                <w:lang w:val="en-US"/>
              </w:rPr>
            </w:pPr>
            <w:r w:rsidRPr="00FF1067">
              <w:rPr>
                <w:rFonts w:ascii="Calibri" w:eastAsia="Calibri" w:hAnsi="Calibri" w:cs="Calibri"/>
                <w:color w:val="000000" w:themeColor="text1"/>
                <w:lang w:val="en-US"/>
              </w:rPr>
              <w:t>10</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5B5F6297" w14:textId="39B810E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48E76F12" w14:textId="77777777" w:rsidR="00CA5999" w:rsidRPr="00FF1067" w:rsidRDefault="00CA5999">
            <w:pPr>
              <w:rPr>
                <w:lang w:val="en-US"/>
              </w:rPr>
            </w:pPr>
          </w:p>
        </w:tc>
      </w:tr>
      <w:tr w:rsidR="4FA8687B" w:rsidRPr="00FF1067" w14:paraId="5FF468F3"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4F82D199" w14:textId="0381477A" w:rsidR="4FA8687B" w:rsidRPr="00FF1067" w:rsidRDefault="4FA8687B" w:rsidP="4FA8687B">
            <w:pPr>
              <w:jc w:val="center"/>
              <w:rPr>
                <w:lang w:val="en-US"/>
              </w:rPr>
            </w:pPr>
            <w:r w:rsidRPr="00FF1067">
              <w:rPr>
                <w:rFonts w:ascii="Calibri" w:eastAsia="Calibri" w:hAnsi="Calibri" w:cs="Calibri"/>
                <w:color w:val="000000" w:themeColor="text1"/>
                <w:lang w:val="en-US"/>
              </w:rPr>
              <w:t>GP11</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5B2302E1" w14:textId="2C17F4B6" w:rsidR="4FA8687B" w:rsidRPr="00FF1067" w:rsidRDefault="4FA8687B" w:rsidP="4FA8687B">
            <w:pPr>
              <w:jc w:val="center"/>
              <w:rPr>
                <w:lang w:val="en-US"/>
              </w:rPr>
            </w:pPr>
            <w:r w:rsidRPr="00FF1067">
              <w:rPr>
                <w:rFonts w:ascii="Calibri" w:eastAsia="Calibri" w:hAnsi="Calibri" w:cs="Calibri"/>
                <w:color w:val="000000" w:themeColor="text1"/>
                <w:lang w:val="en-US"/>
              </w:rPr>
              <w:t>11</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446703B8" w14:textId="249B59F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01EA6AF5" w14:textId="77777777" w:rsidR="00CA5999" w:rsidRPr="00FF1067" w:rsidRDefault="00CA5999">
            <w:pPr>
              <w:rPr>
                <w:lang w:val="en-US"/>
              </w:rPr>
            </w:pPr>
          </w:p>
        </w:tc>
      </w:tr>
      <w:tr w:rsidR="4FA8687B" w:rsidRPr="00FF1067" w14:paraId="3887969A"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7A99570A" w14:textId="2FDB0053" w:rsidR="4FA8687B" w:rsidRPr="00FF1067" w:rsidRDefault="4FA8687B" w:rsidP="4FA8687B">
            <w:pPr>
              <w:jc w:val="center"/>
              <w:rPr>
                <w:lang w:val="en-US"/>
              </w:rPr>
            </w:pPr>
            <w:r w:rsidRPr="00FF1067">
              <w:rPr>
                <w:rFonts w:ascii="Calibri" w:eastAsia="Calibri" w:hAnsi="Calibri" w:cs="Calibri"/>
                <w:color w:val="000000" w:themeColor="text1"/>
                <w:lang w:val="en-US"/>
              </w:rPr>
              <w:t>GP12</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18C9CBA8" w14:textId="74A48703" w:rsidR="4FA8687B" w:rsidRPr="00FF1067" w:rsidRDefault="4FA8687B" w:rsidP="4FA8687B">
            <w:pPr>
              <w:jc w:val="center"/>
              <w:rPr>
                <w:lang w:val="en-US"/>
              </w:rPr>
            </w:pPr>
            <w:r w:rsidRPr="00FF1067">
              <w:rPr>
                <w:rFonts w:ascii="Calibri" w:eastAsia="Calibri" w:hAnsi="Calibri" w:cs="Calibri"/>
                <w:color w:val="000000" w:themeColor="text1"/>
                <w:lang w:val="en-US"/>
              </w:rPr>
              <w:t>12</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0D49D399" w14:textId="770D04E2"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14B4BCAF" w14:textId="77777777" w:rsidR="00CA5999" w:rsidRPr="00FF1067" w:rsidRDefault="00CA5999">
            <w:pPr>
              <w:rPr>
                <w:lang w:val="en-US"/>
              </w:rPr>
            </w:pPr>
          </w:p>
        </w:tc>
      </w:tr>
      <w:tr w:rsidR="4FA8687B" w:rsidRPr="00FF1067" w14:paraId="5B6A879D"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5D4B8FE8" w14:textId="6E2A9358" w:rsidR="4FA8687B" w:rsidRPr="00FF1067" w:rsidRDefault="4FA8687B" w:rsidP="4FA8687B">
            <w:pPr>
              <w:jc w:val="center"/>
              <w:rPr>
                <w:lang w:val="en-US"/>
              </w:rPr>
            </w:pPr>
            <w:r w:rsidRPr="00FF1067">
              <w:rPr>
                <w:rFonts w:ascii="Calibri" w:eastAsia="Calibri" w:hAnsi="Calibri" w:cs="Calibri"/>
                <w:color w:val="000000" w:themeColor="text1"/>
                <w:lang w:val="en-US"/>
              </w:rPr>
              <w:t>GP13</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6CC80772" w14:textId="1E56D98F" w:rsidR="4FA8687B" w:rsidRPr="00FF1067" w:rsidRDefault="4FA8687B" w:rsidP="4FA8687B">
            <w:pPr>
              <w:jc w:val="center"/>
              <w:rPr>
                <w:lang w:val="en-US"/>
              </w:rPr>
            </w:pPr>
            <w:r w:rsidRPr="00FF1067">
              <w:rPr>
                <w:rFonts w:ascii="Calibri" w:eastAsia="Calibri" w:hAnsi="Calibri" w:cs="Calibri"/>
                <w:color w:val="000000" w:themeColor="text1"/>
                <w:lang w:val="en-US"/>
              </w:rPr>
              <w:t>13</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304C29D5" w14:textId="6A5DB33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58472311" w14:textId="77777777" w:rsidR="00CA5999" w:rsidRPr="00FF1067" w:rsidRDefault="00CA5999">
            <w:pPr>
              <w:rPr>
                <w:lang w:val="en-US"/>
              </w:rPr>
            </w:pPr>
          </w:p>
        </w:tc>
      </w:tr>
      <w:tr w:rsidR="4FA8687B" w:rsidRPr="00FF1067" w14:paraId="75353963"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617CB453" w14:textId="5A22EFD9" w:rsidR="4FA8687B" w:rsidRPr="00FF1067" w:rsidRDefault="4FA8687B" w:rsidP="4FA8687B">
            <w:pPr>
              <w:jc w:val="center"/>
              <w:rPr>
                <w:lang w:val="en-US"/>
              </w:rPr>
            </w:pPr>
            <w:r w:rsidRPr="00FF1067">
              <w:rPr>
                <w:rFonts w:ascii="Calibri" w:eastAsia="Calibri" w:hAnsi="Calibri" w:cs="Calibri"/>
                <w:color w:val="000000" w:themeColor="text1"/>
                <w:lang w:val="en-US"/>
              </w:rPr>
              <w:t>GP14</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6352CDEB" w14:textId="7C762D52" w:rsidR="4FA8687B" w:rsidRPr="00FF1067" w:rsidRDefault="4FA8687B" w:rsidP="4FA8687B">
            <w:pPr>
              <w:jc w:val="center"/>
              <w:rPr>
                <w:lang w:val="en-US"/>
              </w:rPr>
            </w:pPr>
            <w:r w:rsidRPr="00FF1067">
              <w:rPr>
                <w:rFonts w:ascii="Calibri" w:eastAsia="Calibri" w:hAnsi="Calibri" w:cs="Calibri"/>
                <w:color w:val="000000" w:themeColor="text1"/>
                <w:lang w:val="en-US"/>
              </w:rPr>
              <w:t>14</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5D6F34DC" w14:textId="5E29347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01672257" w14:textId="77777777" w:rsidR="00CA5999" w:rsidRPr="00FF1067" w:rsidRDefault="00CA5999">
            <w:pPr>
              <w:rPr>
                <w:lang w:val="en-US"/>
              </w:rPr>
            </w:pPr>
          </w:p>
        </w:tc>
      </w:tr>
      <w:tr w:rsidR="4FA8687B" w:rsidRPr="00FF1067" w14:paraId="2963BC53" w14:textId="77777777" w:rsidTr="1D629683">
        <w:trPr>
          <w:trHeight w:val="735"/>
        </w:trPr>
        <w:tc>
          <w:tcPr>
            <w:tcW w:w="2325" w:type="dxa"/>
            <w:tcBorders>
              <w:top w:val="single" w:sz="4" w:space="0" w:color="000000" w:themeColor="text1"/>
              <w:left w:val="single" w:sz="8" w:space="0" w:color="000000" w:themeColor="text1"/>
              <w:bottom w:val="nil"/>
              <w:right w:val="single" w:sz="8" w:space="0" w:color="000000" w:themeColor="text1"/>
            </w:tcBorders>
            <w:shd w:val="clear" w:color="auto" w:fill="D9D9D9" w:themeFill="background1" w:themeFillShade="D9"/>
            <w:vAlign w:val="center"/>
          </w:tcPr>
          <w:p w14:paraId="3F4DF5E4" w14:textId="3D477F17" w:rsidR="4FA8687B" w:rsidRPr="00FF1067" w:rsidRDefault="4FA8687B" w:rsidP="4FA8687B">
            <w:pPr>
              <w:jc w:val="center"/>
              <w:rPr>
                <w:lang w:val="en-US"/>
              </w:rPr>
            </w:pPr>
            <w:r w:rsidRPr="00FF1067">
              <w:rPr>
                <w:rFonts w:ascii="Calibri" w:eastAsia="Calibri" w:hAnsi="Calibri" w:cs="Calibri"/>
                <w:color w:val="000000" w:themeColor="text1"/>
                <w:lang w:val="en-US"/>
              </w:rPr>
              <w:t>AUX</w:t>
            </w:r>
          </w:p>
        </w:tc>
        <w:tc>
          <w:tcPr>
            <w:tcW w:w="1770" w:type="dxa"/>
            <w:tcBorders>
              <w:top w:val="single" w:sz="4" w:space="0" w:color="000000" w:themeColor="text1"/>
              <w:left w:val="single" w:sz="8" w:space="0" w:color="000000" w:themeColor="text1"/>
              <w:bottom w:val="single" w:sz="8" w:space="0" w:color="000000" w:themeColor="text1"/>
              <w:right w:val="single" w:sz="8" w:space="0" w:color="000000" w:themeColor="text1"/>
            </w:tcBorders>
            <w:vAlign w:val="center"/>
          </w:tcPr>
          <w:p w14:paraId="2B4D42F2" w14:textId="2BA24371" w:rsidR="4FA8687B" w:rsidRPr="00FF1067" w:rsidRDefault="4FA8687B" w:rsidP="4FA8687B">
            <w:pPr>
              <w:jc w:val="center"/>
              <w:rPr>
                <w:lang w:val="en-US"/>
              </w:rPr>
            </w:pPr>
            <w:r w:rsidRPr="00FF1067">
              <w:rPr>
                <w:rFonts w:ascii="Calibri" w:eastAsia="Calibri" w:hAnsi="Calibri" w:cs="Calibri"/>
                <w:color w:val="000000" w:themeColor="text1"/>
                <w:lang w:val="en-US"/>
              </w:rPr>
              <w:t>15</w:t>
            </w:r>
          </w:p>
        </w:tc>
        <w:tc>
          <w:tcPr>
            <w:tcW w:w="87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A9D08E"/>
            <w:vAlign w:val="center"/>
          </w:tcPr>
          <w:p w14:paraId="141EA1CE" w14:textId="76830903" w:rsidR="4FA8687B" w:rsidRPr="00FF1067" w:rsidRDefault="4FA8687B" w:rsidP="4FA8687B">
            <w:pPr>
              <w:jc w:val="center"/>
              <w:rPr>
                <w:lang w:val="en-US"/>
              </w:rPr>
            </w:pPr>
            <w:r w:rsidRPr="00FF1067">
              <w:rPr>
                <w:rFonts w:ascii="Calibri" w:eastAsia="Calibri" w:hAnsi="Calibri" w:cs="Calibri"/>
                <w:color w:val="000000" w:themeColor="text1"/>
                <w:lang w:val="en-US"/>
              </w:rPr>
              <w:t>N/A</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561D33" w14:textId="39476005" w:rsidR="4FA8687B" w:rsidRPr="00FF1067" w:rsidRDefault="4FA8687B" w:rsidP="4FA8687B">
            <w:pPr>
              <w:jc w:val="center"/>
              <w:rPr>
                <w:lang w:val="en-US"/>
              </w:rPr>
            </w:pPr>
            <w:r w:rsidRPr="00FF1067">
              <w:rPr>
                <w:rFonts w:ascii="Calibri" w:eastAsia="Calibri" w:hAnsi="Calibri" w:cs="Calibri"/>
                <w:color w:val="000000" w:themeColor="text1"/>
                <w:lang w:val="en-US"/>
              </w:rPr>
              <w:t xml:space="preserve">INVALID as a GP register; acts as </w:t>
            </w:r>
            <w:proofErr w:type="gramStart"/>
            <w:r w:rsidRPr="00FF1067">
              <w:rPr>
                <w:rFonts w:ascii="Calibri" w:eastAsia="Calibri" w:hAnsi="Calibri" w:cs="Calibri"/>
                <w:color w:val="000000" w:themeColor="text1"/>
                <w:lang w:val="en-US"/>
              </w:rPr>
              <w:t>an</w:t>
            </w:r>
            <w:proofErr w:type="gramEnd"/>
            <w:r w:rsidRPr="00FF1067">
              <w:rPr>
                <w:rFonts w:ascii="Calibri" w:eastAsia="Calibri" w:hAnsi="Calibri" w:cs="Calibri"/>
                <w:color w:val="000000" w:themeColor="text1"/>
                <w:lang w:val="en-US"/>
              </w:rPr>
              <w:t xml:space="preserve"> hub for </w:t>
            </w:r>
            <w:r w:rsidR="00402BE5" w:rsidRPr="00FF1067">
              <w:rPr>
                <w:rFonts w:ascii="Calibri" w:eastAsia="Calibri" w:hAnsi="Calibri" w:cs="Calibri"/>
                <w:color w:val="000000" w:themeColor="text1"/>
                <w:lang w:val="en-US"/>
              </w:rPr>
              <w:t>auxiliary</w:t>
            </w:r>
            <w:r w:rsidRPr="00FF1067">
              <w:rPr>
                <w:rFonts w:ascii="Calibri" w:eastAsia="Calibri" w:hAnsi="Calibri" w:cs="Calibri"/>
                <w:color w:val="000000" w:themeColor="text1"/>
                <w:lang w:val="en-US"/>
              </w:rPr>
              <w:t xml:space="preserve"> (PC, SP, STAT) registers</w:t>
            </w:r>
          </w:p>
        </w:tc>
      </w:tr>
      <w:tr w:rsidR="4FA8687B" w:rsidRPr="00FF1067" w14:paraId="61E69F30" w14:textId="77777777" w:rsidTr="1D629683">
        <w:trPr>
          <w:trHeight w:val="300"/>
        </w:trPr>
        <w:tc>
          <w:tcPr>
            <w:tcW w:w="2325" w:type="dxa"/>
            <w:tcBorders>
              <w:top w:val="dashed"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3C089F0C" w14:textId="5FB93994" w:rsidR="4FA8687B" w:rsidRPr="00FF1067" w:rsidRDefault="4FA8687B">
            <w:pPr>
              <w:rPr>
                <w:lang w:val="en-US"/>
              </w:rPr>
            </w:pPr>
          </w:p>
        </w:tc>
        <w:tc>
          <w:tcPr>
            <w:tcW w:w="1770" w:type="dxa"/>
            <w:tcBorders>
              <w:top w:val="single" w:sz="8" w:space="0" w:color="000000" w:themeColor="text1"/>
              <w:left w:val="dashed" w:sz="4" w:space="0" w:color="000000" w:themeColor="text1"/>
              <w:bottom w:val="nil"/>
              <w:right w:val="nil"/>
            </w:tcBorders>
            <w:vAlign w:val="bottom"/>
          </w:tcPr>
          <w:p w14:paraId="78026489" w14:textId="3B9B92B4" w:rsidR="4FA8687B" w:rsidRPr="00FF1067" w:rsidRDefault="4FA8687B">
            <w:pPr>
              <w:rPr>
                <w:lang w:val="en-US"/>
              </w:rPr>
            </w:pPr>
          </w:p>
        </w:tc>
        <w:tc>
          <w:tcPr>
            <w:tcW w:w="870" w:type="dxa"/>
            <w:tcBorders>
              <w:top w:val="single" w:sz="8" w:space="0" w:color="000000" w:themeColor="text1"/>
              <w:left w:val="nil"/>
              <w:bottom w:val="nil"/>
              <w:right w:val="nil"/>
            </w:tcBorders>
            <w:vAlign w:val="bottom"/>
          </w:tcPr>
          <w:p w14:paraId="04457C10" w14:textId="7925E790" w:rsidR="4FA8687B" w:rsidRPr="00FF1067" w:rsidRDefault="4FA8687B">
            <w:pPr>
              <w:rPr>
                <w:lang w:val="en-US"/>
              </w:rPr>
            </w:pPr>
          </w:p>
        </w:tc>
        <w:tc>
          <w:tcPr>
            <w:tcW w:w="4095" w:type="dxa"/>
            <w:tcBorders>
              <w:top w:val="single" w:sz="8" w:space="0" w:color="000000" w:themeColor="text1"/>
              <w:left w:val="nil"/>
              <w:bottom w:val="nil"/>
              <w:right w:val="nil"/>
            </w:tcBorders>
            <w:vAlign w:val="bottom"/>
          </w:tcPr>
          <w:p w14:paraId="4D3BE965" w14:textId="3FE827A9" w:rsidR="4FA8687B" w:rsidRPr="00FF1067" w:rsidRDefault="4FA8687B">
            <w:pPr>
              <w:rPr>
                <w:lang w:val="en-US"/>
              </w:rPr>
            </w:pPr>
          </w:p>
        </w:tc>
      </w:tr>
      <w:tr w:rsidR="4FA8687B" w:rsidRPr="00FF1067" w14:paraId="60828745" w14:textId="77777777" w:rsidTr="1D629683">
        <w:trPr>
          <w:trHeight w:val="57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3AF69407" w14:textId="148C047F" w:rsidR="4FA8687B" w:rsidRPr="00FF1067" w:rsidRDefault="4FA8687B" w:rsidP="4FA8687B">
            <w:pPr>
              <w:jc w:val="center"/>
              <w:rPr>
                <w:lang w:val="en-US"/>
              </w:rPr>
            </w:pPr>
            <w:r w:rsidRPr="00FF1067">
              <w:rPr>
                <w:rFonts w:ascii="Calibri" w:eastAsia="Calibri" w:hAnsi="Calibri" w:cs="Calibri"/>
                <w:color w:val="000000" w:themeColor="text1"/>
                <w:lang w:val="en-US"/>
              </w:rPr>
              <w:t>Stack Pointer (low)</w:t>
            </w:r>
          </w:p>
        </w:tc>
        <w:tc>
          <w:tcPr>
            <w:tcW w:w="1770" w:type="dxa"/>
            <w:tcBorders>
              <w:top w:val="single" w:sz="8" w:space="0" w:color="000000" w:themeColor="text1"/>
              <w:left w:val="dashed" w:sz="4" w:space="0" w:color="000000" w:themeColor="text1"/>
              <w:bottom w:val="single" w:sz="8" w:space="0" w:color="000000" w:themeColor="text1"/>
              <w:right w:val="nil"/>
            </w:tcBorders>
            <w:vAlign w:val="bottom"/>
          </w:tcPr>
          <w:p w14:paraId="48661320" w14:textId="4FCFEF6A"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0,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vAlign w:val="center"/>
          </w:tcPr>
          <w:p w14:paraId="76B25F5A" w14:textId="4ADC71AA" w:rsidR="4FA8687B" w:rsidRPr="00FF1067" w:rsidRDefault="4FA8687B" w:rsidP="4FA8687B">
            <w:pPr>
              <w:jc w:val="center"/>
              <w:rPr>
                <w:lang w:val="en-US"/>
              </w:rPr>
            </w:pPr>
            <w:r w:rsidRPr="00FF1067">
              <w:rPr>
                <w:rFonts w:ascii="Calibri" w:eastAsia="Calibri" w:hAnsi="Calibri" w:cs="Calibri"/>
                <w:color w:val="000000" w:themeColor="text1"/>
                <w:lang w:val="en-US"/>
              </w:rPr>
              <w:t>8+8</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FE5D760" w14:textId="770E5FA8" w:rsidR="4FA8687B" w:rsidRPr="00FF1067" w:rsidRDefault="4FA8687B">
            <w:pPr>
              <w:rPr>
                <w:lang w:val="en-US"/>
              </w:rPr>
            </w:pPr>
            <w:r w:rsidRPr="00FF1067">
              <w:rPr>
                <w:rFonts w:ascii="Calibri" w:eastAsia="Calibri" w:hAnsi="Calibri" w:cs="Calibri"/>
                <w:color w:val="000000" w:themeColor="text1"/>
                <w:lang w:val="en-US"/>
              </w:rPr>
              <w:t>Contains address of top of stack (full)</w:t>
            </w:r>
          </w:p>
        </w:tc>
      </w:tr>
      <w:tr w:rsidR="4FA8687B" w:rsidRPr="00FF1067" w14:paraId="570F1BAA" w14:textId="77777777" w:rsidTr="1D629683">
        <w:trPr>
          <w:trHeight w:val="285"/>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4BE90ACF" w14:textId="76FC3B00" w:rsidR="4FA8687B" w:rsidRPr="00FF1067" w:rsidRDefault="4FA8687B" w:rsidP="4FA8687B">
            <w:pPr>
              <w:jc w:val="center"/>
              <w:rPr>
                <w:lang w:val="en-US"/>
              </w:rPr>
            </w:pPr>
            <w:r w:rsidRPr="00FF1067">
              <w:rPr>
                <w:rFonts w:ascii="Calibri" w:eastAsia="Calibri" w:hAnsi="Calibri" w:cs="Calibri"/>
                <w:color w:val="000000" w:themeColor="text1"/>
                <w:lang w:val="en-US"/>
              </w:rPr>
              <w:t>Stack Pointer (high)</w:t>
            </w:r>
          </w:p>
        </w:tc>
        <w:tc>
          <w:tcPr>
            <w:tcW w:w="1770" w:type="dxa"/>
            <w:tcBorders>
              <w:top w:val="single" w:sz="8" w:space="0" w:color="000000" w:themeColor="text1"/>
              <w:left w:val="dashed" w:sz="4" w:space="0" w:color="000000" w:themeColor="text1"/>
              <w:bottom w:val="nil"/>
              <w:right w:val="nil"/>
            </w:tcBorders>
            <w:vAlign w:val="bottom"/>
          </w:tcPr>
          <w:p w14:paraId="70A9B7CC" w14:textId="077D9F27"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1,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ign w:val="center"/>
          </w:tcPr>
          <w:p w14:paraId="33D5B9E5" w14:textId="77777777" w:rsidR="00CA5999" w:rsidRPr="00FF1067" w:rsidRDefault="00CA5999">
            <w:pPr>
              <w:rPr>
                <w:lang w:val="en-US"/>
              </w:rPr>
            </w:pPr>
          </w:p>
        </w:tc>
        <w:tc>
          <w:tcPr>
            <w:tcW w:w="4095" w:type="dxa"/>
            <w:tcBorders>
              <w:top w:val="single" w:sz="8" w:space="0" w:color="000000" w:themeColor="text1"/>
              <w:left w:val="nil"/>
              <w:bottom w:val="nil"/>
              <w:right w:val="single" w:sz="8" w:space="0" w:color="000000" w:themeColor="text1"/>
            </w:tcBorders>
            <w:vAlign w:val="bottom"/>
          </w:tcPr>
          <w:p w14:paraId="7338BB78" w14:textId="2FBDCC36" w:rsidR="4FA8687B" w:rsidRPr="00FF1067" w:rsidRDefault="4FA8687B">
            <w:pPr>
              <w:rPr>
                <w:lang w:val="en-US"/>
              </w:rPr>
            </w:pPr>
            <w:r w:rsidRPr="00FF1067">
              <w:rPr>
                <w:rFonts w:ascii="Calibri" w:eastAsia="Calibri" w:hAnsi="Calibri" w:cs="Calibri"/>
                <w:color w:val="000000" w:themeColor="text1"/>
                <w:lang w:val="en-US"/>
              </w:rPr>
              <w:t>Contains address of top of stack (full)</w:t>
            </w:r>
          </w:p>
        </w:tc>
      </w:tr>
      <w:tr w:rsidR="4FA8687B" w:rsidRPr="00FF1067" w14:paraId="1445731B"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40D291C6" w14:textId="64E9C414" w:rsidR="4FA8687B" w:rsidRPr="00FF1067" w:rsidRDefault="4FA8687B">
            <w:pPr>
              <w:rPr>
                <w:lang w:val="en-US"/>
              </w:rPr>
            </w:pPr>
          </w:p>
        </w:tc>
        <w:tc>
          <w:tcPr>
            <w:tcW w:w="1770" w:type="dxa"/>
            <w:tcBorders>
              <w:top w:val="single" w:sz="8" w:space="0" w:color="000000" w:themeColor="text1"/>
              <w:left w:val="dashed" w:sz="4" w:space="0" w:color="000000" w:themeColor="text1"/>
              <w:bottom w:val="single" w:sz="8" w:space="0" w:color="000000" w:themeColor="text1"/>
              <w:right w:val="nil"/>
            </w:tcBorders>
            <w:vAlign w:val="bottom"/>
          </w:tcPr>
          <w:p w14:paraId="27AFDF89" w14:textId="14549CF5" w:rsidR="4FA8687B" w:rsidRPr="00FF1067" w:rsidRDefault="4FA8687B">
            <w:pPr>
              <w:rPr>
                <w:lang w:val="en-US"/>
              </w:rPr>
            </w:pPr>
          </w:p>
        </w:tc>
        <w:tc>
          <w:tcPr>
            <w:tcW w:w="870" w:type="dxa"/>
            <w:tcBorders>
              <w:top w:val="nil"/>
              <w:left w:val="nil"/>
              <w:bottom w:val="single" w:sz="8" w:space="0" w:color="000000" w:themeColor="text1"/>
              <w:right w:val="nil"/>
            </w:tcBorders>
            <w:vAlign w:val="center"/>
          </w:tcPr>
          <w:p w14:paraId="1D17BDA8" w14:textId="62B54862" w:rsidR="4FA8687B" w:rsidRPr="00FF1067" w:rsidRDefault="4FA8687B">
            <w:pPr>
              <w:rPr>
                <w:lang w:val="en-US"/>
              </w:rPr>
            </w:pPr>
          </w:p>
        </w:tc>
        <w:tc>
          <w:tcPr>
            <w:tcW w:w="4095" w:type="dxa"/>
            <w:tcBorders>
              <w:top w:val="single" w:sz="8" w:space="0" w:color="000000" w:themeColor="text1"/>
              <w:left w:val="nil"/>
              <w:bottom w:val="single" w:sz="8" w:space="0" w:color="000000" w:themeColor="text1"/>
              <w:right w:val="nil"/>
            </w:tcBorders>
            <w:vAlign w:val="bottom"/>
          </w:tcPr>
          <w:p w14:paraId="08C608E4" w14:textId="579AEE51" w:rsidR="4FA8687B" w:rsidRPr="00FF1067" w:rsidRDefault="4FA8687B">
            <w:pPr>
              <w:rPr>
                <w:lang w:val="en-US"/>
              </w:rPr>
            </w:pPr>
          </w:p>
        </w:tc>
      </w:tr>
      <w:tr w:rsidR="4FA8687B" w:rsidRPr="00FF1067" w14:paraId="414A8F5A" w14:textId="77777777" w:rsidTr="1D629683">
        <w:trPr>
          <w:trHeight w:val="6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4C8E4497" w14:textId="60A4E691" w:rsidR="4FA8687B" w:rsidRPr="00FF1067" w:rsidRDefault="4FA8687B" w:rsidP="4FA8687B">
            <w:pPr>
              <w:jc w:val="center"/>
              <w:rPr>
                <w:lang w:val="en-US"/>
              </w:rPr>
            </w:pPr>
            <w:r w:rsidRPr="00FF1067">
              <w:rPr>
                <w:rFonts w:ascii="Calibri" w:eastAsia="Calibri" w:hAnsi="Calibri" w:cs="Calibri"/>
                <w:color w:val="000000" w:themeColor="text1"/>
                <w:lang w:val="en-US"/>
              </w:rPr>
              <w:t>Status Register</w:t>
            </w:r>
          </w:p>
        </w:tc>
        <w:tc>
          <w:tcPr>
            <w:tcW w:w="1770" w:type="dxa"/>
            <w:tcBorders>
              <w:top w:val="single" w:sz="8" w:space="0" w:color="000000" w:themeColor="text1"/>
              <w:left w:val="dashed" w:sz="4" w:space="0" w:color="000000" w:themeColor="text1"/>
              <w:bottom w:val="single" w:sz="8" w:space="0" w:color="000000" w:themeColor="text1"/>
              <w:right w:val="single" w:sz="8" w:space="0" w:color="000000" w:themeColor="text1"/>
            </w:tcBorders>
            <w:vAlign w:val="bottom"/>
          </w:tcPr>
          <w:p w14:paraId="02EA9C5A" w14:textId="45A0DD3A"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2,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9D08E"/>
            <w:vAlign w:val="center"/>
          </w:tcPr>
          <w:p w14:paraId="44EA59CA" w14:textId="73548D9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CDC7A31" w14:textId="0311FED2" w:rsidR="4FA8687B" w:rsidRPr="00FF1067" w:rsidRDefault="4FA8687B">
            <w:pPr>
              <w:rPr>
                <w:lang w:val="en-US"/>
              </w:rPr>
            </w:pPr>
            <w:r w:rsidRPr="00FF1067">
              <w:rPr>
                <w:rFonts w:ascii="Calibri" w:eastAsia="Calibri" w:hAnsi="Calibri" w:cs="Calibri"/>
                <w:color w:val="000000" w:themeColor="text1"/>
                <w:lang w:val="en-US"/>
              </w:rPr>
              <w:t xml:space="preserve">Contains status bits (Carry, Negative, </w:t>
            </w:r>
            <w:r w:rsidR="00402BE5" w:rsidRPr="00FF1067">
              <w:rPr>
                <w:rFonts w:ascii="Calibri" w:eastAsia="Calibri" w:hAnsi="Calibri" w:cs="Calibri"/>
                <w:color w:val="000000" w:themeColor="text1"/>
                <w:lang w:val="en-US"/>
              </w:rPr>
              <w:t>Overflow, Zero</w:t>
            </w:r>
            <w:r w:rsidRPr="00FF1067">
              <w:rPr>
                <w:rFonts w:ascii="Calibri" w:eastAsia="Calibri" w:hAnsi="Calibri" w:cs="Calibri"/>
                <w:color w:val="000000" w:themeColor="text1"/>
                <w:lang w:val="en-US"/>
              </w:rPr>
              <w:t xml:space="preserve">, </w:t>
            </w:r>
            <w:r w:rsidR="00402BE5">
              <w:rPr>
                <w:rFonts w:ascii="Calibri" w:eastAsia="Calibri" w:hAnsi="Calibri" w:cs="Calibri"/>
                <w:color w:val="000000" w:themeColor="text1"/>
                <w:lang w:val="en-150"/>
              </w:rPr>
              <w:t>Interrupt enable</w:t>
            </w:r>
            <w:r w:rsidRPr="00FF1067">
              <w:rPr>
                <w:rFonts w:ascii="Calibri" w:eastAsia="Calibri" w:hAnsi="Calibri" w:cs="Calibri"/>
                <w:color w:val="000000" w:themeColor="text1"/>
                <w:lang w:val="en-US"/>
              </w:rPr>
              <w:t>)</w:t>
            </w:r>
          </w:p>
        </w:tc>
      </w:tr>
      <w:tr w:rsidR="4FA8687B" w:rsidRPr="00FF1067" w14:paraId="1F5620FD"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51E6DE65" w14:textId="5E7A5678" w:rsidR="4FA8687B" w:rsidRPr="00FF1067" w:rsidRDefault="4FA8687B">
            <w:pPr>
              <w:rPr>
                <w:lang w:val="en-US"/>
              </w:rPr>
            </w:pPr>
          </w:p>
        </w:tc>
        <w:tc>
          <w:tcPr>
            <w:tcW w:w="1770" w:type="dxa"/>
            <w:tcBorders>
              <w:top w:val="single" w:sz="8" w:space="0" w:color="000000" w:themeColor="text1"/>
              <w:left w:val="dashed" w:sz="4" w:space="0" w:color="000000" w:themeColor="text1"/>
              <w:bottom w:val="nil"/>
              <w:right w:val="nil"/>
            </w:tcBorders>
            <w:vAlign w:val="bottom"/>
          </w:tcPr>
          <w:p w14:paraId="3AFC82E7" w14:textId="78E4DD59" w:rsidR="4FA8687B" w:rsidRPr="00FF1067" w:rsidRDefault="4FA8687B">
            <w:pPr>
              <w:rPr>
                <w:lang w:val="en-US"/>
              </w:rPr>
            </w:pPr>
          </w:p>
        </w:tc>
        <w:tc>
          <w:tcPr>
            <w:tcW w:w="870" w:type="dxa"/>
            <w:tcBorders>
              <w:top w:val="single" w:sz="8" w:space="0" w:color="000000" w:themeColor="text1"/>
              <w:left w:val="nil"/>
              <w:bottom w:val="nil"/>
              <w:right w:val="nil"/>
            </w:tcBorders>
            <w:vAlign w:val="bottom"/>
          </w:tcPr>
          <w:p w14:paraId="1518933F" w14:textId="1D6735C5" w:rsidR="4FA8687B" w:rsidRPr="00FF1067" w:rsidRDefault="4FA8687B">
            <w:pPr>
              <w:rPr>
                <w:lang w:val="en-US"/>
              </w:rPr>
            </w:pPr>
          </w:p>
        </w:tc>
        <w:tc>
          <w:tcPr>
            <w:tcW w:w="4095" w:type="dxa"/>
            <w:tcBorders>
              <w:top w:val="single" w:sz="8" w:space="0" w:color="000000" w:themeColor="text1"/>
              <w:left w:val="nil"/>
              <w:bottom w:val="nil"/>
              <w:right w:val="nil"/>
            </w:tcBorders>
            <w:vAlign w:val="bottom"/>
          </w:tcPr>
          <w:p w14:paraId="6AB85985" w14:textId="5C40AAE0" w:rsidR="4FA8687B" w:rsidRPr="00FF1067" w:rsidRDefault="4FA8687B">
            <w:pPr>
              <w:rPr>
                <w:lang w:val="en-US"/>
              </w:rPr>
            </w:pPr>
          </w:p>
        </w:tc>
      </w:tr>
      <w:tr w:rsidR="4FA8687B" w:rsidRPr="00FF1067" w14:paraId="2D1E1908" w14:textId="77777777" w:rsidTr="1D629683">
        <w:trPr>
          <w:trHeight w:val="6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269E4E35" w14:textId="50C0A291" w:rsidR="4FA8687B" w:rsidRPr="00FF1067" w:rsidRDefault="4FA8687B" w:rsidP="4FA8687B">
            <w:pPr>
              <w:jc w:val="center"/>
              <w:rPr>
                <w:lang w:val="en-US"/>
              </w:rPr>
            </w:pPr>
            <w:r w:rsidRPr="00FF1067">
              <w:rPr>
                <w:rFonts w:ascii="Calibri" w:eastAsia="Calibri" w:hAnsi="Calibri" w:cs="Calibri"/>
                <w:color w:val="000000" w:themeColor="text1"/>
                <w:lang w:val="en-US"/>
              </w:rPr>
              <w:t>Program Counter (low)</w:t>
            </w:r>
          </w:p>
        </w:tc>
        <w:tc>
          <w:tcPr>
            <w:tcW w:w="1770" w:type="dxa"/>
            <w:tcBorders>
              <w:top w:val="single" w:sz="8" w:space="0" w:color="000000" w:themeColor="text1"/>
              <w:left w:val="dashed" w:sz="4" w:space="0" w:color="000000" w:themeColor="text1"/>
              <w:bottom w:val="nil"/>
              <w:right w:val="single" w:sz="8" w:space="0" w:color="000000" w:themeColor="text1"/>
            </w:tcBorders>
            <w:vAlign w:val="bottom"/>
          </w:tcPr>
          <w:p w14:paraId="7E0E6076" w14:textId="7DBE522D"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3,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restart"/>
            <w:tcBorders>
              <w:top w:val="single" w:sz="8" w:space="0" w:color="000000" w:themeColor="text1"/>
              <w:left w:val="single" w:sz="8" w:space="0" w:color="000000" w:themeColor="text1"/>
              <w:bottom w:val="single" w:sz="8" w:space="0" w:color="000000" w:themeColor="text1"/>
              <w:right w:val="single" w:sz="4" w:space="0" w:color="000000" w:themeColor="text1"/>
            </w:tcBorders>
            <w:shd w:val="clear" w:color="auto" w:fill="FF0000"/>
            <w:vAlign w:val="center"/>
          </w:tcPr>
          <w:p w14:paraId="0E5DAB09" w14:textId="1C6B9E95" w:rsidR="4FA8687B" w:rsidRPr="00FF1067" w:rsidRDefault="4FA8687B" w:rsidP="4FA8687B">
            <w:pPr>
              <w:jc w:val="center"/>
              <w:rPr>
                <w:lang w:val="en-US"/>
              </w:rPr>
            </w:pPr>
            <w:r w:rsidRPr="00FF1067">
              <w:rPr>
                <w:rFonts w:ascii="Calibri" w:eastAsia="Calibri" w:hAnsi="Calibri" w:cs="Calibri"/>
                <w:color w:val="000000" w:themeColor="text1"/>
                <w:lang w:val="en-US"/>
              </w:rPr>
              <w:t>8+8</w:t>
            </w:r>
          </w:p>
        </w:tc>
        <w:tc>
          <w:tcPr>
            <w:tcW w:w="4095" w:type="dxa"/>
            <w:vMerge w:val="restart"/>
            <w:tcBorders>
              <w:top w:val="single" w:sz="8" w:space="0" w:color="000000" w:themeColor="text1"/>
              <w:left w:val="single" w:sz="4" w:space="0" w:color="000000" w:themeColor="text1"/>
              <w:bottom w:val="single" w:sz="8" w:space="0" w:color="000000" w:themeColor="text1"/>
              <w:right w:val="single" w:sz="8" w:space="0" w:color="000000" w:themeColor="text1"/>
            </w:tcBorders>
            <w:vAlign w:val="bottom"/>
          </w:tcPr>
          <w:p w14:paraId="0317EF29" w14:textId="22D34744" w:rsidR="4FA8687B" w:rsidRPr="00FF1067" w:rsidRDefault="4FA8687B" w:rsidP="4FA8687B">
            <w:pPr>
              <w:jc w:val="center"/>
              <w:rPr>
                <w:lang w:val="en-US"/>
              </w:rPr>
            </w:pPr>
            <w:r w:rsidRPr="00FF1067">
              <w:rPr>
                <w:rFonts w:ascii="Calibri" w:eastAsia="Calibri" w:hAnsi="Calibri" w:cs="Calibri"/>
                <w:color w:val="000000" w:themeColor="text1"/>
                <w:lang w:val="en-US"/>
              </w:rPr>
              <w:t>Contains address of next instruction to execute</w:t>
            </w:r>
          </w:p>
        </w:tc>
      </w:tr>
      <w:tr w:rsidR="4FA8687B" w:rsidRPr="00FF1067" w14:paraId="0E433A22"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6F47F842" w14:textId="3263EE56" w:rsidR="4FA8687B" w:rsidRPr="00FF1067" w:rsidRDefault="4FA8687B" w:rsidP="4FA8687B">
            <w:pPr>
              <w:jc w:val="center"/>
              <w:rPr>
                <w:lang w:val="en-US"/>
              </w:rPr>
            </w:pPr>
            <w:r w:rsidRPr="00FF1067">
              <w:rPr>
                <w:rFonts w:ascii="Calibri" w:eastAsia="Calibri" w:hAnsi="Calibri" w:cs="Calibri"/>
                <w:color w:val="000000" w:themeColor="text1"/>
                <w:lang w:val="en-US"/>
              </w:rPr>
              <w:t>Program Counter (high)</w:t>
            </w:r>
          </w:p>
        </w:tc>
        <w:tc>
          <w:tcPr>
            <w:tcW w:w="1770" w:type="dxa"/>
            <w:tcBorders>
              <w:top w:val="single" w:sz="8" w:space="0" w:color="000000" w:themeColor="text1"/>
              <w:left w:val="dashed" w:sz="4" w:space="0" w:color="000000" w:themeColor="text1"/>
              <w:bottom w:val="single" w:sz="8" w:space="0" w:color="000000" w:themeColor="text1"/>
              <w:right w:val="single" w:sz="8" w:space="0" w:color="000000" w:themeColor="text1"/>
            </w:tcBorders>
            <w:vAlign w:val="bottom"/>
          </w:tcPr>
          <w:p w14:paraId="3C214979" w14:textId="4815FBFA"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4,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ign w:val="center"/>
          </w:tcPr>
          <w:p w14:paraId="4F98CD0C" w14:textId="77777777" w:rsidR="00CA5999" w:rsidRPr="00FF1067" w:rsidRDefault="00CA5999">
            <w:pPr>
              <w:rPr>
                <w:lang w:val="en-US"/>
              </w:rPr>
            </w:pPr>
          </w:p>
        </w:tc>
        <w:tc>
          <w:tcPr>
            <w:tcW w:w="4095" w:type="dxa"/>
            <w:vMerge/>
            <w:vAlign w:val="center"/>
          </w:tcPr>
          <w:p w14:paraId="3F05EF36" w14:textId="77777777" w:rsidR="00CA5999" w:rsidRPr="00FF1067" w:rsidRDefault="00CA5999">
            <w:pPr>
              <w:rPr>
                <w:lang w:val="en-US"/>
              </w:rPr>
            </w:pPr>
          </w:p>
        </w:tc>
      </w:tr>
      <w:tr w:rsidR="4FA8687B" w:rsidRPr="00FF1067" w14:paraId="5DBC06C7"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3F76688D" w14:textId="5D39A288" w:rsidR="4FA8687B" w:rsidRPr="00FF1067" w:rsidRDefault="4FA8687B">
            <w:pPr>
              <w:rPr>
                <w:lang w:val="en-US"/>
              </w:rPr>
            </w:pPr>
          </w:p>
        </w:tc>
        <w:tc>
          <w:tcPr>
            <w:tcW w:w="1770" w:type="dxa"/>
            <w:tcBorders>
              <w:top w:val="single" w:sz="8" w:space="0" w:color="000000" w:themeColor="text1"/>
              <w:left w:val="dashed" w:sz="4" w:space="0" w:color="000000" w:themeColor="text1"/>
              <w:bottom w:val="nil"/>
              <w:right w:val="single" w:sz="4" w:space="0" w:color="000000" w:themeColor="text1"/>
            </w:tcBorders>
            <w:vAlign w:val="bottom"/>
          </w:tcPr>
          <w:p w14:paraId="094560C3" w14:textId="4B3F1F24" w:rsidR="4FA8687B" w:rsidRPr="00FF1067" w:rsidRDefault="4FA8687B">
            <w:pPr>
              <w:rPr>
                <w:lang w:val="en-US"/>
              </w:rPr>
            </w:pPr>
          </w:p>
        </w:tc>
        <w:tc>
          <w:tcPr>
            <w:tcW w:w="870" w:type="dxa"/>
            <w:tcBorders>
              <w:top w:val="nil"/>
              <w:left w:val="single" w:sz="4" w:space="0" w:color="000000" w:themeColor="text1"/>
              <w:bottom w:val="nil"/>
              <w:right w:val="single" w:sz="4" w:space="0" w:color="000000" w:themeColor="text1"/>
            </w:tcBorders>
            <w:vAlign w:val="bottom"/>
          </w:tcPr>
          <w:p w14:paraId="3FC1321A" w14:textId="493C94A7" w:rsidR="4FA8687B" w:rsidRPr="00FF1067" w:rsidRDefault="4FA8687B">
            <w:pPr>
              <w:rPr>
                <w:lang w:val="en-US"/>
              </w:rPr>
            </w:pPr>
          </w:p>
        </w:tc>
        <w:tc>
          <w:tcPr>
            <w:tcW w:w="4095" w:type="dxa"/>
            <w:tcBorders>
              <w:top w:val="nil"/>
              <w:left w:val="single" w:sz="4" w:space="0" w:color="000000" w:themeColor="text1"/>
              <w:bottom w:val="nil"/>
              <w:right w:val="single" w:sz="4" w:space="0" w:color="000000" w:themeColor="text1"/>
            </w:tcBorders>
            <w:vAlign w:val="bottom"/>
          </w:tcPr>
          <w:p w14:paraId="282000DC" w14:textId="4A271F99" w:rsidR="4FA8687B" w:rsidRPr="00FF1067" w:rsidRDefault="4FA8687B">
            <w:pPr>
              <w:rPr>
                <w:lang w:val="en-US"/>
              </w:rPr>
            </w:pPr>
          </w:p>
        </w:tc>
      </w:tr>
      <w:tr w:rsidR="4FA8687B" w:rsidRPr="00FF1067" w14:paraId="0105EBDB" w14:textId="77777777" w:rsidTr="1D629683">
        <w:trPr>
          <w:trHeight w:val="300"/>
        </w:trPr>
        <w:tc>
          <w:tcPr>
            <w:tcW w:w="2325" w:type="dxa"/>
            <w:tcBorders>
              <w:top w:val="single" w:sz="4" w:space="0" w:color="000000" w:themeColor="text1"/>
              <w:left w:val="dashed" w:sz="4" w:space="0" w:color="000000" w:themeColor="text1"/>
              <w:bottom w:val="dashed" w:sz="4" w:space="0" w:color="000000" w:themeColor="text1"/>
              <w:right w:val="dashed" w:sz="4" w:space="0" w:color="000000" w:themeColor="text1"/>
            </w:tcBorders>
            <w:shd w:val="clear" w:color="auto" w:fill="D9D9D9" w:themeFill="background1" w:themeFillShade="D9"/>
            <w:vAlign w:val="bottom"/>
          </w:tcPr>
          <w:p w14:paraId="54704D2C" w14:textId="615F6542" w:rsidR="4FA8687B" w:rsidRPr="00FF1067" w:rsidRDefault="4FA8687B" w:rsidP="4FA8687B">
            <w:pPr>
              <w:jc w:val="center"/>
              <w:rPr>
                <w:lang w:val="en-US"/>
              </w:rPr>
            </w:pPr>
            <w:r w:rsidRPr="00FF1067">
              <w:rPr>
                <w:rFonts w:ascii="Calibri" w:eastAsia="Calibri" w:hAnsi="Calibri" w:cs="Calibri"/>
                <w:color w:val="000000" w:themeColor="text1"/>
                <w:lang w:val="en-US"/>
              </w:rPr>
              <w:t>Interrupt ID</w:t>
            </w:r>
          </w:p>
        </w:tc>
        <w:tc>
          <w:tcPr>
            <w:tcW w:w="1770" w:type="dxa"/>
            <w:tcBorders>
              <w:top w:val="single" w:sz="8" w:space="0" w:color="000000" w:themeColor="text1"/>
              <w:left w:val="dashed" w:sz="4" w:space="0" w:color="000000" w:themeColor="text1"/>
              <w:bottom w:val="single" w:sz="8" w:space="0" w:color="000000" w:themeColor="text1"/>
              <w:right w:val="single" w:sz="8" w:space="0" w:color="000000" w:themeColor="text1"/>
            </w:tcBorders>
            <w:vAlign w:val="bottom"/>
          </w:tcPr>
          <w:p w14:paraId="71C8EE27" w14:textId="337DBE76"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7,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9D08E"/>
            <w:vAlign w:val="bottom"/>
          </w:tcPr>
          <w:p w14:paraId="57B9994F" w14:textId="13552218"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0C2F211" w14:textId="13E4026B" w:rsidR="4FA8687B" w:rsidRPr="00FF1067" w:rsidRDefault="4FA8687B">
            <w:pPr>
              <w:rPr>
                <w:lang w:val="en-US"/>
              </w:rPr>
            </w:pPr>
            <w:r w:rsidRPr="00FF1067">
              <w:rPr>
                <w:rFonts w:ascii="Calibri" w:eastAsia="Calibri" w:hAnsi="Calibri" w:cs="Calibri"/>
                <w:color w:val="000000" w:themeColor="text1"/>
                <w:lang w:val="en-US"/>
              </w:rPr>
              <w:t>Contains ID of Interrupt request</w:t>
            </w:r>
          </w:p>
        </w:tc>
      </w:tr>
    </w:tbl>
    <w:p w14:paraId="335C282D" w14:textId="326796C0" w:rsidR="001803E9" w:rsidRPr="00FF1067" w:rsidRDefault="001803E9" w:rsidP="4FA8687B">
      <w:pPr>
        <w:rPr>
          <w:lang w:val="en-US"/>
        </w:rPr>
      </w:pPr>
    </w:p>
    <w:p w14:paraId="4DCCE5C0" w14:textId="77777777" w:rsidR="00EF780E" w:rsidRDefault="00EF780E" w:rsidP="00F76E8F">
      <w:pPr>
        <w:pStyle w:val="Titre2"/>
        <w:rPr>
          <w:lang w:val="en-US"/>
        </w:rPr>
      </w:pPr>
    </w:p>
    <w:p w14:paraId="0B4A29C8" w14:textId="08CD79F8" w:rsidR="001803E9" w:rsidRPr="00FF1067" w:rsidRDefault="1D629683" w:rsidP="00F76E8F">
      <w:pPr>
        <w:pStyle w:val="Titre2"/>
        <w:rPr>
          <w:lang w:val="en-US"/>
        </w:rPr>
      </w:pPr>
      <w:bookmarkStart w:id="9" w:name="_Toc86101054"/>
      <w:r w:rsidRPr="00FF1067">
        <w:rPr>
          <w:lang w:val="en-US"/>
        </w:rPr>
        <w:lastRenderedPageBreak/>
        <w:t>General Purpose Registers</w:t>
      </w:r>
      <w:bookmarkEnd w:id="9"/>
    </w:p>
    <w:p w14:paraId="5CBEB82C" w14:textId="137C4AC8" w:rsidR="00F76E8F" w:rsidRPr="00FF1067" w:rsidRDefault="00F76E8F" w:rsidP="00F76E8F">
      <w:pPr>
        <w:rPr>
          <w:lang w:val="en-US"/>
        </w:rPr>
      </w:pPr>
      <w:r w:rsidRPr="00FF1067">
        <w:rPr>
          <w:lang w:val="en-US"/>
        </w:rPr>
        <w:t xml:space="preserve">TinyRISC defines 15 General Purpose Registers, each </w:t>
      </w:r>
      <w:r w:rsidR="00DE1683" w:rsidRPr="00FF1067">
        <w:rPr>
          <w:lang w:val="en-US"/>
        </w:rPr>
        <w:t>8 bits wide, with IDs 0 to 14.</w:t>
      </w:r>
    </w:p>
    <w:p w14:paraId="224D8897" w14:textId="0706B623" w:rsidR="00DE1683" w:rsidRPr="00FF1067" w:rsidRDefault="00DE1683" w:rsidP="00F76E8F">
      <w:pPr>
        <w:rPr>
          <w:lang w:val="en-US"/>
        </w:rPr>
      </w:pPr>
      <w:r w:rsidRPr="00FF1067">
        <w:rPr>
          <w:lang w:val="en-US"/>
        </w:rPr>
        <w:t xml:space="preserve">General purpose registers can store any arbitrary </w:t>
      </w:r>
      <w:r w:rsidR="005C7E8E" w:rsidRPr="00FF1067">
        <w:rPr>
          <w:lang w:val="en-US"/>
        </w:rPr>
        <w:t xml:space="preserve">string of 8 bits (a byte) and can be </w:t>
      </w:r>
      <w:r w:rsidR="005C7E8E" w:rsidRPr="00FF1067">
        <w:rPr>
          <w:b/>
          <w:bCs/>
          <w:lang w:val="en-US"/>
        </w:rPr>
        <w:t>written to</w:t>
      </w:r>
      <w:r w:rsidR="005C7E8E" w:rsidRPr="00FF1067">
        <w:rPr>
          <w:lang w:val="en-US"/>
        </w:rPr>
        <w:t xml:space="preserve"> and/or </w:t>
      </w:r>
      <w:r w:rsidR="005C7E8E" w:rsidRPr="00FF1067">
        <w:rPr>
          <w:b/>
          <w:bCs/>
          <w:lang w:val="en-US"/>
        </w:rPr>
        <w:t>read</w:t>
      </w:r>
      <w:r w:rsidR="005C7E8E" w:rsidRPr="00FF1067">
        <w:rPr>
          <w:lang w:val="en-US"/>
        </w:rPr>
        <w:t xml:space="preserve"> </w:t>
      </w:r>
      <w:r w:rsidR="005C7E8E" w:rsidRPr="00FF1067">
        <w:rPr>
          <w:b/>
          <w:bCs/>
          <w:lang w:val="en-US"/>
        </w:rPr>
        <w:t>from</w:t>
      </w:r>
      <w:r w:rsidR="005C7E8E" w:rsidRPr="00FF1067">
        <w:rPr>
          <w:lang w:val="en-US"/>
        </w:rPr>
        <w:t xml:space="preserve"> as the programmer sees fit</w:t>
      </w:r>
      <w:r w:rsidR="00BB698E" w:rsidRPr="00FF1067">
        <w:rPr>
          <w:lang w:val="en-US"/>
        </w:rPr>
        <w:t xml:space="preserve">, providing </w:t>
      </w:r>
      <w:r w:rsidR="00314C2A" w:rsidRPr="00FF1067">
        <w:rPr>
          <w:lang w:val="en-US"/>
        </w:rPr>
        <w:t xml:space="preserve">the </w:t>
      </w:r>
      <w:r w:rsidR="00BB698E" w:rsidRPr="00FF1067">
        <w:rPr>
          <w:lang w:val="en-US"/>
        </w:rPr>
        <w:t>instruction</w:t>
      </w:r>
      <w:r w:rsidR="006D3BD7" w:rsidRPr="00FF1067">
        <w:rPr>
          <w:lang w:val="en-US"/>
        </w:rPr>
        <w:t xml:space="preserve"> </w:t>
      </w:r>
      <w:r w:rsidR="00BB698E" w:rsidRPr="00FF1067">
        <w:rPr>
          <w:lang w:val="en-US"/>
        </w:rPr>
        <w:t>allow</w:t>
      </w:r>
      <w:r w:rsidR="006D3BD7" w:rsidRPr="00FF1067">
        <w:rPr>
          <w:lang w:val="en-US"/>
        </w:rPr>
        <w:t>s</w:t>
      </w:r>
      <w:r w:rsidR="00BB698E" w:rsidRPr="00FF1067">
        <w:rPr>
          <w:lang w:val="en-US"/>
        </w:rPr>
        <w:t xml:space="preserve"> it. </w:t>
      </w:r>
    </w:p>
    <w:p w14:paraId="27860EFE" w14:textId="09330D91" w:rsidR="006D3BD7" w:rsidRPr="00FF1067" w:rsidRDefault="006D3BD7" w:rsidP="00F76E8F">
      <w:pPr>
        <w:rPr>
          <w:lang w:val="en-US"/>
        </w:rPr>
      </w:pPr>
      <w:r w:rsidRPr="00FF1067">
        <w:rPr>
          <w:lang w:val="en-US"/>
        </w:rPr>
        <w:t>Register ID 15 [1111]</w:t>
      </w:r>
      <w:r w:rsidRPr="00FF1067">
        <w:rPr>
          <w:vertAlign w:val="subscript"/>
          <w:lang w:val="en-US"/>
        </w:rPr>
        <w:t>2</w:t>
      </w:r>
      <w:r w:rsidRPr="00FF1067">
        <w:rPr>
          <w:lang w:val="en-US"/>
        </w:rPr>
        <w:t xml:space="preserve"> is an invalid register ID and does not point to a general-purpose register. It instead points to </w:t>
      </w:r>
      <w:r w:rsidR="00261041" w:rsidRPr="00FF1067">
        <w:rPr>
          <w:lang w:val="en-US"/>
        </w:rPr>
        <w:t>the entire set of auxiliary registers.</w:t>
      </w:r>
    </w:p>
    <w:p w14:paraId="5E738F84" w14:textId="77777777" w:rsidR="00EF780E" w:rsidRDefault="00EF780E" w:rsidP="00261041">
      <w:pPr>
        <w:pStyle w:val="Titre2"/>
        <w:rPr>
          <w:lang w:val="en-US"/>
        </w:rPr>
      </w:pPr>
    </w:p>
    <w:p w14:paraId="069C3637" w14:textId="4896DB9A" w:rsidR="00261041" w:rsidRPr="00FF1067" w:rsidRDefault="1D629683" w:rsidP="00261041">
      <w:pPr>
        <w:pStyle w:val="Titre2"/>
        <w:rPr>
          <w:lang w:val="en-US"/>
        </w:rPr>
      </w:pPr>
      <w:bookmarkStart w:id="10" w:name="_Toc86101055"/>
      <w:r w:rsidRPr="00FF1067">
        <w:rPr>
          <w:lang w:val="en-US"/>
        </w:rPr>
        <w:t>Auxiliary registers</w:t>
      </w:r>
      <w:bookmarkEnd w:id="10"/>
    </w:p>
    <w:p w14:paraId="3A9EAF82" w14:textId="6D27DBBA" w:rsidR="00261041" w:rsidRPr="00FF1067" w:rsidRDefault="00261041" w:rsidP="00261041">
      <w:pPr>
        <w:rPr>
          <w:lang w:val="en-US"/>
        </w:rPr>
      </w:pPr>
      <w:r w:rsidRPr="00FF1067">
        <w:rPr>
          <w:lang w:val="en-US"/>
        </w:rPr>
        <w:t>AUXiliary registers comprise all registers which aren’t consider general purpose. This includes the program counter, the status register, and the stack pointer.</w:t>
      </w:r>
      <w:r w:rsidR="00B733A1" w:rsidRPr="00FF1067">
        <w:rPr>
          <w:lang w:val="en-US"/>
        </w:rPr>
        <w:t xml:space="preserve"> These registers mainly keep track of the operation of the computer itself, though they can be accessed by the programmer if need be</w:t>
      </w:r>
      <w:r w:rsidR="00FC0EC5" w:rsidRPr="00FF1067">
        <w:rPr>
          <w:lang w:val="en-US"/>
        </w:rPr>
        <w:t xml:space="preserve">. Because some of these registers are wider than the machine’s native word size, accessing some of these registers may result in temporary stalling </w:t>
      </w:r>
      <w:r w:rsidR="0067782B" w:rsidRPr="00FF1067">
        <w:rPr>
          <w:lang w:val="en-US"/>
        </w:rPr>
        <w:t>while the multi-word operation is performed.</w:t>
      </w:r>
    </w:p>
    <w:p w14:paraId="795C545A" w14:textId="77777777" w:rsidR="00EF780E" w:rsidRDefault="00EF780E" w:rsidP="00675974">
      <w:pPr>
        <w:pStyle w:val="Titre3"/>
        <w:rPr>
          <w:lang w:val="en-US"/>
        </w:rPr>
      </w:pPr>
    </w:p>
    <w:p w14:paraId="2DEF9703" w14:textId="2E2FB0E0" w:rsidR="00675974" w:rsidRPr="00FF1067" w:rsidRDefault="1D629683" w:rsidP="00675974">
      <w:pPr>
        <w:pStyle w:val="Titre3"/>
        <w:rPr>
          <w:lang w:val="en-US"/>
        </w:rPr>
      </w:pPr>
      <w:bookmarkStart w:id="11" w:name="_Toc86101056"/>
      <w:r w:rsidRPr="00FF1067">
        <w:rPr>
          <w:lang w:val="en-US"/>
        </w:rPr>
        <w:t>Program Counter</w:t>
      </w:r>
      <w:bookmarkEnd w:id="11"/>
    </w:p>
    <w:p w14:paraId="3BDD58B2" w14:textId="77777777" w:rsidR="0067782B" w:rsidRPr="00FF1067" w:rsidRDefault="00675974" w:rsidP="00675974">
      <w:pPr>
        <w:rPr>
          <w:lang w:val="en-US"/>
        </w:rPr>
      </w:pPr>
      <w:r w:rsidRPr="00FF1067">
        <w:rPr>
          <w:lang w:val="en-US"/>
        </w:rPr>
        <w:t>The Program counter, or PC for short (also known as the Instruction pointer in x86 nomenclature</w:t>
      </w:r>
      <w:r w:rsidR="00DD49BF" w:rsidRPr="00FF1067">
        <w:rPr>
          <w:lang w:val="en-US"/>
        </w:rPr>
        <w:t xml:space="preserve">) is </w:t>
      </w:r>
      <w:r w:rsidR="005E5E1A" w:rsidRPr="00FF1067">
        <w:rPr>
          <w:lang w:val="en-US"/>
        </w:rPr>
        <w:t xml:space="preserve">a </w:t>
      </w:r>
      <w:r w:rsidR="00DD49BF" w:rsidRPr="00FF1067">
        <w:rPr>
          <w:lang w:val="en-US"/>
        </w:rPr>
        <w:t>16 bit register which contains (at the beginning of a given cycle) the address of the instruction to be executed.</w:t>
      </w:r>
      <w:r w:rsidR="005E5E1A" w:rsidRPr="00FF1067">
        <w:rPr>
          <w:lang w:val="en-US"/>
        </w:rPr>
        <w:t xml:space="preserve"> </w:t>
      </w:r>
      <w:r w:rsidR="00C555AF" w:rsidRPr="00FF1067">
        <w:rPr>
          <w:lang w:val="en-US"/>
        </w:rPr>
        <w:t xml:space="preserve">Over the course of the cycle this value is updated to reflect </w:t>
      </w:r>
      <w:r w:rsidR="00A061DE" w:rsidRPr="00FF1067">
        <w:rPr>
          <w:lang w:val="en-US"/>
        </w:rPr>
        <w:t>the address of the ne</w:t>
      </w:r>
      <w:r w:rsidR="00527AC4" w:rsidRPr="00FF1067">
        <w:rPr>
          <w:lang w:val="en-US"/>
        </w:rPr>
        <w:t>xt instruction in line for execution.</w:t>
      </w:r>
      <w:r w:rsidR="00071B44" w:rsidRPr="00FF1067">
        <w:rPr>
          <w:lang w:val="en-US"/>
        </w:rPr>
        <w:t xml:space="preserve"> </w:t>
      </w:r>
    </w:p>
    <w:p w14:paraId="40CA000B" w14:textId="74B7A15C" w:rsidR="00527AC4" w:rsidRPr="00EF780E" w:rsidRDefault="00081100" w:rsidP="00EF780E">
      <w:pPr>
        <w:rPr>
          <w:rFonts w:ascii="Amiri" w:hAnsi="Amiri" w:cs="Amiri"/>
          <w:color w:val="0D0D0D" w:themeColor="text1" w:themeTint="F2"/>
          <w:lang w:val="en-US"/>
        </w:rPr>
      </w:pPr>
      <w:r w:rsidRPr="00EF780E">
        <w:rPr>
          <w:rFonts w:ascii="Amiri" w:hAnsi="Amiri" w:cs="Amiri"/>
          <w:b/>
          <w:bCs/>
          <w:color w:val="0D0D0D" w:themeColor="text1" w:themeTint="F2"/>
          <w:u w:val="single"/>
          <w:lang w:val="en-US"/>
        </w:rPr>
        <w:t>Note</w:t>
      </w:r>
      <w:r w:rsidRPr="00EF780E">
        <w:rPr>
          <w:rFonts w:ascii="Amiri" w:hAnsi="Amiri" w:cs="Amiri"/>
          <w:color w:val="0D0D0D" w:themeColor="text1" w:themeTint="F2"/>
          <w:lang w:val="en-US"/>
        </w:rPr>
        <w:t xml:space="preserve">: </w:t>
      </w:r>
      <w:r w:rsidR="00071B44" w:rsidRPr="00EF780E">
        <w:rPr>
          <w:rFonts w:ascii="Amiri" w:hAnsi="Amiri" w:cs="Amiri"/>
          <w:color w:val="0D0D0D" w:themeColor="text1" w:themeTint="F2"/>
          <w:lang w:val="en-US"/>
        </w:rPr>
        <w:t xml:space="preserve">Instructions which query the PC will treat the value in PC as being their </w:t>
      </w:r>
      <w:r w:rsidR="00071B44" w:rsidRPr="00EF780E">
        <w:rPr>
          <w:rFonts w:ascii="Amiri" w:hAnsi="Amiri" w:cs="Amiri"/>
          <w:b/>
          <w:bCs/>
          <w:color w:val="0D0D0D" w:themeColor="text1" w:themeTint="F2"/>
          <w:lang w:val="en-US"/>
        </w:rPr>
        <w:t>own</w:t>
      </w:r>
      <w:r w:rsidR="00071B44" w:rsidRPr="00EF780E">
        <w:rPr>
          <w:rFonts w:ascii="Amiri" w:hAnsi="Amiri" w:cs="Amiri"/>
          <w:color w:val="0D0D0D" w:themeColor="text1" w:themeTint="F2"/>
          <w:lang w:val="en-US"/>
        </w:rPr>
        <w:t xml:space="preserve"> address. </w:t>
      </w:r>
    </w:p>
    <w:p w14:paraId="7B837875" w14:textId="769CF03B" w:rsidR="009C3B90" w:rsidRPr="00EF780E" w:rsidRDefault="009C3B90" w:rsidP="00EF780E">
      <w:pPr>
        <w:rPr>
          <w:rFonts w:ascii="Amiri" w:hAnsi="Amiri" w:cs="Amiri"/>
          <w:color w:val="0D0D0D" w:themeColor="text1" w:themeTint="F2"/>
          <w:lang w:val="en-US"/>
        </w:rPr>
      </w:pPr>
      <w:r w:rsidRPr="00EF780E">
        <w:rPr>
          <w:rFonts w:ascii="Amiri" w:hAnsi="Amiri" w:cs="Amiri"/>
          <w:color w:val="0D0D0D" w:themeColor="text1" w:themeTint="F2"/>
          <w:lang w:val="en-US"/>
        </w:rPr>
        <w:t>The PC itself is broken down into two sub-sections</w:t>
      </w:r>
      <w:r w:rsidR="00BE21AE" w:rsidRPr="00EF780E">
        <w:rPr>
          <w:rFonts w:ascii="Amiri" w:hAnsi="Amiri" w:cs="Amiri"/>
          <w:color w:val="0D0D0D" w:themeColor="text1" w:themeTint="F2"/>
          <w:lang w:val="en-US"/>
        </w:rPr>
        <w:t xml:space="preserve">, each 8 bits wide and addressable in instructions, named </w:t>
      </w:r>
      <w:r w:rsidR="00FE16C9" w:rsidRPr="00EF780E">
        <w:rPr>
          <w:rFonts w:ascii="Amiri" w:hAnsi="Amiri" w:cs="Amiri"/>
          <w:i/>
          <w:iCs/>
          <w:color w:val="0D0D0D" w:themeColor="text1" w:themeTint="F2"/>
          <w:lang w:val="en-US"/>
        </w:rPr>
        <w:t>PC_high</w:t>
      </w:r>
      <w:r w:rsidR="00FE16C9" w:rsidRPr="00EF780E">
        <w:rPr>
          <w:rFonts w:ascii="Amiri" w:hAnsi="Amiri" w:cs="Amiri"/>
          <w:b/>
          <w:bCs/>
          <w:i/>
          <w:iCs/>
          <w:color w:val="0D0D0D" w:themeColor="text1" w:themeTint="F2"/>
          <w:lang w:val="en-US"/>
        </w:rPr>
        <w:t xml:space="preserve"> </w:t>
      </w:r>
      <w:r w:rsidR="00FE16C9" w:rsidRPr="00EF780E">
        <w:rPr>
          <w:rFonts w:ascii="Amiri" w:hAnsi="Amiri" w:cs="Amiri"/>
          <w:color w:val="0D0D0D" w:themeColor="text1" w:themeTint="F2"/>
          <w:lang w:val="en-US"/>
        </w:rPr>
        <w:t>and PC_low</w:t>
      </w:r>
      <w:r w:rsidR="00FE16C9" w:rsidRPr="00EF780E">
        <w:rPr>
          <w:rFonts w:ascii="Amiri" w:hAnsi="Amiri" w:cs="Amiri"/>
          <w:i/>
          <w:iCs/>
          <w:color w:val="0D0D0D" w:themeColor="text1" w:themeTint="F2"/>
          <w:lang w:val="en-US"/>
        </w:rPr>
        <w:t xml:space="preserve">, </w:t>
      </w:r>
      <w:r w:rsidR="00FE16C9" w:rsidRPr="00EF780E">
        <w:rPr>
          <w:rFonts w:ascii="Amiri" w:hAnsi="Amiri" w:cs="Amiri"/>
          <w:color w:val="0D0D0D" w:themeColor="text1" w:themeTint="F2"/>
          <w:lang w:val="en-US"/>
        </w:rPr>
        <w:t>being the high and low bytes of the program counter, respectively.</w:t>
      </w:r>
    </w:p>
    <w:p w14:paraId="0385D88F" w14:textId="350C060F" w:rsidR="00871E46" w:rsidRPr="00EF780E" w:rsidRDefault="00D47A1C" w:rsidP="00EF780E">
      <w:pPr>
        <w:rPr>
          <w:rFonts w:ascii="Amiri" w:hAnsi="Amiri" w:cs="Amiri"/>
          <w:color w:val="0D0D0D" w:themeColor="text1" w:themeTint="F2"/>
          <w:lang w:val="en-US"/>
        </w:rPr>
      </w:pPr>
      <w:r w:rsidRPr="00EF780E">
        <w:rPr>
          <w:rFonts w:ascii="Amiri" w:hAnsi="Amiri" w:cs="Amiri"/>
          <w:color w:val="0D0D0D" w:themeColor="text1" w:themeTint="F2"/>
          <w:lang w:val="en-US"/>
        </w:rPr>
        <w:t>A programmer can only reference the program counter</w:t>
      </w:r>
      <w:r w:rsidR="00851E61" w:rsidRPr="00EF780E">
        <w:rPr>
          <w:rFonts w:ascii="Amiri" w:hAnsi="Amiri" w:cs="Amiri"/>
          <w:color w:val="0D0D0D" w:themeColor="text1" w:themeTint="F2"/>
          <w:lang w:val="en-US"/>
        </w:rPr>
        <w:t xml:space="preserve"> through these smaller sections, and not as a whole. </w:t>
      </w:r>
      <w:r w:rsidR="0031406C" w:rsidRPr="00EF780E">
        <w:rPr>
          <w:rFonts w:ascii="Amiri" w:hAnsi="Amiri" w:cs="Amiri"/>
          <w:color w:val="0D0D0D" w:themeColor="text1" w:themeTint="F2"/>
          <w:lang w:val="en-US"/>
        </w:rPr>
        <w:t>Access to PC subsections is only possible via R-type instructions (see section on instructions)</w:t>
      </w:r>
      <w:r w:rsidR="00871E46" w:rsidRPr="00EF780E">
        <w:rPr>
          <w:rFonts w:ascii="Amiri" w:hAnsi="Amiri" w:cs="Amiri"/>
          <w:color w:val="0D0D0D" w:themeColor="text1" w:themeTint="F2"/>
          <w:lang w:val="en-US"/>
        </w:rPr>
        <w:t>.</w:t>
      </w:r>
      <w:r w:rsidR="00DC0CCF" w:rsidRPr="00EF780E">
        <w:rPr>
          <w:rFonts w:ascii="Amiri" w:hAnsi="Amiri" w:cs="Amiri"/>
          <w:color w:val="0D0D0D" w:themeColor="text1" w:themeTint="F2"/>
          <w:lang w:val="en-US"/>
        </w:rPr>
        <w:t xml:space="preserve"> The programmer must address these sections by using register ID 15 and by </w:t>
      </w:r>
      <w:r w:rsidR="009C3260" w:rsidRPr="00EF780E">
        <w:rPr>
          <w:rFonts w:ascii="Amiri" w:hAnsi="Amiri" w:cs="Amiri"/>
          <w:color w:val="0D0D0D" w:themeColor="text1" w:themeTint="F2"/>
          <w:lang w:val="en-US"/>
        </w:rPr>
        <w:t xml:space="preserve">setting bits in the </w:t>
      </w:r>
      <w:r w:rsidR="009C3260" w:rsidRPr="00EF780E">
        <w:rPr>
          <w:rFonts w:ascii="Amiri" w:hAnsi="Amiri" w:cs="Amiri"/>
          <w:b/>
          <w:bCs/>
          <w:color w:val="0D0D0D" w:themeColor="text1" w:themeTint="F2"/>
          <w:lang w:val="en-US"/>
        </w:rPr>
        <w:t>var</w:t>
      </w:r>
      <w:r w:rsidR="009C3260" w:rsidRPr="00EF780E">
        <w:rPr>
          <w:rFonts w:ascii="Amiri" w:hAnsi="Amiri" w:cs="Amiri"/>
          <w:color w:val="0D0D0D" w:themeColor="text1" w:themeTint="F2"/>
          <w:lang w:val="en-US"/>
        </w:rPr>
        <w:t xml:space="preserve"> field to either </w:t>
      </w:r>
      <w:r w:rsidR="00081100" w:rsidRPr="00EF780E">
        <w:rPr>
          <w:rFonts w:ascii="Amiri" w:hAnsi="Amiri" w:cs="Amiri"/>
          <w:color w:val="0D0D0D" w:themeColor="text1" w:themeTint="F2"/>
          <w:lang w:val="en-US"/>
        </w:rPr>
        <w:t>[011]</w:t>
      </w:r>
      <w:r w:rsidR="00081100" w:rsidRPr="00EF780E">
        <w:rPr>
          <w:rFonts w:ascii="Amiri" w:hAnsi="Amiri" w:cs="Amiri"/>
          <w:color w:val="0D0D0D" w:themeColor="text1" w:themeTint="F2"/>
          <w:vertAlign w:val="subscript"/>
          <w:lang w:val="en-US"/>
        </w:rPr>
        <w:t>2</w:t>
      </w:r>
      <w:r w:rsidR="00081100" w:rsidRPr="00EF780E">
        <w:rPr>
          <w:rFonts w:ascii="Amiri" w:hAnsi="Amiri" w:cs="Amiri"/>
          <w:color w:val="0D0D0D" w:themeColor="text1" w:themeTint="F2"/>
          <w:lang w:val="en-US"/>
        </w:rPr>
        <w:t xml:space="preserve"> (low) or [100]</w:t>
      </w:r>
      <w:r w:rsidR="00081100" w:rsidRPr="00EF780E">
        <w:rPr>
          <w:rFonts w:ascii="Amiri" w:hAnsi="Amiri" w:cs="Amiri"/>
          <w:color w:val="0D0D0D" w:themeColor="text1" w:themeTint="F2"/>
          <w:vertAlign w:val="subscript"/>
          <w:lang w:val="en-US"/>
        </w:rPr>
        <w:t>2</w:t>
      </w:r>
      <w:r w:rsidR="00081100" w:rsidRPr="00EF780E">
        <w:rPr>
          <w:rFonts w:ascii="Amiri" w:hAnsi="Amiri" w:cs="Amiri"/>
          <w:color w:val="0D0D0D" w:themeColor="text1" w:themeTint="F2"/>
          <w:lang w:val="en-US"/>
        </w:rPr>
        <w:t xml:space="preserve"> (high)</w:t>
      </w:r>
      <w:r w:rsidR="00EF6764" w:rsidRPr="00EF780E">
        <w:rPr>
          <w:rFonts w:ascii="Amiri" w:hAnsi="Amiri" w:cs="Amiri"/>
          <w:color w:val="0D0D0D" w:themeColor="text1" w:themeTint="F2"/>
          <w:lang w:val="en-US"/>
        </w:rPr>
        <w:t>.</w:t>
      </w:r>
    </w:p>
    <w:p w14:paraId="12B8CB28" w14:textId="726935CB" w:rsidR="00C10B3E" w:rsidRPr="00EF780E" w:rsidRDefault="00EF6764" w:rsidP="00871E46">
      <w:pPr>
        <w:rPr>
          <w:rFonts w:ascii="Amiri" w:hAnsi="Amiri" w:cs="Amiri"/>
          <w:color w:val="0D0D0D" w:themeColor="text1" w:themeTint="F2"/>
          <w:lang w:val="en-US"/>
        </w:rPr>
      </w:pPr>
      <w:r w:rsidRPr="00EF780E">
        <w:rPr>
          <w:rFonts w:ascii="Amiri" w:hAnsi="Amiri" w:cs="Amiri"/>
          <w:b/>
          <w:bCs/>
          <w:color w:val="0D0D0D" w:themeColor="text1" w:themeTint="F2"/>
          <w:u w:val="single"/>
          <w:lang w:val="en-US"/>
        </w:rPr>
        <w:t>Note</w:t>
      </w:r>
      <w:r w:rsidRPr="00EF780E">
        <w:rPr>
          <w:rFonts w:ascii="Amiri" w:hAnsi="Amiri" w:cs="Amiri"/>
          <w:color w:val="0D0D0D" w:themeColor="text1" w:themeTint="F2"/>
          <w:u w:val="single"/>
          <w:lang w:val="en-US"/>
        </w:rPr>
        <w:t>:</w:t>
      </w:r>
      <w:r w:rsidRPr="00EF780E">
        <w:rPr>
          <w:rFonts w:ascii="Amiri" w:hAnsi="Amiri" w:cs="Amiri"/>
          <w:color w:val="0D0D0D" w:themeColor="text1" w:themeTint="F2"/>
          <w:lang w:val="en-US"/>
        </w:rPr>
        <w:t xml:space="preserve"> The Program Counter and its registers are </w:t>
      </w:r>
      <w:r w:rsidRPr="00EF780E">
        <w:rPr>
          <w:rFonts w:ascii="Amiri" w:hAnsi="Amiri" w:cs="Amiri"/>
          <w:b/>
          <w:bCs/>
          <w:color w:val="0D0D0D" w:themeColor="text1" w:themeTint="F2"/>
          <w:lang w:val="en-US"/>
        </w:rPr>
        <w:t>read-only</w:t>
      </w:r>
      <w:r w:rsidRPr="00EF780E">
        <w:rPr>
          <w:rFonts w:ascii="Amiri" w:hAnsi="Amiri" w:cs="Amiri"/>
          <w:color w:val="0D0D0D" w:themeColor="text1" w:themeTint="F2"/>
          <w:lang w:val="en-US"/>
        </w:rPr>
        <w:t xml:space="preserve">. </w:t>
      </w:r>
      <w:r w:rsidR="00C10B3E" w:rsidRPr="00EF780E">
        <w:rPr>
          <w:rFonts w:ascii="Amiri" w:hAnsi="Amiri" w:cs="Amiri"/>
          <w:color w:val="0D0D0D" w:themeColor="text1" w:themeTint="F2"/>
          <w:lang w:val="en-US"/>
        </w:rPr>
        <w:t xml:space="preserve">Attempting a write will yield an exception. </w:t>
      </w:r>
      <w:r w:rsidR="0065251C" w:rsidRPr="00EF780E">
        <w:rPr>
          <w:rFonts w:ascii="Amiri" w:hAnsi="Amiri" w:cs="Amiri"/>
          <w:color w:val="0D0D0D" w:themeColor="text1" w:themeTint="F2"/>
          <w:lang w:val="en-US"/>
        </w:rPr>
        <w:t>Modifying the PC must be done through jump/branch instructions.</w:t>
      </w:r>
    </w:p>
    <w:p w14:paraId="02846033" w14:textId="77777777" w:rsidR="00EF780E" w:rsidRDefault="00EF780E" w:rsidP="0065251C">
      <w:pPr>
        <w:pStyle w:val="Titre3"/>
        <w:rPr>
          <w:lang w:val="en-US"/>
        </w:rPr>
      </w:pPr>
    </w:p>
    <w:p w14:paraId="4941951F" w14:textId="62A13AD3" w:rsidR="0065251C" w:rsidRPr="00FF1067" w:rsidRDefault="1D629683" w:rsidP="0065251C">
      <w:pPr>
        <w:pStyle w:val="Titre3"/>
        <w:rPr>
          <w:lang w:val="en-US"/>
        </w:rPr>
      </w:pPr>
      <w:bookmarkStart w:id="12" w:name="_Toc86101057"/>
      <w:r w:rsidRPr="00FF1067">
        <w:rPr>
          <w:lang w:val="en-US"/>
        </w:rPr>
        <w:t>Status register</w:t>
      </w:r>
      <w:bookmarkEnd w:id="12"/>
    </w:p>
    <w:p w14:paraId="295134DC" w14:textId="62F4AB65" w:rsidR="00EF6764" w:rsidRPr="00FF1067" w:rsidRDefault="4FA8687B" w:rsidP="4FA8687B">
      <w:pPr>
        <w:rPr>
          <w:color w:val="0D0D0D" w:themeColor="text1" w:themeTint="F2"/>
          <w:u w:val="single"/>
          <w:lang w:val="en-US"/>
        </w:rPr>
      </w:pPr>
      <w:r w:rsidRPr="00FF1067">
        <w:rPr>
          <w:color w:val="0D0D0D" w:themeColor="text1" w:themeTint="F2"/>
          <w:lang w:val="en-US"/>
        </w:rPr>
        <w:t xml:space="preserve">The Status Register, or SR for short, is an 8-bit register containing data relevant to the processor status, such as info pertaining to the last arithmetic operation (overflow, carry, negative flags) or to current operation (whether or not interrupts are masked, for example). </w:t>
      </w:r>
    </w:p>
    <w:p w14:paraId="46694D35" w14:textId="5B3F6763" w:rsidR="00FE16C9" w:rsidRPr="00FF1067" w:rsidRDefault="4FA8687B" w:rsidP="4FA8687B">
      <w:pPr>
        <w:rPr>
          <w:color w:val="0D0D0D" w:themeColor="text1" w:themeTint="F2"/>
          <w:lang w:val="en-US"/>
        </w:rPr>
      </w:pPr>
      <w:r w:rsidRPr="00FF1067">
        <w:rPr>
          <w:color w:val="0D0D0D" w:themeColor="text1" w:themeTint="F2"/>
          <w:lang w:val="en-US"/>
        </w:rPr>
        <w:t xml:space="preserve">The Status Register is read-write (specifically to access/modify </w:t>
      </w:r>
      <w:r w:rsidR="00EF780E" w:rsidRPr="00FF1067">
        <w:rPr>
          <w:color w:val="0D0D0D" w:themeColor="text1" w:themeTint="F2"/>
          <w:lang w:val="en-US"/>
        </w:rPr>
        <w:t>arithmetic</w:t>
      </w:r>
      <w:r w:rsidRPr="00FF1067">
        <w:rPr>
          <w:color w:val="0D0D0D" w:themeColor="text1" w:themeTint="F2"/>
          <w:lang w:val="en-US"/>
        </w:rPr>
        <w:t xml:space="preserve"> status bits), though special care should be taken when modifying bits not pertaining to arithmetic. </w:t>
      </w:r>
    </w:p>
    <w:p w14:paraId="46741493" w14:textId="38271EC4" w:rsidR="00FE16C9" w:rsidRPr="00FF1067" w:rsidRDefault="4FA8687B" w:rsidP="4FA8687B">
      <w:pPr>
        <w:rPr>
          <w:color w:val="0D0D0D" w:themeColor="text1" w:themeTint="F2"/>
          <w:lang w:val="en-US"/>
        </w:rPr>
      </w:pPr>
      <w:r w:rsidRPr="00FF1067">
        <w:rPr>
          <w:b/>
          <w:bCs/>
          <w:color w:val="0D0D0D" w:themeColor="text1" w:themeTint="F2"/>
          <w:lang w:val="en-US"/>
        </w:rPr>
        <w:t>Reading</w:t>
      </w:r>
      <w:r w:rsidRPr="00FF1067">
        <w:rPr>
          <w:color w:val="0D0D0D" w:themeColor="text1" w:themeTint="F2"/>
          <w:lang w:val="en-US"/>
        </w:rPr>
        <w:t xml:space="preserve"> the SR can be done through regular register-register type instructions by pointing to register ID 15 and passing [7]</w:t>
      </w:r>
      <w:r w:rsidRPr="00FF1067">
        <w:rPr>
          <w:color w:val="0D0D0D" w:themeColor="text1" w:themeTint="F2"/>
          <w:vertAlign w:val="subscript"/>
          <w:lang w:val="en-US"/>
        </w:rPr>
        <w:t xml:space="preserve">10 </w:t>
      </w:r>
      <w:r w:rsidRPr="00FF1067">
        <w:rPr>
          <w:color w:val="0D0D0D" w:themeColor="text1" w:themeTint="F2"/>
          <w:lang w:val="en-US"/>
        </w:rPr>
        <w:t>= [111]</w:t>
      </w:r>
      <w:r w:rsidRPr="00FF1067">
        <w:rPr>
          <w:color w:val="0D0D0D" w:themeColor="text1" w:themeTint="F2"/>
          <w:vertAlign w:val="subscript"/>
          <w:lang w:val="en-US"/>
        </w:rPr>
        <w:t xml:space="preserve">2 </w:t>
      </w:r>
      <w:r w:rsidRPr="00FF1067">
        <w:rPr>
          <w:color w:val="0D0D0D" w:themeColor="text1" w:themeTint="F2"/>
          <w:lang w:val="en-US"/>
        </w:rPr>
        <w:t xml:space="preserve">to the </w:t>
      </w:r>
      <w:r w:rsidRPr="00FF1067">
        <w:rPr>
          <w:b/>
          <w:bCs/>
          <w:color w:val="0D0D0D" w:themeColor="text1" w:themeTint="F2"/>
          <w:lang w:val="en-US"/>
        </w:rPr>
        <w:t>var</w:t>
      </w:r>
      <w:r w:rsidRPr="00FF1067">
        <w:rPr>
          <w:color w:val="0D0D0D" w:themeColor="text1" w:themeTint="F2"/>
          <w:lang w:val="en-US"/>
        </w:rPr>
        <w:t xml:space="preserve"> instruction field. </w:t>
      </w:r>
    </w:p>
    <w:p w14:paraId="13A408FC" w14:textId="4D3A6045" w:rsidR="00FE16C9" w:rsidRPr="00FF1067" w:rsidRDefault="4FA8687B" w:rsidP="4FA8687B">
      <w:pPr>
        <w:rPr>
          <w:i/>
          <w:iCs/>
          <w:color w:val="0D0D0D" w:themeColor="text1" w:themeTint="F2"/>
          <w:lang w:val="en-US"/>
        </w:rPr>
      </w:pPr>
      <w:r w:rsidRPr="00FF1067">
        <w:rPr>
          <w:b/>
          <w:bCs/>
          <w:color w:val="0D0D0D" w:themeColor="text1" w:themeTint="F2"/>
          <w:lang w:val="en-US"/>
        </w:rPr>
        <w:t>Writing</w:t>
      </w:r>
      <w:r w:rsidRPr="00FF1067">
        <w:rPr>
          <w:color w:val="0D0D0D" w:themeColor="text1" w:themeTint="F2"/>
          <w:lang w:val="en-US"/>
        </w:rPr>
        <w:t xml:space="preserve"> to the SR can be done using a register-register instructions by pointing to register ID 15 and passing [7]</w:t>
      </w:r>
      <w:r w:rsidRPr="00FF1067">
        <w:rPr>
          <w:color w:val="0D0D0D" w:themeColor="text1" w:themeTint="F2"/>
          <w:vertAlign w:val="subscript"/>
          <w:lang w:val="en-US"/>
        </w:rPr>
        <w:t xml:space="preserve">10 </w:t>
      </w:r>
      <w:r w:rsidRPr="00FF1067">
        <w:rPr>
          <w:color w:val="0D0D0D" w:themeColor="text1" w:themeTint="F2"/>
          <w:lang w:val="en-US"/>
        </w:rPr>
        <w:t>= [111]</w:t>
      </w:r>
      <w:r w:rsidRPr="00FF1067">
        <w:rPr>
          <w:color w:val="0D0D0D" w:themeColor="text1" w:themeTint="F2"/>
          <w:vertAlign w:val="subscript"/>
          <w:lang w:val="en-US"/>
        </w:rPr>
        <w:t xml:space="preserve">2 </w:t>
      </w:r>
      <w:r w:rsidRPr="00FF1067">
        <w:rPr>
          <w:color w:val="0D0D0D" w:themeColor="text1" w:themeTint="F2"/>
          <w:lang w:val="en-US"/>
        </w:rPr>
        <w:t xml:space="preserve">to the </w:t>
      </w:r>
      <w:r w:rsidRPr="00FF1067">
        <w:rPr>
          <w:b/>
          <w:bCs/>
          <w:color w:val="0D0D0D" w:themeColor="text1" w:themeTint="F2"/>
          <w:lang w:val="en-US"/>
        </w:rPr>
        <w:t>var</w:t>
      </w:r>
      <w:r w:rsidRPr="00FF1067">
        <w:rPr>
          <w:color w:val="0D0D0D" w:themeColor="text1" w:themeTint="F2"/>
          <w:lang w:val="en-US"/>
        </w:rPr>
        <w:t xml:space="preserve"> instruction field. </w:t>
      </w:r>
      <w:r w:rsidR="00EF780E" w:rsidRPr="00FF1067">
        <w:rPr>
          <w:color w:val="0D0D0D" w:themeColor="text1" w:themeTint="F2"/>
          <w:lang w:val="en-US"/>
        </w:rPr>
        <w:t>Additionally</w:t>
      </w:r>
      <w:r w:rsidRPr="00FF1067">
        <w:rPr>
          <w:color w:val="0D0D0D" w:themeColor="text1" w:themeTint="F2"/>
          <w:lang w:val="en-US"/>
        </w:rPr>
        <w:t xml:space="preserve">, individual SR bits can be modified using a “Status Register Set” instruction (see section on instructions for </w:t>
      </w:r>
      <w:r w:rsidR="00EF780E" w:rsidRPr="00FF1067">
        <w:rPr>
          <w:color w:val="0D0D0D" w:themeColor="text1" w:themeTint="F2"/>
          <w:lang w:val="en-US"/>
        </w:rPr>
        <w:t>additional</w:t>
      </w:r>
      <w:r w:rsidRPr="00FF1067">
        <w:rPr>
          <w:color w:val="0D0D0D" w:themeColor="text1" w:themeTint="F2"/>
          <w:lang w:val="en-US"/>
        </w:rPr>
        <w:t xml:space="preserve"> detail). </w:t>
      </w:r>
    </w:p>
    <w:p w14:paraId="31104ACB" w14:textId="77777777" w:rsidR="00EF780E" w:rsidRDefault="00EF780E" w:rsidP="4FA8687B">
      <w:pPr>
        <w:pStyle w:val="Titre3"/>
        <w:rPr>
          <w:lang w:val="en-US"/>
        </w:rPr>
      </w:pPr>
    </w:p>
    <w:p w14:paraId="455FA757" w14:textId="5DE8E41B" w:rsidR="00FE16C9" w:rsidRPr="00FF1067" w:rsidRDefault="1D629683" w:rsidP="4FA8687B">
      <w:pPr>
        <w:pStyle w:val="Titre3"/>
        <w:rPr>
          <w:lang w:val="en-US"/>
        </w:rPr>
      </w:pPr>
      <w:bookmarkStart w:id="13" w:name="_Toc86101058"/>
      <w:r w:rsidRPr="00FF1067">
        <w:rPr>
          <w:lang w:val="en-US"/>
        </w:rPr>
        <w:t>Stack pointer</w:t>
      </w:r>
      <w:bookmarkEnd w:id="13"/>
    </w:p>
    <w:p w14:paraId="7B2A0547" w14:textId="0E5BCD97" w:rsidR="00FE16C9" w:rsidRPr="00FF1067" w:rsidRDefault="4FA8687B" w:rsidP="4FA8687B">
      <w:pPr>
        <w:rPr>
          <w:b/>
          <w:bCs/>
          <w:color w:val="0D0D0D" w:themeColor="text1" w:themeTint="F2"/>
          <w:lang w:val="en-US"/>
        </w:rPr>
      </w:pPr>
      <w:r w:rsidRPr="00FF1067">
        <w:rPr>
          <w:color w:val="0D0D0D" w:themeColor="text1" w:themeTint="F2"/>
          <w:lang w:val="en-US"/>
        </w:rPr>
        <w:t xml:space="preserve">The Stack Pointer, or SP for short, is a </w:t>
      </w:r>
      <w:r w:rsidR="00402BE5" w:rsidRPr="00FF1067">
        <w:rPr>
          <w:color w:val="0D0D0D" w:themeColor="text1" w:themeTint="F2"/>
          <w:lang w:val="en-US"/>
        </w:rPr>
        <w:t>16-bit</w:t>
      </w:r>
      <w:r w:rsidRPr="00FF1067">
        <w:rPr>
          <w:color w:val="0D0D0D" w:themeColor="text1" w:themeTint="F2"/>
          <w:lang w:val="en-US"/>
        </w:rPr>
        <w:t xml:space="preserve"> register containing the address of the top-most element of the stack. PUSHing an element onto the stack will thus increment the stack pointer while POPing the stack will always decrement it. </w:t>
      </w:r>
    </w:p>
    <w:p w14:paraId="65DA7F1B" w14:textId="79C075FA" w:rsidR="4FA8687B" w:rsidRPr="00EF780E" w:rsidRDefault="4FA8687B" w:rsidP="00EF780E">
      <w:pPr>
        <w:rPr>
          <w:rFonts w:ascii="Amiri" w:eastAsia="Bahnschrift" w:hAnsi="Amiri" w:cs="Amiri"/>
          <w:color w:val="0D0D0D" w:themeColor="text1" w:themeTint="F2"/>
          <w:lang w:val="en-US"/>
        </w:rPr>
      </w:pPr>
      <w:r w:rsidRPr="00EF780E">
        <w:rPr>
          <w:rFonts w:ascii="Amiri" w:eastAsia="Bahnschrift" w:hAnsi="Amiri" w:cs="Amiri"/>
          <w:color w:val="0D0D0D" w:themeColor="text1" w:themeTint="F2"/>
          <w:u w:val="single"/>
          <w:lang w:val="en-US"/>
        </w:rPr>
        <w:lastRenderedPageBreak/>
        <w:t>Note:</w:t>
      </w:r>
      <w:r w:rsidRPr="00EF780E">
        <w:rPr>
          <w:rFonts w:ascii="Amiri" w:eastAsia="Bahnschrift" w:hAnsi="Amiri" w:cs="Amiri"/>
          <w:color w:val="0D0D0D" w:themeColor="text1" w:themeTint="F2"/>
          <w:lang w:val="en-US"/>
        </w:rPr>
        <w:t xml:space="preserve">  The SP always points to an </w:t>
      </w:r>
      <w:r w:rsidR="00EF780E" w:rsidRPr="00EF780E">
        <w:rPr>
          <w:rFonts w:ascii="Amiri" w:eastAsia="Bahnschrift" w:hAnsi="Amiri" w:cs="Amiri"/>
          <w:i/>
          <w:iCs/>
          <w:color w:val="0D0D0D" w:themeColor="text1" w:themeTint="F2"/>
          <w:lang w:val="en-US"/>
        </w:rPr>
        <w:t>occupied</w:t>
      </w:r>
      <w:r w:rsidR="00EF780E" w:rsidRPr="00EF780E">
        <w:rPr>
          <w:rFonts w:ascii="Amiri" w:eastAsia="Bahnschrift" w:hAnsi="Amiri" w:cs="Amiri"/>
          <w:color w:val="0D0D0D" w:themeColor="text1" w:themeTint="F2"/>
          <w:lang w:val="en-US"/>
        </w:rPr>
        <w:t xml:space="preserve"> memory</w:t>
      </w:r>
      <w:r w:rsidRPr="00EF780E">
        <w:rPr>
          <w:rFonts w:ascii="Amiri" w:eastAsia="Bahnschrift" w:hAnsi="Amiri" w:cs="Amiri"/>
          <w:color w:val="0D0D0D" w:themeColor="text1" w:themeTint="F2"/>
          <w:lang w:val="en-US"/>
        </w:rPr>
        <w:t xml:space="preserve"> address. </w:t>
      </w:r>
    </w:p>
    <w:p w14:paraId="28E3DADD" w14:textId="4BAEA008" w:rsidR="4FA8687B" w:rsidRPr="00EF780E" w:rsidRDefault="4FA8687B" w:rsidP="00EF780E">
      <w:pPr>
        <w:rPr>
          <w:rFonts w:ascii="Amiri" w:eastAsia="Bahnschrift" w:hAnsi="Amiri" w:cs="Amiri"/>
          <w:color w:val="0D0D0D" w:themeColor="text1" w:themeTint="F2"/>
          <w:lang w:val="en-US"/>
        </w:rPr>
      </w:pPr>
      <w:r w:rsidRPr="00EF780E">
        <w:rPr>
          <w:rFonts w:ascii="Amiri" w:eastAsia="Bahnschrift" w:hAnsi="Amiri" w:cs="Amiri"/>
          <w:color w:val="0D0D0D" w:themeColor="text1" w:themeTint="F2"/>
          <w:u w:val="single"/>
          <w:lang w:val="en-US"/>
        </w:rPr>
        <w:t>Note:</w:t>
      </w:r>
      <w:r w:rsidRPr="00EF780E">
        <w:rPr>
          <w:rFonts w:ascii="Amiri" w:eastAsia="Bahnschrift" w:hAnsi="Amiri" w:cs="Amiri"/>
          <w:color w:val="0D0D0D" w:themeColor="text1" w:themeTint="F2"/>
          <w:lang w:val="en-US"/>
        </w:rPr>
        <w:t xml:space="preserve">  Proper operation of the stack requires that the SP be initialized at startup. </w:t>
      </w:r>
    </w:p>
    <w:p w14:paraId="6D3E5A63" w14:textId="082626D1" w:rsidR="4FA8687B" w:rsidRPr="00EF780E" w:rsidRDefault="4FA8687B" w:rsidP="00EF780E">
      <w:pPr>
        <w:rPr>
          <w:rFonts w:ascii="Amiri" w:eastAsiaTheme="minorEastAsia" w:hAnsi="Amiri" w:cs="Amiri"/>
          <w:color w:val="0D0D0D" w:themeColor="text1" w:themeTint="F2"/>
          <w:lang w:val="en-US"/>
        </w:rPr>
      </w:pPr>
      <w:r w:rsidRPr="00EF780E">
        <w:rPr>
          <w:rFonts w:ascii="Amiri" w:eastAsiaTheme="minorEastAsia" w:hAnsi="Amiri" w:cs="Amiri"/>
          <w:color w:val="0D0D0D" w:themeColor="text1" w:themeTint="F2"/>
          <w:lang w:val="en-US"/>
        </w:rPr>
        <w:t xml:space="preserve">As is the case with the Program Counter, the Stack Pointer can be divided into 2 8-bit </w:t>
      </w:r>
      <w:r w:rsidR="00402BE5">
        <w:rPr>
          <w:rFonts w:ascii="Amiri" w:eastAsiaTheme="minorEastAsia" w:hAnsi="Amiri" w:cs="Amiri"/>
          <w:color w:val="0D0D0D" w:themeColor="text1" w:themeTint="F2"/>
          <w:lang w:val="en-150"/>
        </w:rPr>
        <w:t>subsections</w:t>
      </w:r>
      <w:r w:rsidRPr="00EF780E">
        <w:rPr>
          <w:rFonts w:ascii="Amiri" w:eastAsiaTheme="minorEastAsia" w:hAnsi="Amiri" w:cs="Amiri"/>
          <w:color w:val="0D0D0D" w:themeColor="text1" w:themeTint="F2"/>
          <w:lang w:val="en-US"/>
        </w:rPr>
        <w:t xml:space="preserve"> (SP_high and SP_low respectively) which can be addressed individually </w:t>
      </w:r>
      <w:proofErr w:type="gramStart"/>
      <w:r w:rsidR="00EF780E" w:rsidRPr="00EF780E">
        <w:rPr>
          <w:rFonts w:ascii="Amiri" w:eastAsiaTheme="minorEastAsia" w:hAnsi="Amiri" w:cs="Amiri"/>
          <w:color w:val="0D0D0D" w:themeColor="text1" w:themeTint="F2"/>
          <w:lang w:val="en-US"/>
        </w:rPr>
        <w:t>by</w:t>
      </w:r>
      <w:r w:rsidR="00EF780E">
        <w:rPr>
          <w:rFonts w:ascii="Amiri" w:eastAsiaTheme="minorEastAsia" w:hAnsi="Amiri" w:cs="Amiri"/>
          <w:color w:val="0D0D0D" w:themeColor="text1" w:themeTint="F2"/>
          <w:lang w:val="en-150"/>
        </w:rPr>
        <w:t xml:space="preserve"> </w:t>
      </w:r>
      <w:r w:rsidR="00EF780E" w:rsidRPr="00EF780E">
        <w:rPr>
          <w:rFonts w:ascii="Amiri" w:eastAsiaTheme="minorEastAsia" w:hAnsi="Amiri" w:cs="Amiri"/>
          <w:color w:val="0D0D0D" w:themeColor="text1" w:themeTint="F2"/>
          <w:lang w:val="en-US"/>
        </w:rPr>
        <w:t>passing</w:t>
      </w:r>
      <w:proofErr w:type="gramEnd"/>
      <w:r w:rsidRPr="00EF780E">
        <w:rPr>
          <w:rFonts w:ascii="Amiri" w:eastAsiaTheme="minorEastAsia" w:hAnsi="Amiri" w:cs="Amiri"/>
          <w:color w:val="0D0D0D" w:themeColor="text1" w:themeTint="F2"/>
          <w:lang w:val="en-US"/>
        </w:rPr>
        <w:t xml:space="preserve"> register ID 15 through the appropriate field and setting </w:t>
      </w:r>
      <w:r w:rsidRPr="00EF780E">
        <w:rPr>
          <w:rFonts w:ascii="Amiri" w:eastAsiaTheme="minorEastAsia" w:hAnsi="Amiri" w:cs="Amiri"/>
          <w:b/>
          <w:bCs/>
          <w:color w:val="0D0D0D" w:themeColor="text1" w:themeTint="F2"/>
          <w:lang w:val="en-US"/>
        </w:rPr>
        <w:t xml:space="preserve">var </w:t>
      </w:r>
      <w:r w:rsidRPr="00EF780E">
        <w:rPr>
          <w:rFonts w:ascii="Amiri" w:eastAsiaTheme="minorEastAsia" w:hAnsi="Amiri" w:cs="Amiri"/>
          <w:color w:val="0D0D0D" w:themeColor="text1" w:themeTint="F2"/>
          <w:lang w:val="en-US"/>
        </w:rPr>
        <w:t>to [0]</w:t>
      </w:r>
      <w:r w:rsidRPr="00EF780E">
        <w:rPr>
          <w:rFonts w:ascii="Amiri" w:eastAsiaTheme="minorEastAsia" w:hAnsi="Amiri" w:cs="Amiri"/>
          <w:color w:val="0D0D0D" w:themeColor="text1" w:themeTint="F2"/>
          <w:vertAlign w:val="subscript"/>
          <w:lang w:val="en-US"/>
        </w:rPr>
        <w:t>2</w:t>
      </w:r>
      <w:r w:rsidRPr="00EF780E">
        <w:rPr>
          <w:rFonts w:ascii="Amiri" w:eastAsiaTheme="minorEastAsia" w:hAnsi="Amiri" w:cs="Amiri"/>
          <w:color w:val="0D0D0D" w:themeColor="text1" w:themeTint="F2"/>
          <w:lang w:val="en-US"/>
        </w:rPr>
        <w:t xml:space="preserve"> (low) and [1]</w:t>
      </w:r>
      <w:r w:rsidRPr="00EF780E">
        <w:rPr>
          <w:rFonts w:ascii="Amiri" w:eastAsiaTheme="minorEastAsia" w:hAnsi="Amiri" w:cs="Amiri"/>
          <w:color w:val="0D0D0D" w:themeColor="text1" w:themeTint="F2"/>
          <w:vertAlign w:val="subscript"/>
          <w:lang w:val="en-US"/>
        </w:rPr>
        <w:t>2</w:t>
      </w:r>
      <w:r w:rsidRPr="00EF780E">
        <w:rPr>
          <w:rFonts w:ascii="Amiri" w:eastAsiaTheme="minorEastAsia" w:hAnsi="Amiri" w:cs="Amiri"/>
          <w:color w:val="0D0D0D" w:themeColor="text1" w:themeTint="F2"/>
          <w:lang w:val="en-US"/>
        </w:rPr>
        <w:t xml:space="preserve"> (high) respectively.</w:t>
      </w:r>
    </w:p>
    <w:p w14:paraId="3EB68E5C" w14:textId="77777777" w:rsidR="00EF780E" w:rsidRDefault="00EF780E" w:rsidP="4FA8687B">
      <w:pPr>
        <w:pStyle w:val="Titre3"/>
        <w:rPr>
          <w:lang w:val="en-US"/>
        </w:rPr>
      </w:pPr>
    </w:p>
    <w:p w14:paraId="36FD3220" w14:textId="31060BC0" w:rsidR="4FA8687B" w:rsidRPr="00FF1067" w:rsidRDefault="1D629683" w:rsidP="4FA8687B">
      <w:pPr>
        <w:pStyle w:val="Titre3"/>
        <w:rPr>
          <w:lang w:val="en-US"/>
        </w:rPr>
      </w:pPr>
      <w:bookmarkStart w:id="14" w:name="_Toc86101059"/>
      <w:r w:rsidRPr="00FF1067">
        <w:rPr>
          <w:lang w:val="en-US"/>
        </w:rPr>
        <w:t>Interrupt ID</w:t>
      </w:r>
      <w:bookmarkEnd w:id="14"/>
    </w:p>
    <w:p w14:paraId="66E2FB03" w14:textId="6C1670E2" w:rsidR="4FA8687B" w:rsidRPr="00FF1067" w:rsidRDefault="1D629683" w:rsidP="4FA8687B">
      <w:pPr>
        <w:rPr>
          <w:lang w:val="en-US"/>
        </w:rPr>
      </w:pPr>
      <w:r w:rsidRPr="00FF1067">
        <w:rPr>
          <w:lang w:val="en-US"/>
        </w:rPr>
        <w:t xml:space="preserve">The Interrupt ID Register, or IID for short, is an </w:t>
      </w:r>
      <w:r w:rsidR="00402BE5" w:rsidRPr="00FF1067">
        <w:rPr>
          <w:lang w:val="en-US"/>
        </w:rPr>
        <w:t>8-bit</w:t>
      </w:r>
      <w:r w:rsidRPr="00FF1067">
        <w:rPr>
          <w:lang w:val="en-US"/>
        </w:rPr>
        <w:t xml:space="preserve"> register containing a unique identifier pertaining to the interrupt or </w:t>
      </w:r>
      <w:r w:rsidR="00EF780E" w:rsidRPr="00FF1067">
        <w:rPr>
          <w:lang w:val="en-US"/>
        </w:rPr>
        <w:t>exception</w:t>
      </w:r>
      <w:r w:rsidRPr="00FF1067">
        <w:rPr>
          <w:lang w:val="en-US"/>
        </w:rPr>
        <w:t xml:space="preserve"> which was last triggered. The value of IID can then be used to infer what type of exception/interrupt was triggered and ultimately where to execute the appropriate handler. Its length allows for 256 unique exceptions and interrupts.</w:t>
      </w:r>
    </w:p>
    <w:p w14:paraId="168EF348" w14:textId="54D4756B" w:rsidR="1D629683" w:rsidRPr="00FF1067" w:rsidRDefault="1D629683" w:rsidP="1D629683">
      <w:pPr>
        <w:rPr>
          <w:lang w:val="en-US"/>
        </w:rPr>
      </w:pPr>
      <w:r w:rsidRPr="00FF1067">
        <w:rPr>
          <w:lang w:val="en-US"/>
        </w:rPr>
        <w:t xml:space="preserve">The IID register is </w:t>
      </w:r>
      <w:r w:rsidRPr="00FF1067">
        <w:rPr>
          <w:b/>
          <w:bCs/>
          <w:lang w:val="en-US"/>
        </w:rPr>
        <w:t>read only</w:t>
      </w:r>
      <w:r w:rsidRPr="00FF1067">
        <w:rPr>
          <w:lang w:val="en-US"/>
        </w:rPr>
        <w:t>. Its contents can be read by passing R</w:t>
      </w:r>
      <w:r w:rsidRPr="00FF1067">
        <w:rPr>
          <w:vertAlign w:val="subscript"/>
          <w:lang w:val="en-US"/>
        </w:rPr>
        <w:t>ID</w:t>
      </w:r>
      <w:r w:rsidRPr="00FF1067">
        <w:rPr>
          <w:lang w:val="en-US"/>
        </w:rPr>
        <w:t xml:space="preserve"> = [15]</w:t>
      </w:r>
      <w:r w:rsidRPr="00FF1067">
        <w:rPr>
          <w:vertAlign w:val="subscript"/>
          <w:lang w:val="en-US"/>
        </w:rPr>
        <w:t xml:space="preserve">10 </w:t>
      </w:r>
      <w:r w:rsidRPr="00FF1067">
        <w:rPr>
          <w:lang w:val="en-US"/>
        </w:rPr>
        <w:t>and var = [111]</w:t>
      </w:r>
      <w:r w:rsidRPr="00FF1067">
        <w:rPr>
          <w:vertAlign w:val="subscript"/>
          <w:lang w:val="en-US"/>
        </w:rPr>
        <w:t>2</w:t>
      </w:r>
      <w:r w:rsidRPr="00FF1067">
        <w:rPr>
          <w:lang w:val="en-US"/>
        </w:rPr>
        <w:t>.</w:t>
      </w:r>
    </w:p>
    <w:p w14:paraId="7FE29F3B" w14:textId="3BB1235C" w:rsidR="1D629683" w:rsidRPr="00FF1067" w:rsidRDefault="1D629683" w:rsidP="1D629683">
      <w:pPr>
        <w:rPr>
          <w:lang w:val="en-US"/>
        </w:rPr>
      </w:pPr>
    </w:p>
    <w:p w14:paraId="02A750A3" w14:textId="3DCEFF1A" w:rsidR="1D629683" w:rsidRPr="00FF1067" w:rsidRDefault="1D629683" w:rsidP="1D629683">
      <w:pPr>
        <w:rPr>
          <w:lang w:val="en-US"/>
        </w:rPr>
      </w:pPr>
    </w:p>
    <w:p w14:paraId="0FFB97A0" w14:textId="7F23858C" w:rsidR="1D629683" w:rsidRPr="00FF1067" w:rsidRDefault="1D629683" w:rsidP="1D629683">
      <w:pPr>
        <w:rPr>
          <w:lang w:val="en-US"/>
        </w:rPr>
      </w:pPr>
    </w:p>
    <w:p w14:paraId="7BF0482E" w14:textId="35309BB3" w:rsidR="1D629683" w:rsidRPr="00FF1067" w:rsidRDefault="1D629683" w:rsidP="1D629683">
      <w:pPr>
        <w:rPr>
          <w:lang w:val="en-US"/>
        </w:rPr>
      </w:pPr>
    </w:p>
    <w:p w14:paraId="51238F32" w14:textId="3D05828C" w:rsidR="4FA8687B" w:rsidRPr="00FF1067" w:rsidRDefault="4FA8687B" w:rsidP="4FA8687B">
      <w:pPr>
        <w:rPr>
          <w:lang w:val="en-US"/>
        </w:rPr>
      </w:pPr>
    </w:p>
    <w:p w14:paraId="02B01A22" w14:textId="2A973DEC" w:rsidR="4FA8687B" w:rsidRPr="00FF1067" w:rsidRDefault="4FA8687B" w:rsidP="4FA8687B">
      <w:pPr>
        <w:rPr>
          <w:rFonts w:eastAsiaTheme="minorEastAsia"/>
          <w:color w:val="0D0D0D" w:themeColor="text1" w:themeTint="F2"/>
          <w:lang w:val="en-US"/>
        </w:rPr>
      </w:pPr>
    </w:p>
    <w:p w14:paraId="789CEBD6" w14:textId="34F6D74E" w:rsidR="4FA8687B" w:rsidRPr="00FF1067" w:rsidRDefault="4FA8687B" w:rsidP="4FA8687B">
      <w:pPr>
        <w:rPr>
          <w:rFonts w:ascii="Bahnschrift" w:eastAsia="Bahnschrift" w:hAnsi="Bahnschrift" w:cs="Bahnschrift"/>
          <w:color w:val="0D0D0D" w:themeColor="text1" w:themeTint="F2"/>
          <w:lang w:val="en-US"/>
        </w:rPr>
      </w:pPr>
    </w:p>
    <w:p w14:paraId="0F625BC1" w14:textId="77777777" w:rsidR="0067782B" w:rsidRPr="00FF1067" w:rsidRDefault="0067782B" w:rsidP="00675974">
      <w:pPr>
        <w:rPr>
          <w:lang w:val="en-US"/>
        </w:rPr>
      </w:pPr>
    </w:p>
    <w:p w14:paraId="4B0F317E" w14:textId="77777777" w:rsidR="00B733A1" w:rsidRPr="00FF1067" w:rsidRDefault="00B733A1" w:rsidP="00675974">
      <w:pPr>
        <w:rPr>
          <w:lang w:val="en-US"/>
        </w:rPr>
      </w:pPr>
    </w:p>
    <w:p w14:paraId="528AA27F" w14:textId="77777777" w:rsidR="00DD49BF" w:rsidRPr="00FF1067" w:rsidRDefault="00DD49BF" w:rsidP="00675974">
      <w:pPr>
        <w:rPr>
          <w:lang w:val="en-US"/>
        </w:rPr>
      </w:pPr>
    </w:p>
    <w:p w14:paraId="47CA11E4" w14:textId="77777777" w:rsidR="00261041" w:rsidRPr="00FF1067" w:rsidRDefault="00261041" w:rsidP="00261041">
      <w:pPr>
        <w:rPr>
          <w:lang w:val="en-US"/>
        </w:rPr>
      </w:pPr>
    </w:p>
    <w:p w14:paraId="4CCB686B" w14:textId="77777777" w:rsidR="000708E8" w:rsidRPr="00FF1067" w:rsidRDefault="000708E8" w:rsidP="00F76E8F">
      <w:pPr>
        <w:rPr>
          <w:lang w:val="en-US"/>
        </w:rPr>
      </w:pPr>
    </w:p>
    <w:p w14:paraId="33025960" w14:textId="77777777" w:rsidR="00BC4055" w:rsidRPr="00FF1067" w:rsidRDefault="00BC4055" w:rsidP="00BC4055">
      <w:pPr>
        <w:rPr>
          <w:lang w:val="en-US"/>
        </w:rPr>
      </w:pPr>
    </w:p>
    <w:p w14:paraId="186081F0" w14:textId="7276455D" w:rsidR="00BA2387" w:rsidRPr="00FF1067" w:rsidRDefault="00BA2387">
      <w:pPr>
        <w:rPr>
          <w:lang w:val="en-US"/>
        </w:rPr>
      </w:pPr>
      <w:r w:rsidRPr="00FF1067">
        <w:rPr>
          <w:lang w:val="en-US"/>
        </w:rPr>
        <w:br w:type="page"/>
      </w:r>
    </w:p>
    <w:p w14:paraId="3E4FF201" w14:textId="6AF19368" w:rsidR="00611D37" w:rsidRDefault="00611D37" w:rsidP="00611D37">
      <w:pPr>
        <w:rPr>
          <w:lang w:val="en-US"/>
        </w:rPr>
      </w:pPr>
    </w:p>
    <w:p w14:paraId="50B0DB91" w14:textId="77777777" w:rsidR="00EF780E" w:rsidRPr="00FF1067" w:rsidRDefault="00EF780E" w:rsidP="00611D37">
      <w:pPr>
        <w:rPr>
          <w:lang w:val="en-US"/>
        </w:rPr>
      </w:pPr>
    </w:p>
    <w:p w14:paraId="365A2C90" w14:textId="556801D6" w:rsidR="00861679" w:rsidRPr="00FF1067" w:rsidRDefault="1D629683" w:rsidP="00D8401E">
      <w:pPr>
        <w:pStyle w:val="Titre1"/>
        <w:rPr>
          <w:lang w:val="en-US"/>
        </w:rPr>
      </w:pPr>
      <w:bookmarkStart w:id="15" w:name="_Toc84969025"/>
      <w:bookmarkStart w:id="16" w:name="_Toc86101060"/>
      <w:r w:rsidRPr="00FF1067">
        <w:rPr>
          <w:lang w:val="en-US"/>
        </w:rPr>
        <w:t>The TinyRISC machine model: Instruction</w:t>
      </w:r>
      <w:bookmarkEnd w:id="15"/>
      <w:r w:rsidR="00B84E41" w:rsidRPr="00FF1067">
        <w:rPr>
          <w:lang w:val="en-US"/>
        </w:rPr>
        <w:t xml:space="preserve"> syntax</w:t>
      </w:r>
      <w:bookmarkEnd w:id="16"/>
    </w:p>
    <w:p w14:paraId="1CD7A0DD" w14:textId="62BCE054" w:rsidR="00B72FFF" w:rsidRPr="00FF1067" w:rsidRDefault="00D6449A" w:rsidP="002B742B">
      <w:pPr>
        <w:rPr>
          <w:lang w:val="en-US"/>
        </w:rPr>
      </w:pPr>
      <w:r w:rsidRPr="00FF1067">
        <w:rPr>
          <w:lang w:val="en-US"/>
        </w:rPr>
        <w:t xml:space="preserve">TinyRISC uses </w:t>
      </w:r>
      <w:r w:rsidR="001C4801" w:rsidRPr="00FF1067">
        <w:rPr>
          <w:lang w:val="en-US"/>
        </w:rPr>
        <w:t>fixed length</w:t>
      </w:r>
      <w:r w:rsidR="00B72FFF" w:rsidRPr="00FF1067">
        <w:rPr>
          <w:lang w:val="en-US"/>
        </w:rPr>
        <w:t xml:space="preserve">, 16bit instructions to encode operations. </w:t>
      </w:r>
      <w:r w:rsidR="00123D8F" w:rsidRPr="00FF1067">
        <w:rPr>
          <w:lang w:val="en-US"/>
        </w:rPr>
        <w:t xml:space="preserve">The TinyRISC ISA itself defines </w:t>
      </w:r>
      <w:r w:rsidR="001C4801" w:rsidRPr="00FF1067">
        <w:rPr>
          <w:lang w:val="en-US"/>
        </w:rPr>
        <w:t>28 distinct instructions, with capacity for up to 32 separate instructions</w:t>
      </w:r>
      <w:r w:rsidR="002B7719" w:rsidRPr="00FF1067">
        <w:rPr>
          <w:lang w:val="en-US"/>
        </w:rPr>
        <w:t xml:space="preserve"> (5-bit fixed-length opcode field).</w:t>
      </w:r>
    </w:p>
    <w:p w14:paraId="02F6E9AF" w14:textId="47DC5C04" w:rsidR="003D3228" w:rsidRPr="00FF1067" w:rsidRDefault="003D3228" w:rsidP="002B742B">
      <w:pPr>
        <w:rPr>
          <w:lang w:val="en-US"/>
        </w:rPr>
      </w:pPr>
      <w:r w:rsidRPr="00FF1067">
        <w:rPr>
          <w:lang w:val="en-US"/>
        </w:rPr>
        <w:t>The available instructions can be loosely classed into two distinct categories</w:t>
      </w:r>
      <w:r w:rsidR="0070580C" w:rsidRPr="00FF1067">
        <w:rPr>
          <w:lang w:val="en-US"/>
        </w:rPr>
        <w:t>: Register-Register types (“R-type”) and Immediate-Register types (“I -types”).</w:t>
      </w:r>
    </w:p>
    <w:p w14:paraId="6BC2E270" w14:textId="412533BE" w:rsidR="00E94442" w:rsidRPr="00FF1067" w:rsidRDefault="00E94442" w:rsidP="002B742B">
      <w:pPr>
        <w:rPr>
          <w:lang w:val="en-US"/>
        </w:rPr>
      </w:pPr>
      <w:r w:rsidRPr="00FF1067">
        <w:rPr>
          <w:lang w:val="en-US"/>
        </w:rPr>
        <w:t>Their following formats are as follows:</w:t>
      </w:r>
    </w:p>
    <w:tbl>
      <w:tblPr>
        <w:tblW w:w="9596" w:type="dxa"/>
        <w:tblLook w:val="04A0" w:firstRow="1" w:lastRow="0" w:firstColumn="1" w:lastColumn="0" w:noHBand="0" w:noVBand="1"/>
      </w:tblPr>
      <w:tblGrid>
        <w:gridCol w:w="1235"/>
        <w:gridCol w:w="519"/>
        <w:gridCol w:w="518"/>
        <w:gridCol w:w="518"/>
        <w:gridCol w:w="518"/>
        <w:gridCol w:w="518"/>
        <w:gridCol w:w="518"/>
        <w:gridCol w:w="518"/>
        <w:gridCol w:w="518"/>
        <w:gridCol w:w="518"/>
        <w:gridCol w:w="518"/>
        <w:gridCol w:w="518"/>
        <w:gridCol w:w="518"/>
        <w:gridCol w:w="518"/>
        <w:gridCol w:w="518"/>
        <w:gridCol w:w="518"/>
        <w:gridCol w:w="518"/>
        <w:gridCol w:w="222"/>
      </w:tblGrid>
      <w:tr w:rsidR="00E94442" w:rsidRPr="00FF1067" w14:paraId="1210E4BD" w14:textId="77777777" w:rsidTr="1D629683">
        <w:trPr>
          <w:gridAfter w:val="1"/>
          <w:wAfter w:w="36" w:type="dxa"/>
          <w:trHeight w:val="450"/>
        </w:trPr>
        <w:tc>
          <w:tcPr>
            <w:tcW w:w="1240" w:type="dxa"/>
            <w:vMerge w:val="restart"/>
            <w:tcBorders>
              <w:top w:val="nil"/>
              <w:left w:val="nil"/>
              <w:bottom w:val="single" w:sz="8" w:space="0" w:color="000000" w:themeColor="text1"/>
              <w:right w:val="nil"/>
            </w:tcBorders>
            <w:shd w:val="clear" w:color="auto" w:fill="auto"/>
            <w:noWrap/>
            <w:vAlign w:val="bottom"/>
            <w:hideMark/>
          </w:tcPr>
          <w:p w14:paraId="6776A008"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bit</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CE633B7" w14:textId="77777777" w:rsidR="00E94442" w:rsidRPr="00FF1067" w:rsidRDefault="00E94442" w:rsidP="00E94442">
            <w:pPr>
              <w:rPr>
                <w:rFonts w:ascii="Calibri" w:eastAsia="Times New Roman" w:hAnsi="Calibri" w:cs="Calibri"/>
                <w:color w:val="000000"/>
                <w:lang w:val="en-US"/>
              </w:rPr>
            </w:pPr>
            <w:r w:rsidRPr="00FF1067">
              <w:rPr>
                <w:rFonts w:ascii="Calibri" w:eastAsia="Times New Roman" w:hAnsi="Calibri" w:cs="Calibri"/>
                <w:color w:val="000000"/>
                <w:lang w:val="en-US"/>
              </w:rPr>
              <w:t>15</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365AC108"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14</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52AC29AB"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13</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31C77630"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12</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C0DECF3"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11</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D47F421"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10</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5C6D6543"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9</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6BD29BEC"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8</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09B48BBF"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7</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6E61DE26"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6</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3B9447C0"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5</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291529D"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4</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5C1B1DE9"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3</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17575B6C"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2</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0D5B07AB"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7841DEE5" w14:textId="77777777" w:rsidR="00E94442" w:rsidRPr="00FF1067" w:rsidRDefault="00E94442" w:rsidP="00E94442">
            <w:pPr>
              <w:jc w:val="right"/>
              <w:rPr>
                <w:rFonts w:ascii="Calibri" w:eastAsia="Times New Roman" w:hAnsi="Calibri" w:cs="Calibri"/>
                <w:color w:val="000000"/>
                <w:lang w:val="en-US"/>
              </w:rPr>
            </w:pPr>
            <w:r w:rsidRPr="00FF1067">
              <w:rPr>
                <w:rFonts w:ascii="Calibri" w:eastAsia="Times New Roman" w:hAnsi="Calibri" w:cs="Calibri"/>
                <w:color w:val="000000"/>
                <w:lang w:val="en-US"/>
              </w:rPr>
              <w:t>0</w:t>
            </w:r>
          </w:p>
        </w:tc>
      </w:tr>
      <w:tr w:rsidR="00E94442" w:rsidRPr="00FF1067" w14:paraId="6B60A8FF" w14:textId="77777777" w:rsidTr="1D629683">
        <w:trPr>
          <w:trHeight w:val="315"/>
        </w:trPr>
        <w:tc>
          <w:tcPr>
            <w:tcW w:w="1240" w:type="dxa"/>
            <w:vMerge/>
            <w:vAlign w:val="center"/>
            <w:hideMark/>
          </w:tcPr>
          <w:p w14:paraId="2D23EFB7"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6B01D24"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3D5AC9DE"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EFF10AE"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7A2FC48A"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593E077"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6516F24C"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3C5A28DF"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69DED5FD"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24C44917"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934CCB4"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99DC499"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48BE5B1"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5F7956A"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62BBC61"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66E6A9E8"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3A110CDD" w14:textId="77777777" w:rsidR="00E94442" w:rsidRPr="00FF1067" w:rsidRDefault="00E94442" w:rsidP="00E94442">
            <w:pPr>
              <w:rPr>
                <w:rFonts w:ascii="Calibri" w:eastAsia="Times New Roman" w:hAnsi="Calibri" w:cs="Calibri"/>
                <w:color w:val="000000"/>
                <w:lang w:val="en-US"/>
              </w:rPr>
            </w:pPr>
          </w:p>
        </w:tc>
        <w:tc>
          <w:tcPr>
            <w:tcW w:w="36" w:type="dxa"/>
            <w:tcBorders>
              <w:top w:val="nil"/>
              <w:left w:val="nil"/>
              <w:bottom w:val="nil"/>
              <w:right w:val="nil"/>
            </w:tcBorders>
            <w:shd w:val="clear" w:color="auto" w:fill="auto"/>
            <w:noWrap/>
            <w:vAlign w:val="bottom"/>
            <w:hideMark/>
          </w:tcPr>
          <w:p w14:paraId="3B273D1F" w14:textId="77777777" w:rsidR="00E94442" w:rsidRPr="00FF1067" w:rsidRDefault="00E94442" w:rsidP="00E94442">
            <w:pPr>
              <w:jc w:val="right"/>
              <w:rPr>
                <w:rFonts w:ascii="Calibri" w:eastAsia="Times New Roman" w:hAnsi="Calibri" w:cs="Calibri"/>
                <w:color w:val="000000"/>
                <w:lang w:val="en-US"/>
              </w:rPr>
            </w:pPr>
          </w:p>
        </w:tc>
      </w:tr>
      <w:tr w:rsidR="00E94442" w:rsidRPr="00FF1067" w14:paraId="4FE775CC" w14:textId="77777777" w:rsidTr="1D629683">
        <w:trPr>
          <w:trHeight w:val="315"/>
        </w:trPr>
        <w:tc>
          <w:tcPr>
            <w:tcW w:w="1240" w:type="dxa"/>
            <w:tcBorders>
              <w:top w:val="nil"/>
              <w:left w:val="single" w:sz="8" w:space="0" w:color="000000" w:themeColor="text1"/>
              <w:bottom w:val="single" w:sz="8" w:space="0" w:color="000000" w:themeColor="text1"/>
              <w:right w:val="nil"/>
            </w:tcBorders>
            <w:shd w:val="clear" w:color="auto" w:fill="E7E6E6" w:themeFill="background2"/>
            <w:noWrap/>
            <w:vAlign w:val="bottom"/>
            <w:hideMark/>
          </w:tcPr>
          <w:p w14:paraId="76403D90" w14:textId="77777777" w:rsidR="00E94442" w:rsidRPr="00FF1067" w:rsidRDefault="00E94442" w:rsidP="00E94442">
            <w:pPr>
              <w:jc w:val="center"/>
              <w:rPr>
                <w:rFonts w:ascii="Calibri" w:eastAsia="Times New Roman" w:hAnsi="Calibri" w:cs="Calibri"/>
                <w:b/>
                <w:bCs/>
                <w:color w:val="000000"/>
                <w:lang w:val="en-US"/>
              </w:rPr>
            </w:pPr>
            <w:r w:rsidRPr="00FF1067">
              <w:rPr>
                <w:rFonts w:ascii="Calibri" w:eastAsia="Times New Roman" w:hAnsi="Calibri" w:cs="Calibri"/>
                <w:b/>
                <w:bCs/>
                <w:color w:val="000000"/>
                <w:lang w:val="en-US"/>
              </w:rPr>
              <w:t>R-type</w:t>
            </w:r>
          </w:p>
        </w:tc>
        <w:tc>
          <w:tcPr>
            <w:tcW w:w="26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699"/>
            <w:noWrap/>
            <w:vAlign w:val="bottom"/>
            <w:hideMark/>
          </w:tcPr>
          <w:p w14:paraId="1986B221"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opcode [5]</w:t>
            </w:r>
          </w:p>
        </w:tc>
        <w:tc>
          <w:tcPr>
            <w:tcW w:w="2080" w:type="dxa"/>
            <w:gridSpan w:val="4"/>
            <w:tcBorders>
              <w:top w:val="single" w:sz="4" w:space="0" w:color="000000" w:themeColor="text1"/>
              <w:left w:val="nil"/>
              <w:bottom w:val="single" w:sz="4" w:space="0" w:color="000000" w:themeColor="text1"/>
              <w:right w:val="single" w:sz="4" w:space="0" w:color="000000" w:themeColor="text1"/>
            </w:tcBorders>
            <w:shd w:val="clear" w:color="auto" w:fill="F4B084"/>
            <w:noWrap/>
            <w:vAlign w:val="bottom"/>
            <w:hideMark/>
          </w:tcPr>
          <w:p w14:paraId="5F6C565B" w14:textId="1CC773D3"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Rs</w:t>
            </w:r>
            <w:r w:rsidR="00A6363B" w:rsidRPr="00FF1067">
              <w:rPr>
                <w:rFonts w:ascii="Calibri" w:eastAsia="Times New Roman" w:hAnsi="Calibri" w:cs="Calibri"/>
                <w:color w:val="000000"/>
                <w:lang w:val="en-US"/>
              </w:rPr>
              <w:t>/Rd</w:t>
            </w:r>
            <w:r w:rsidR="00C76F7D" w:rsidRPr="00FF1067">
              <w:rPr>
                <w:rFonts w:ascii="Calibri" w:eastAsia="Times New Roman" w:hAnsi="Calibri" w:cs="Calibri"/>
                <w:color w:val="000000"/>
                <w:lang w:val="en-US"/>
              </w:rPr>
              <w:t xml:space="preserve"> [4]</w:t>
            </w:r>
          </w:p>
        </w:tc>
        <w:tc>
          <w:tcPr>
            <w:tcW w:w="2080" w:type="dxa"/>
            <w:gridSpan w:val="4"/>
            <w:tcBorders>
              <w:top w:val="single" w:sz="4" w:space="0" w:color="000000" w:themeColor="text1"/>
              <w:left w:val="nil"/>
              <w:bottom w:val="single" w:sz="4" w:space="0" w:color="000000" w:themeColor="text1"/>
              <w:right w:val="single" w:sz="4" w:space="0" w:color="000000" w:themeColor="text1"/>
            </w:tcBorders>
            <w:shd w:val="clear" w:color="auto" w:fill="D9E1F2"/>
            <w:noWrap/>
            <w:vAlign w:val="bottom"/>
            <w:hideMark/>
          </w:tcPr>
          <w:p w14:paraId="5A39CE01" w14:textId="0541753C"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Ro</w:t>
            </w:r>
            <w:r w:rsidR="00C76F7D" w:rsidRPr="00FF1067">
              <w:rPr>
                <w:rFonts w:ascii="Calibri" w:eastAsia="Times New Roman" w:hAnsi="Calibri" w:cs="Calibri"/>
                <w:color w:val="000000"/>
                <w:lang w:val="en-US"/>
              </w:rPr>
              <w:t xml:space="preserve"> [4]</w:t>
            </w:r>
          </w:p>
        </w:tc>
        <w:tc>
          <w:tcPr>
            <w:tcW w:w="1560" w:type="dxa"/>
            <w:gridSpan w:val="3"/>
            <w:tcBorders>
              <w:top w:val="single" w:sz="4" w:space="0" w:color="000000" w:themeColor="text1"/>
              <w:left w:val="nil"/>
              <w:bottom w:val="single" w:sz="4" w:space="0" w:color="000000" w:themeColor="text1"/>
              <w:right w:val="single" w:sz="4" w:space="0" w:color="000000" w:themeColor="text1"/>
            </w:tcBorders>
            <w:shd w:val="clear" w:color="auto" w:fill="7030A0"/>
            <w:noWrap/>
            <w:vAlign w:val="bottom"/>
            <w:hideMark/>
          </w:tcPr>
          <w:p w14:paraId="76A0DA3F"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var [3]</w:t>
            </w:r>
          </w:p>
        </w:tc>
        <w:tc>
          <w:tcPr>
            <w:tcW w:w="36" w:type="dxa"/>
            <w:vAlign w:val="center"/>
            <w:hideMark/>
          </w:tcPr>
          <w:p w14:paraId="13E19395" w14:textId="77777777" w:rsidR="00E94442" w:rsidRPr="00FF1067" w:rsidRDefault="00E94442" w:rsidP="00E94442">
            <w:pPr>
              <w:rPr>
                <w:rFonts w:ascii="Times New Roman" w:eastAsia="Times New Roman" w:hAnsi="Times New Roman" w:cs="Times New Roman"/>
                <w:sz w:val="20"/>
                <w:szCs w:val="20"/>
                <w:lang w:val="en-US"/>
              </w:rPr>
            </w:pPr>
          </w:p>
        </w:tc>
      </w:tr>
      <w:tr w:rsidR="00E94442" w:rsidRPr="00FF1067" w14:paraId="7CCD6B21" w14:textId="77777777" w:rsidTr="1D629683">
        <w:trPr>
          <w:trHeight w:val="315"/>
        </w:trPr>
        <w:tc>
          <w:tcPr>
            <w:tcW w:w="1240" w:type="dxa"/>
            <w:tcBorders>
              <w:top w:val="nil"/>
              <w:left w:val="nil"/>
              <w:bottom w:val="nil"/>
              <w:right w:val="nil"/>
            </w:tcBorders>
            <w:shd w:val="clear" w:color="auto" w:fill="auto"/>
            <w:noWrap/>
            <w:vAlign w:val="bottom"/>
            <w:hideMark/>
          </w:tcPr>
          <w:p w14:paraId="7D9EF590" w14:textId="77777777" w:rsidR="00E94442" w:rsidRPr="00FF1067" w:rsidRDefault="00E94442" w:rsidP="00E94442">
            <w:pPr>
              <w:jc w:val="center"/>
              <w:rPr>
                <w:rFonts w:ascii="Calibri" w:eastAsia="Times New Roman" w:hAnsi="Calibri" w:cs="Calibri"/>
                <w:color w:val="000000"/>
                <w:lang w:val="en-US"/>
              </w:rPr>
            </w:pPr>
          </w:p>
        </w:tc>
        <w:tc>
          <w:tcPr>
            <w:tcW w:w="520" w:type="dxa"/>
            <w:tcBorders>
              <w:top w:val="nil"/>
              <w:left w:val="nil"/>
              <w:bottom w:val="nil"/>
              <w:right w:val="nil"/>
            </w:tcBorders>
            <w:shd w:val="clear" w:color="auto" w:fill="auto"/>
            <w:noWrap/>
            <w:vAlign w:val="bottom"/>
            <w:hideMark/>
          </w:tcPr>
          <w:p w14:paraId="563F8913"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5E7A902B"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1EF99B8A"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68D0AF68"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28E6246A"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200FC51C"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18098B68"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4135CC27"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47E5D6EC"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57730502"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7293FF6E"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32BB19C5"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4ED86951"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5F4D1E97"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2C9B82B7"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64F2639F" w14:textId="77777777" w:rsidR="00E94442" w:rsidRPr="00FF1067" w:rsidRDefault="00E94442" w:rsidP="00E94442">
            <w:pPr>
              <w:rPr>
                <w:rFonts w:ascii="Times New Roman" w:eastAsia="Times New Roman" w:hAnsi="Times New Roman" w:cs="Times New Roman"/>
                <w:sz w:val="20"/>
                <w:szCs w:val="20"/>
                <w:lang w:val="en-US"/>
              </w:rPr>
            </w:pPr>
          </w:p>
        </w:tc>
        <w:tc>
          <w:tcPr>
            <w:tcW w:w="36" w:type="dxa"/>
            <w:vAlign w:val="center"/>
            <w:hideMark/>
          </w:tcPr>
          <w:p w14:paraId="41E4ACFE" w14:textId="77777777" w:rsidR="00E94442" w:rsidRPr="00FF1067" w:rsidRDefault="00E94442" w:rsidP="00E94442">
            <w:pPr>
              <w:rPr>
                <w:rFonts w:ascii="Times New Roman" w:eastAsia="Times New Roman" w:hAnsi="Times New Roman" w:cs="Times New Roman"/>
                <w:sz w:val="20"/>
                <w:szCs w:val="20"/>
                <w:lang w:val="en-US"/>
              </w:rPr>
            </w:pPr>
          </w:p>
        </w:tc>
      </w:tr>
      <w:tr w:rsidR="00E94442" w:rsidRPr="00FF1067" w14:paraId="28460300" w14:textId="77777777" w:rsidTr="1D629683">
        <w:trPr>
          <w:trHeight w:val="315"/>
        </w:trPr>
        <w:tc>
          <w:tcPr>
            <w:tcW w:w="1240" w:type="dxa"/>
            <w:tcBorders>
              <w:top w:val="single" w:sz="8" w:space="0" w:color="000000" w:themeColor="text1"/>
              <w:left w:val="single" w:sz="8" w:space="0" w:color="000000" w:themeColor="text1"/>
              <w:bottom w:val="single" w:sz="8" w:space="0" w:color="000000" w:themeColor="text1"/>
              <w:right w:val="nil"/>
            </w:tcBorders>
            <w:shd w:val="clear" w:color="auto" w:fill="E7E6E6" w:themeFill="background2"/>
            <w:noWrap/>
            <w:vAlign w:val="bottom"/>
            <w:hideMark/>
          </w:tcPr>
          <w:p w14:paraId="6F93CF8A" w14:textId="77777777" w:rsidR="00E94442" w:rsidRPr="00FF1067" w:rsidRDefault="00E94442" w:rsidP="00E94442">
            <w:pPr>
              <w:jc w:val="center"/>
              <w:rPr>
                <w:rFonts w:ascii="Calibri" w:eastAsia="Times New Roman" w:hAnsi="Calibri" w:cs="Calibri"/>
                <w:b/>
                <w:bCs/>
                <w:color w:val="000000"/>
                <w:lang w:val="en-US"/>
              </w:rPr>
            </w:pPr>
            <w:r w:rsidRPr="00FF1067">
              <w:rPr>
                <w:rFonts w:ascii="Calibri" w:eastAsia="Times New Roman" w:hAnsi="Calibri" w:cs="Calibri"/>
                <w:b/>
                <w:bCs/>
                <w:color w:val="000000"/>
                <w:lang w:val="en-US"/>
              </w:rPr>
              <w:t>I-type</w:t>
            </w:r>
          </w:p>
        </w:tc>
        <w:tc>
          <w:tcPr>
            <w:tcW w:w="26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699"/>
            <w:noWrap/>
            <w:vAlign w:val="bottom"/>
            <w:hideMark/>
          </w:tcPr>
          <w:p w14:paraId="148DD965" w14:textId="46E19428"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opcode [5]</w:t>
            </w:r>
          </w:p>
        </w:tc>
        <w:tc>
          <w:tcPr>
            <w:tcW w:w="1560" w:type="dxa"/>
            <w:gridSpan w:val="3"/>
            <w:tcBorders>
              <w:top w:val="single" w:sz="4" w:space="0" w:color="000000" w:themeColor="text1"/>
              <w:left w:val="nil"/>
              <w:bottom w:val="single" w:sz="4" w:space="0" w:color="000000" w:themeColor="text1"/>
              <w:right w:val="single" w:sz="4" w:space="0" w:color="000000" w:themeColor="text1"/>
            </w:tcBorders>
            <w:shd w:val="clear" w:color="auto" w:fill="D9E1F2"/>
            <w:noWrap/>
            <w:vAlign w:val="bottom"/>
            <w:hideMark/>
          </w:tcPr>
          <w:p w14:paraId="20D9BFB3" w14:textId="086C9935" w:rsidR="00E94442" w:rsidRPr="00FF1067" w:rsidRDefault="1D629683" w:rsidP="1D629683">
            <w:pPr>
              <w:jc w:val="center"/>
              <w:rPr>
                <w:rFonts w:ascii="Calibri" w:eastAsia="Times New Roman" w:hAnsi="Calibri" w:cs="Calibri"/>
                <w:color w:val="000000"/>
                <w:lang w:val="en-US"/>
              </w:rPr>
            </w:pPr>
            <w:r w:rsidRPr="00FF1067">
              <w:rPr>
                <w:rFonts w:ascii="Calibri" w:eastAsia="Times New Roman" w:hAnsi="Calibri" w:cs="Calibri"/>
                <w:color w:val="000000" w:themeColor="text1"/>
                <w:lang w:val="en-US"/>
              </w:rPr>
              <w:t>Rs/Rd [3]</w:t>
            </w:r>
          </w:p>
        </w:tc>
        <w:tc>
          <w:tcPr>
            <w:tcW w:w="4160" w:type="dxa"/>
            <w:gridSpan w:val="8"/>
            <w:tcBorders>
              <w:top w:val="single" w:sz="4" w:space="0" w:color="000000" w:themeColor="text1"/>
              <w:left w:val="nil"/>
              <w:bottom w:val="single" w:sz="4" w:space="0" w:color="000000" w:themeColor="text1"/>
              <w:right w:val="single" w:sz="4" w:space="0" w:color="000000" w:themeColor="text1"/>
            </w:tcBorders>
            <w:shd w:val="clear" w:color="auto" w:fill="92D050"/>
            <w:noWrap/>
            <w:vAlign w:val="bottom"/>
            <w:hideMark/>
          </w:tcPr>
          <w:p w14:paraId="5C9BFEDB"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Immediate [8]</w:t>
            </w:r>
          </w:p>
        </w:tc>
        <w:tc>
          <w:tcPr>
            <w:tcW w:w="36" w:type="dxa"/>
            <w:vAlign w:val="center"/>
            <w:hideMark/>
          </w:tcPr>
          <w:p w14:paraId="678D06AD" w14:textId="77777777" w:rsidR="00E94442" w:rsidRPr="00FF1067" w:rsidRDefault="00E94442" w:rsidP="00E94442">
            <w:pPr>
              <w:rPr>
                <w:rFonts w:ascii="Times New Roman" w:eastAsia="Times New Roman" w:hAnsi="Times New Roman" w:cs="Times New Roman"/>
                <w:sz w:val="20"/>
                <w:szCs w:val="20"/>
                <w:lang w:val="en-US"/>
              </w:rPr>
            </w:pPr>
          </w:p>
        </w:tc>
      </w:tr>
    </w:tbl>
    <w:p w14:paraId="4B3EE999" w14:textId="29B459C5" w:rsidR="00E94442" w:rsidRPr="00FF1067" w:rsidRDefault="00E94442" w:rsidP="002B742B">
      <w:pPr>
        <w:rPr>
          <w:lang w:val="en-US"/>
        </w:rPr>
      </w:pPr>
    </w:p>
    <w:p w14:paraId="7DC1C91E" w14:textId="2D222612" w:rsidR="00D6449A" w:rsidRPr="00FF1067" w:rsidRDefault="1D629683" w:rsidP="00D8401E">
      <w:pPr>
        <w:pStyle w:val="Titre2"/>
        <w:rPr>
          <w:lang w:val="en-US"/>
        </w:rPr>
      </w:pPr>
      <w:bookmarkStart w:id="17" w:name="_Toc84969026"/>
      <w:bookmarkStart w:id="18" w:name="_Toc86101061"/>
      <w:r w:rsidRPr="00FF1067">
        <w:rPr>
          <w:lang w:val="en-US"/>
        </w:rPr>
        <w:t>R-type Instructions</w:t>
      </w:r>
      <w:bookmarkEnd w:id="17"/>
      <w:bookmarkEnd w:id="18"/>
    </w:p>
    <w:p w14:paraId="28DEB9DE" w14:textId="3BEA8740" w:rsidR="00D8401E" w:rsidRPr="00FF1067" w:rsidRDefault="00D8401E" w:rsidP="00D8401E">
      <w:pPr>
        <w:rPr>
          <w:lang w:val="en-US"/>
        </w:rPr>
      </w:pPr>
      <w:r w:rsidRPr="00FF1067">
        <w:rPr>
          <w:lang w:val="en-US"/>
        </w:rPr>
        <w:t>R-type instructions are all instruct</w:t>
      </w:r>
      <w:r w:rsidR="003B10C1" w:rsidRPr="00FF1067">
        <w:rPr>
          <w:lang w:val="en-US"/>
        </w:rPr>
        <w:t xml:space="preserve">ions where one or </w:t>
      </w:r>
      <w:r w:rsidR="00340D5B" w:rsidRPr="00FF1067">
        <w:rPr>
          <w:lang w:val="en-US"/>
        </w:rPr>
        <w:t>all</w:t>
      </w:r>
      <w:r w:rsidR="003B10C1" w:rsidRPr="00FF1067">
        <w:rPr>
          <w:lang w:val="en-US"/>
        </w:rPr>
        <w:t xml:space="preserve"> operands </w:t>
      </w:r>
      <w:r w:rsidR="00340D5B" w:rsidRPr="00FF1067">
        <w:rPr>
          <w:lang w:val="en-US"/>
        </w:rPr>
        <w:t>both originate and terminate from one of the processor’s registers</w:t>
      </w:r>
      <w:r w:rsidR="00341D69" w:rsidRPr="00FF1067">
        <w:rPr>
          <w:lang w:val="en-US"/>
        </w:rPr>
        <w:t>. These instructions comprise the bulk of available instructions.</w:t>
      </w:r>
    </w:p>
    <w:p w14:paraId="2F536F6D" w14:textId="07455D1A" w:rsidR="00341D69" w:rsidRPr="00FF1067" w:rsidRDefault="00341D69" w:rsidP="00D8401E">
      <w:pPr>
        <w:rPr>
          <w:lang w:val="en-US"/>
        </w:rPr>
      </w:pPr>
      <w:r w:rsidRPr="00FF1067">
        <w:rPr>
          <w:lang w:val="en-US"/>
        </w:rPr>
        <w:t>R-type instructions which take two operands will generally operate as follows:</w:t>
      </w:r>
    </w:p>
    <w:p w14:paraId="0B1152A4" w14:textId="4A5C4977" w:rsidR="00341D69" w:rsidRPr="00FF1067" w:rsidRDefault="004E0631" w:rsidP="00D8401E">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oMath>
      </m:oMathPara>
    </w:p>
    <w:p w14:paraId="53677E3B" w14:textId="14F22C51" w:rsidR="00341D69" w:rsidRPr="00FF1067" w:rsidRDefault="00D6471F" w:rsidP="00D8401E">
      <w:pPr>
        <w:rPr>
          <w:lang w:val="en-US"/>
        </w:rPr>
      </w:pPr>
      <w:r w:rsidRPr="00FF1067">
        <w:rPr>
          <w:lang w:val="en-US"/>
        </w:rPr>
        <w:t xml:space="preserve">Where </w:t>
      </w:r>
      <w:r w:rsidRPr="00FF1067">
        <w:rPr>
          <w:b/>
          <w:bCs/>
          <w:lang w:val="en-US"/>
        </w:rPr>
        <w:t>R</w:t>
      </w:r>
      <w:r w:rsidRPr="00FF1067">
        <w:rPr>
          <w:b/>
          <w:bCs/>
          <w:vertAlign w:val="subscript"/>
          <w:lang w:val="en-US"/>
        </w:rPr>
        <w:t>d</w:t>
      </w:r>
      <w:r w:rsidRPr="00FF1067">
        <w:rPr>
          <w:b/>
          <w:bCs/>
          <w:lang w:val="en-US"/>
        </w:rPr>
        <w:t xml:space="preserve"> </w:t>
      </w:r>
      <w:r w:rsidRPr="00FF1067">
        <w:rPr>
          <w:lang w:val="en-US"/>
        </w:rPr>
        <w:t xml:space="preserve">is the ID of the destination (where the result is stored), </w:t>
      </w:r>
      <w:r w:rsidRPr="00FF1067">
        <w:rPr>
          <w:b/>
          <w:bCs/>
          <w:lang w:val="en-US"/>
        </w:rPr>
        <w:t>R</w:t>
      </w:r>
      <w:r w:rsidRPr="00FF1067">
        <w:rPr>
          <w:b/>
          <w:bCs/>
          <w:vertAlign w:val="subscript"/>
          <w:lang w:val="en-US"/>
        </w:rPr>
        <w:t>s</w:t>
      </w:r>
      <w:r w:rsidRPr="00FF1067">
        <w:rPr>
          <w:lang w:val="en-US"/>
        </w:rPr>
        <w:t xml:space="preserve"> is the “source” operand</w:t>
      </w:r>
      <w:r w:rsidR="00CC2BD2" w:rsidRPr="00FF1067">
        <w:rPr>
          <w:lang w:val="en-US"/>
        </w:rPr>
        <w:t xml:space="preserve"> (one of the two operands and </w:t>
      </w:r>
      <w:r w:rsidR="00CC2BD2" w:rsidRPr="00FF1067">
        <w:rPr>
          <w:b/>
          <w:bCs/>
          <w:lang w:val="en-US"/>
        </w:rPr>
        <w:t>R</w:t>
      </w:r>
      <w:r w:rsidR="00CC2BD2" w:rsidRPr="00FF1067">
        <w:rPr>
          <w:b/>
          <w:bCs/>
          <w:vertAlign w:val="subscript"/>
          <w:lang w:val="en-US"/>
        </w:rPr>
        <w:t>o</w:t>
      </w:r>
      <w:r w:rsidR="00CC2BD2" w:rsidRPr="00FF1067">
        <w:rPr>
          <w:lang w:val="en-US"/>
        </w:rPr>
        <w:t xml:space="preserve"> is the </w:t>
      </w:r>
      <w:r w:rsidR="00402BE5" w:rsidRPr="00FF1067">
        <w:rPr>
          <w:lang w:val="en-US"/>
        </w:rPr>
        <w:t>other</w:t>
      </w:r>
      <w:r w:rsidR="00CC2BD2" w:rsidRPr="00FF1067">
        <w:rPr>
          <w:lang w:val="en-US"/>
        </w:rPr>
        <w:t xml:space="preserve">, with ^ being the </w:t>
      </w:r>
      <w:r w:rsidR="000B4DD3" w:rsidRPr="00FF1067">
        <w:rPr>
          <w:lang w:val="en-US"/>
        </w:rPr>
        <w:t>stand-in for the desired operator (</w:t>
      </w:r>
      <w:r w:rsidR="000B4DD3" w:rsidRPr="00FF1067">
        <w:rPr>
          <w:i/>
          <w:iCs/>
          <w:lang w:val="en-US"/>
        </w:rPr>
        <w:t xml:space="preserve">such as an ADD </w:t>
      </w:r>
      <w:r w:rsidR="00632449" w:rsidRPr="00FF1067">
        <w:rPr>
          <w:lang w:val="en-US"/>
        </w:rPr>
        <w:t xml:space="preserve">operator). As is plainly visible here, the </w:t>
      </w:r>
      <w:r w:rsidR="00632449" w:rsidRPr="00FF1067">
        <w:rPr>
          <w:b/>
          <w:bCs/>
          <w:lang w:val="en-US"/>
        </w:rPr>
        <w:t>R</w:t>
      </w:r>
      <w:r w:rsidR="00DC5867" w:rsidRPr="00FF1067">
        <w:rPr>
          <w:b/>
          <w:bCs/>
          <w:vertAlign w:val="subscript"/>
          <w:lang w:val="en-US"/>
        </w:rPr>
        <w:t>s</w:t>
      </w:r>
      <w:r w:rsidR="00632449" w:rsidRPr="00FF1067">
        <w:rPr>
          <w:lang w:val="en-US"/>
        </w:rPr>
        <w:t xml:space="preserve"> operator is </w:t>
      </w:r>
      <w:r w:rsidR="00773427" w:rsidRPr="00FF1067">
        <w:rPr>
          <w:lang w:val="en-US"/>
        </w:rPr>
        <w:t xml:space="preserve">here is </w:t>
      </w:r>
      <w:r w:rsidR="00DC5867" w:rsidRPr="00FF1067">
        <w:rPr>
          <w:lang w:val="en-US"/>
        </w:rPr>
        <w:t>destroyed,</w:t>
      </w:r>
      <w:r w:rsidR="00773427" w:rsidRPr="00FF1067">
        <w:rPr>
          <w:lang w:val="en-US"/>
        </w:rPr>
        <w:t xml:space="preserve"> the result of the </w:t>
      </w:r>
      <w:r w:rsidR="00A6363B" w:rsidRPr="00FF1067">
        <w:rPr>
          <w:lang w:val="en-US"/>
        </w:rPr>
        <w:t>operation</w:t>
      </w:r>
      <w:r w:rsidR="008771AC" w:rsidRPr="00FF1067">
        <w:rPr>
          <w:lang w:val="en-US"/>
        </w:rPr>
        <w:t xml:space="preserve"> will later be found in its place once the operation is completed.</w:t>
      </w:r>
    </w:p>
    <w:p w14:paraId="6F6136B8" w14:textId="3A0CF654" w:rsidR="00EF6743" w:rsidRPr="00FF1067" w:rsidRDefault="00EF6743" w:rsidP="00D8401E">
      <w:pPr>
        <w:rPr>
          <w:i/>
          <w:iCs/>
          <w:lang w:val="en-US"/>
        </w:rPr>
      </w:pPr>
      <w:r w:rsidRPr="00FF1067">
        <w:rPr>
          <w:i/>
          <w:iCs/>
          <w:lang w:val="en-US"/>
        </w:rPr>
        <w:t>An example: Register R1 and R2 contain [</w:t>
      </w:r>
      <w:r w:rsidR="00843E05" w:rsidRPr="00FF1067">
        <w:rPr>
          <w:i/>
          <w:iCs/>
          <w:lang w:val="en-US"/>
        </w:rPr>
        <w:t>55]</w:t>
      </w:r>
      <w:r w:rsidR="00843E05" w:rsidRPr="00FF1067">
        <w:rPr>
          <w:i/>
          <w:iCs/>
          <w:vertAlign w:val="subscript"/>
          <w:lang w:val="en-US"/>
        </w:rPr>
        <w:t>10</w:t>
      </w:r>
      <w:r w:rsidR="00843E05" w:rsidRPr="00FF1067">
        <w:rPr>
          <w:i/>
          <w:iCs/>
          <w:lang w:val="en-US"/>
        </w:rPr>
        <w:t xml:space="preserve"> and [10]</w:t>
      </w:r>
      <w:r w:rsidR="00843E05" w:rsidRPr="00FF1067">
        <w:rPr>
          <w:i/>
          <w:iCs/>
          <w:vertAlign w:val="subscript"/>
          <w:lang w:val="en-US"/>
        </w:rPr>
        <w:t>10</w:t>
      </w:r>
      <w:r w:rsidR="00843E05" w:rsidRPr="00FF1067">
        <w:rPr>
          <w:i/>
          <w:iCs/>
          <w:lang w:val="en-US"/>
        </w:rPr>
        <w:t xml:space="preserve"> respectively. We wish to add them together.</w:t>
      </w:r>
    </w:p>
    <w:p w14:paraId="1E52CC09" w14:textId="59501F90" w:rsidR="00843E05" w:rsidRPr="00FF1067" w:rsidRDefault="00843E05" w:rsidP="00D8401E">
      <w:pPr>
        <w:rPr>
          <w:i/>
          <w:iCs/>
          <w:lang w:val="en-US"/>
        </w:rPr>
      </w:pPr>
      <w:r w:rsidRPr="00FF1067">
        <w:rPr>
          <w:i/>
          <w:iCs/>
          <w:lang w:val="en-US"/>
        </w:rPr>
        <w:t>We would use the following</w:t>
      </w:r>
      <w:r w:rsidR="00ED1972" w:rsidRPr="00FF1067">
        <w:rPr>
          <w:i/>
          <w:iCs/>
          <w:lang w:val="en-US"/>
        </w:rPr>
        <w:t xml:space="preserve"> implied</w:t>
      </w:r>
      <w:r w:rsidRPr="00FF1067">
        <w:rPr>
          <w:i/>
          <w:iCs/>
          <w:lang w:val="en-US"/>
        </w:rPr>
        <w:t xml:space="preserve"> instruction</w:t>
      </w:r>
      <w:r w:rsidR="00FF2359" w:rsidRPr="00FF1067">
        <w:rPr>
          <w:i/>
          <w:iCs/>
          <w:lang w:val="en-US"/>
        </w:rPr>
        <w:t xml:space="preserve"> (pseudocode)</w:t>
      </w:r>
      <w:r w:rsidRPr="00FF1067">
        <w:rPr>
          <w:i/>
          <w:iCs/>
          <w:lang w:val="en-US"/>
        </w:rPr>
        <w:t>:</w:t>
      </w:r>
    </w:p>
    <w:p w14:paraId="659DE8F4" w14:textId="6ADF7313" w:rsidR="00843E05" w:rsidRPr="00FF1067" w:rsidRDefault="004E0631" w:rsidP="00D8401E">
      <w:pPr>
        <w:rPr>
          <w:rFonts w:eastAsiaTheme="minorEastAsia"/>
          <w:i/>
          <w:iCs/>
          <w:lang w:val="en-US"/>
        </w:rPr>
      </w:pPr>
      <m:oMathPara>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oMath>
      </m:oMathPara>
    </w:p>
    <w:p w14:paraId="194E8C40" w14:textId="71D7C11C" w:rsidR="00ED1972" w:rsidRPr="00FF1067" w:rsidRDefault="00ED1972" w:rsidP="00D8401E">
      <w:pPr>
        <w:rPr>
          <w:rFonts w:eastAsiaTheme="minorEastAsia"/>
          <w:i/>
          <w:iCs/>
          <w:lang w:val="en-US"/>
        </w:rPr>
      </w:pPr>
      <w:r w:rsidRPr="00FF1067">
        <w:rPr>
          <w:rFonts w:eastAsiaTheme="minorEastAsia"/>
          <w:i/>
          <w:iCs/>
          <w:lang w:val="en-US"/>
        </w:rPr>
        <w:t>The previous contents of R1 (55 in decimal) will have been replaced by the result of the above operation, which is (hopefully)</w:t>
      </w:r>
      <w:r w:rsidR="00F11EFB" w:rsidRPr="00FF1067">
        <w:rPr>
          <w:rFonts w:eastAsiaTheme="minorEastAsia"/>
          <w:i/>
          <w:iCs/>
          <w:lang w:val="en-US"/>
        </w:rPr>
        <w:t xml:space="preserve"> [65]</w:t>
      </w:r>
      <w:r w:rsidR="00F11EFB" w:rsidRPr="00FF1067">
        <w:rPr>
          <w:rFonts w:eastAsiaTheme="minorEastAsia"/>
          <w:i/>
          <w:iCs/>
          <w:vertAlign w:val="subscript"/>
          <w:lang w:val="en-US"/>
        </w:rPr>
        <w:t>10</w:t>
      </w:r>
      <w:r w:rsidR="00F11EFB" w:rsidRPr="00FF1067">
        <w:rPr>
          <w:rFonts w:eastAsiaTheme="minorEastAsia"/>
          <w:i/>
          <w:iCs/>
          <w:lang w:val="en-US"/>
        </w:rPr>
        <w:t>.</w:t>
      </w:r>
    </w:p>
    <w:p w14:paraId="7D183B4A" w14:textId="7A007F47" w:rsidR="00FF2359" w:rsidRPr="00FF1067" w:rsidRDefault="00777A4E" w:rsidP="00D8401E">
      <w:pPr>
        <w:rPr>
          <w:rFonts w:eastAsiaTheme="minorEastAsia"/>
          <w:i/>
          <w:iCs/>
          <w:sz w:val="28"/>
          <w:szCs w:val="28"/>
          <w:lang w:val="en-US"/>
        </w:rPr>
      </w:pPr>
      <w:r w:rsidRPr="00FF1067">
        <w:rPr>
          <w:rFonts w:eastAsiaTheme="minorEastAsia"/>
          <w:i/>
          <w:iCs/>
          <w:sz w:val="28"/>
          <w:szCs w:val="28"/>
          <w:lang w:val="en-US"/>
        </w:rPr>
        <w:t>Instruction f</w:t>
      </w:r>
      <w:r w:rsidR="00FF2359" w:rsidRPr="00FF1067">
        <w:rPr>
          <w:rFonts w:eastAsiaTheme="minorEastAsia"/>
          <w:i/>
          <w:iCs/>
          <w:sz w:val="28"/>
          <w:szCs w:val="28"/>
          <w:lang w:val="en-US"/>
        </w:rPr>
        <w:t>ields:</w:t>
      </w:r>
    </w:p>
    <w:p w14:paraId="12076C45" w14:textId="1B01FAFD" w:rsidR="00FF2359" w:rsidRPr="00FF1067" w:rsidRDefault="00777A4E"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 xml:space="preserve">Opcode: </w:t>
      </w:r>
      <w:r w:rsidR="00BA2387" w:rsidRPr="00FF1067">
        <w:rPr>
          <w:rFonts w:eastAsiaTheme="minorEastAsia"/>
          <w:sz w:val="24"/>
          <w:szCs w:val="24"/>
          <w:lang w:val="en-US"/>
        </w:rPr>
        <w:t>&lt;</w:t>
      </w:r>
      <w:r w:rsidR="00BA2387" w:rsidRPr="00FF1067">
        <w:rPr>
          <w:rFonts w:eastAsiaTheme="minorEastAsia"/>
          <w:i/>
          <w:iCs/>
          <w:sz w:val="24"/>
          <w:szCs w:val="24"/>
          <w:lang w:val="en-US"/>
        </w:rPr>
        <w:t>5</w:t>
      </w:r>
      <w:r w:rsidR="00260701" w:rsidRPr="00FF1067">
        <w:rPr>
          <w:rFonts w:eastAsiaTheme="minorEastAsia"/>
          <w:i/>
          <w:iCs/>
          <w:sz w:val="24"/>
          <w:szCs w:val="24"/>
          <w:lang w:val="en-US"/>
        </w:rPr>
        <w:t xml:space="preserve"> </w:t>
      </w:r>
      <w:r w:rsidR="00BA2387" w:rsidRPr="00FF1067">
        <w:rPr>
          <w:rFonts w:eastAsiaTheme="minorEastAsia"/>
          <w:i/>
          <w:iCs/>
          <w:sz w:val="24"/>
          <w:szCs w:val="24"/>
          <w:lang w:val="en-US"/>
        </w:rPr>
        <w:t>bits&gt;</w:t>
      </w:r>
      <w:r w:rsidR="00BA2387" w:rsidRPr="00FF1067">
        <w:rPr>
          <w:rFonts w:eastAsiaTheme="minorEastAsia"/>
          <w:sz w:val="24"/>
          <w:szCs w:val="24"/>
          <w:lang w:val="en-US"/>
        </w:rPr>
        <w:t xml:space="preserve"> contains the unique identifier of th</w:t>
      </w:r>
      <w:r w:rsidR="00260701" w:rsidRPr="00FF1067">
        <w:rPr>
          <w:rFonts w:eastAsiaTheme="minorEastAsia"/>
          <w:sz w:val="24"/>
          <w:szCs w:val="24"/>
          <w:lang w:val="en-US"/>
        </w:rPr>
        <w:t>e instruction</w:t>
      </w:r>
    </w:p>
    <w:p w14:paraId="211155BF" w14:textId="6B24317F" w:rsidR="00260701" w:rsidRPr="00FF1067" w:rsidRDefault="00260701"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 xml:space="preserve">Rs/Rd: </w:t>
      </w:r>
      <w:r w:rsidRPr="00FF1067">
        <w:rPr>
          <w:rFonts w:eastAsiaTheme="minorEastAsia"/>
          <w:sz w:val="24"/>
          <w:szCs w:val="24"/>
          <w:lang w:val="en-US"/>
        </w:rPr>
        <w:t xml:space="preserve">&lt;4 bits&gt; contains the </w:t>
      </w:r>
      <w:r w:rsidR="000D5F6A" w:rsidRPr="00FF1067">
        <w:rPr>
          <w:rFonts w:eastAsiaTheme="minorEastAsia"/>
          <w:sz w:val="24"/>
          <w:szCs w:val="24"/>
          <w:lang w:val="en-US"/>
        </w:rPr>
        <w:t>Register ID of the register acting as source operand and destination</w:t>
      </w:r>
    </w:p>
    <w:p w14:paraId="668BBCE9" w14:textId="38ED3550" w:rsidR="000D5F6A" w:rsidRPr="00FF1067" w:rsidRDefault="000D5F6A"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Ro:</w:t>
      </w:r>
      <w:r w:rsidRPr="00FF1067">
        <w:rPr>
          <w:rFonts w:eastAsiaTheme="minorEastAsia"/>
          <w:sz w:val="24"/>
          <w:szCs w:val="24"/>
          <w:lang w:val="en-US"/>
        </w:rPr>
        <w:t xml:space="preserve"> &lt;4 bits&gt; contains the Register ID of the register acting as second operand</w:t>
      </w:r>
    </w:p>
    <w:p w14:paraId="7F231A5F" w14:textId="12949A3B" w:rsidR="000D5F6A" w:rsidRPr="00FF1067" w:rsidRDefault="000D5F6A"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Var</w:t>
      </w:r>
      <w:r w:rsidR="006740E5" w:rsidRPr="00FF1067">
        <w:rPr>
          <w:rFonts w:eastAsiaTheme="minorEastAsia"/>
          <w:b/>
          <w:bCs/>
          <w:sz w:val="24"/>
          <w:szCs w:val="24"/>
          <w:lang w:val="en-US"/>
        </w:rPr>
        <w:t xml:space="preserve">: </w:t>
      </w:r>
      <w:r w:rsidR="006740E5" w:rsidRPr="00FF1067">
        <w:rPr>
          <w:rFonts w:eastAsiaTheme="minorEastAsia"/>
          <w:sz w:val="24"/>
          <w:szCs w:val="24"/>
          <w:lang w:val="en-US"/>
        </w:rPr>
        <w:t>&lt;3 bits&gt; variable field containing data specific to instruction being executed; no fixed function. See instruction and register listings for detail.</w:t>
      </w:r>
    </w:p>
    <w:p w14:paraId="69ED92B6" w14:textId="77777777" w:rsidR="006740E5" w:rsidRPr="00FF1067" w:rsidRDefault="006740E5" w:rsidP="006740E5">
      <w:pPr>
        <w:rPr>
          <w:rFonts w:eastAsiaTheme="minorEastAsia"/>
          <w:sz w:val="24"/>
          <w:szCs w:val="24"/>
          <w:lang w:val="en-US"/>
        </w:rPr>
      </w:pPr>
    </w:p>
    <w:p w14:paraId="5EC7CD11" w14:textId="59286850" w:rsidR="00F11EFB" w:rsidRPr="00FF1067" w:rsidRDefault="1D629683" w:rsidP="1D629683">
      <w:pPr>
        <w:pStyle w:val="Titre2"/>
        <w:rPr>
          <w:lang w:val="en-US"/>
        </w:rPr>
      </w:pPr>
      <w:bookmarkStart w:id="19" w:name="_Toc86101062"/>
      <w:r w:rsidRPr="00FF1067">
        <w:rPr>
          <w:lang w:val="en-US"/>
        </w:rPr>
        <w:t>I-type Instructions</w:t>
      </w:r>
      <w:bookmarkEnd w:id="19"/>
    </w:p>
    <w:p w14:paraId="602BD42D" w14:textId="2DB03AF6" w:rsidR="1D629683" w:rsidRPr="00FF1067" w:rsidRDefault="1D629683" w:rsidP="1D629683">
      <w:pPr>
        <w:rPr>
          <w:lang w:val="en-US"/>
        </w:rPr>
      </w:pPr>
      <w:r w:rsidRPr="00FF1067">
        <w:rPr>
          <w:lang w:val="en-US"/>
        </w:rPr>
        <w:t xml:space="preserve">I-type instructions are instructions which process an immediate (a number) as one the operands. These instructions permit hard-coded information to be passed as operands. </w:t>
      </w:r>
    </w:p>
    <w:p w14:paraId="368F3D97" w14:textId="224D6B89" w:rsidR="1D629683" w:rsidRPr="00FF1067" w:rsidRDefault="1D629683" w:rsidP="1D629683">
      <w:pPr>
        <w:rPr>
          <w:lang w:val="en-US"/>
        </w:rPr>
      </w:pPr>
      <w:r w:rsidRPr="00FF1067">
        <w:rPr>
          <w:lang w:val="en-US"/>
        </w:rPr>
        <w:t xml:space="preserve">I-type instructions only have a 3-bit Register ID field due to encoding space constraints (it was seen as necessary for the immediate to be a word wide). </w:t>
      </w:r>
      <w:r w:rsidR="00912136" w:rsidRPr="00FF1067">
        <w:rPr>
          <w:lang w:val="en-US"/>
        </w:rPr>
        <w:t>Additionally</w:t>
      </w:r>
      <w:r w:rsidRPr="00FF1067">
        <w:rPr>
          <w:lang w:val="en-US"/>
        </w:rPr>
        <w:t xml:space="preserve">, this instruction type does not feature a </w:t>
      </w:r>
      <w:r w:rsidRPr="00FF1067">
        <w:rPr>
          <w:b/>
          <w:bCs/>
          <w:lang w:val="en-US"/>
        </w:rPr>
        <w:t>var</w:t>
      </w:r>
      <w:r w:rsidRPr="00FF1067">
        <w:rPr>
          <w:lang w:val="en-US"/>
        </w:rPr>
        <w:t xml:space="preserve"> field. This restricts the range of addressable registers to general purpose registers GP0 – GP7, with no possibility of referencing AUXiliary registers.</w:t>
      </w:r>
    </w:p>
    <w:p w14:paraId="7FD168D6" w14:textId="0FBA20B9" w:rsidR="1D629683" w:rsidRPr="00FF1067" w:rsidRDefault="1D629683" w:rsidP="1D629683">
      <w:pPr>
        <w:rPr>
          <w:lang w:val="en-US"/>
        </w:rPr>
      </w:pPr>
      <w:r w:rsidRPr="00FF1067">
        <w:rPr>
          <w:lang w:val="en-US"/>
        </w:rPr>
        <w:t>I-type instructions which take two operands will generally operate as follows:</w:t>
      </w:r>
    </w:p>
    <w:p w14:paraId="0DD815D2" w14:textId="25F35227" w:rsidR="1D629683" w:rsidRPr="00FF1067" w:rsidRDefault="1D629683" w:rsidP="1D629683">
      <w:pPr>
        <w:jc w:val="center"/>
        <w:rPr>
          <w:lang w:val="en-US"/>
        </w:rPr>
      </w:pPr>
      <w:r w:rsidRPr="00FF1067">
        <w:rPr>
          <w:sz w:val="28"/>
          <w:szCs w:val="28"/>
          <w:lang w:val="en-US"/>
        </w:rPr>
        <w:t>R</w:t>
      </w:r>
      <w:r w:rsidRPr="00FF1067">
        <w:rPr>
          <w:sz w:val="28"/>
          <w:szCs w:val="28"/>
          <w:vertAlign w:val="subscript"/>
          <w:lang w:val="en-US"/>
        </w:rPr>
        <w:t xml:space="preserve">d </w:t>
      </w:r>
      <w:r w:rsidRPr="00FF1067">
        <w:rPr>
          <w:sz w:val="28"/>
          <w:szCs w:val="28"/>
          <w:lang w:val="en-US"/>
        </w:rPr>
        <w:t>= R</w:t>
      </w:r>
      <w:r w:rsidRPr="00FF1067">
        <w:rPr>
          <w:sz w:val="28"/>
          <w:szCs w:val="28"/>
          <w:vertAlign w:val="subscript"/>
          <w:lang w:val="en-US"/>
        </w:rPr>
        <w:t xml:space="preserve">s </w:t>
      </w:r>
      <w:r w:rsidRPr="00FF1067">
        <w:rPr>
          <w:sz w:val="28"/>
          <w:szCs w:val="28"/>
          <w:lang w:val="en-US"/>
        </w:rPr>
        <w:t>^ Imm</w:t>
      </w:r>
    </w:p>
    <w:p w14:paraId="7419C986" w14:textId="3C37A88E" w:rsidR="1D629683" w:rsidRPr="00FF1067" w:rsidRDefault="1D629683" w:rsidP="1D629683">
      <w:pPr>
        <w:rPr>
          <w:sz w:val="28"/>
          <w:szCs w:val="28"/>
          <w:lang w:val="en-US"/>
        </w:rPr>
      </w:pPr>
      <w:r w:rsidRPr="00FF1067">
        <w:rPr>
          <w:sz w:val="24"/>
          <w:szCs w:val="24"/>
          <w:lang w:val="en-US"/>
        </w:rPr>
        <w:lastRenderedPageBreak/>
        <w:t>Where Rs and Rd are the source and destination register respectively, Imm is the immediate value being passed, and ^ is the operator specified by the opcode.</w:t>
      </w:r>
    </w:p>
    <w:p w14:paraId="22CF16EE" w14:textId="4D01CCD7" w:rsidR="1D629683" w:rsidRPr="00FF1067" w:rsidRDefault="1D629683" w:rsidP="1D629683">
      <w:pPr>
        <w:rPr>
          <w:sz w:val="24"/>
          <w:szCs w:val="24"/>
          <w:lang w:val="en-US"/>
        </w:rPr>
      </w:pPr>
      <w:r w:rsidRPr="00FF1067">
        <w:rPr>
          <w:i/>
          <w:iCs/>
          <w:lang w:val="en-US"/>
        </w:rPr>
        <w:t>An example: we wish to load [8C]</w:t>
      </w:r>
      <w:r w:rsidRPr="00FF1067">
        <w:rPr>
          <w:i/>
          <w:iCs/>
          <w:vertAlign w:val="subscript"/>
          <w:lang w:val="en-US"/>
        </w:rPr>
        <w:t>16</w:t>
      </w:r>
      <w:r w:rsidRPr="00FF1067">
        <w:rPr>
          <w:i/>
          <w:iCs/>
          <w:lang w:val="en-US"/>
        </w:rPr>
        <w:t xml:space="preserve"> into register GP0. This operation does not specify a source operand but does specify a destination register. A pseudocode representation would thus be:</w:t>
      </w:r>
    </w:p>
    <w:p w14:paraId="36F6CFB3" w14:textId="13661159" w:rsidR="1D629683" w:rsidRPr="00FF1067" w:rsidRDefault="1D629683" w:rsidP="1D629683">
      <w:pPr>
        <w:jc w:val="center"/>
        <w:rPr>
          <w:i/>
          <w:iCs/>
          <w:lang w:val="en-US"/>
        </w:rPr>
      </w:pPr>
      <w:r w:rsidRPr="00FF1067">
        <w:rPr>
          <w:sz w:val="28"/>
          <w:szCs w:val="28"/>
          <w:lang w:val="en-US"/>
        </w:rPr>
        <w:t>R</w:t>
      </w:r>
      <w:r w:rsidRPr="00FF1067">
        <w:rPr>
          <w:sz w:val="28"/>
          <w:szCs w:val="28"/>
          <w:vertAlign w:val="subscript"/>
          <w:lang w:val="en-US"/>
        </w:rPr>
        <w:t>0</w:t>
      </w:r>
      <w:r w:rsidRPr="00FF1067">
        <w:rPr>
          <w:sz w:val="28"/>
          <w:szCs w:val="28"/>
          <w:lang w:val="en-US"/>
        </w:rPr>
        <w:t xml:space="preserve"> = Imm</w:t>
      </w:r>
    </w:p>
    <w:p w14:paraId="57994BC5" w14:textId="49C89331" w:rsidR="1D629683" w:rsidRPr="00FF1067" w:rsidRDefault="1D629683" w:rsidP="1D629683">
      <w:pPr>
        <w:rPr>
          <w:i/>
          <w:iCs/>
          <w:lang w:val="en-US"/>
        </w:rPr>
      </w:pPr>
      <w:r w:rsidRPr="00FF1067">
        <w:rPr>
          <w:lang w:val="en-US"/>
        </w:rPr>
        <w:t xml:space="preserve">After execution, register GP0 should contain value </w:t>
      </w:r>
      <w:r w:rsidRPr="00FF1067">
        <w:rPr>
          <w:i/>
          <w:iCs/>
          <w:lang w:val="en-US"/>
        </w:rPr>
        <w:t>[8C]</w:t>
      </w:r>
      <w:r w:rsidRPr="00FF1067">
        <w:rPr>
          <w:i/>
          <w:iCs/>
          <w:vertAlign w:val="subscript"/>
          <w:lang w:val="en-US"/>
        </w:rPr>
        <w:t xml:space="preserve">16 </w:t>
      </w:r>
      <w:r w:rsidR="00912136" w:rsidRPr="00FF1067">
        <w:rPr>
          <w:i/>
          <w:iCs/>
          <w:lang w:val="en-US"/>
        </w:rPr>
        <w:t>regardless</w:t>
      </w:r>
      <w:r w:rsidRPr="00FF1067">
        <w:rPr>
          <w:i/>
          <w:iCs/>
          <w:lang w:val="en-US"/>
        </w:rPr>
        <w:t xml:space="preserve"> of previous register contents. </w:t>
      </w:r>
    </w:p>
    <w:p w14:paraId="259DA101" w14:textId="03888B04" w:rsidR="1D629683" w:rsidRPr="00FF1067" w:rsidRDefault="1D629683" w:rsidP="1D629683">
      <w:pPr>
        <w:rPr>
          <w:i/>
          <w:iCs/>
          <w:lang w:val="en-US"/>
        </w:rPr>
      </w:pPr>
      <w:r w:rsidRPr="00FF1067">
        <w:rPr>
          <w:i/>
          <w:iCs/>
          <w:sz w:val="28"/>
          <w:szCs w:val="28"/>
          <w:lang w:val="en-US"/>
        </w:rPr>
        <w:t>Instruction fields:</w:t>
      </w:r>
    </w:p>
    <w:p w14:paraId="4729CE1A" w14:textId="00C9A557" w:rsidR="1D629683" w:rsidRPr="00FF1067" w:rsidRDefault="1D629683" w:rsidP="1D629683">
      <w:pPr>
        <w:pStyle w:val="Paragraphedeliste"/>
        <w:numPr>
          <w:ilvl w:val="0"/>
          <w:numId w:val="1"/>
        </w:numPr>
        <w:rPr>
          <w:rFonts w:asciiTheme="minorEastAsia" w:eastAsiaTheme="minorEastAsia" w:hAnsiTheme="minorEastAsia" w:cstheme="minorEastAsia"/>
          <w:b/>
          <w:bCs/>
          <w:i/>
          <w:iCs/>
          <w:sz w:val="24"/>
          <w:szCs w:val="24"/>
          <w:lang w:val="en-US"/>
        </w:rPr>
      </w:pPr>
      <w:r w:rsidRPr="00FF1067">
        <w:rPr>
          <w:rFonts w:eastAsiaTheme="minorEastAsia"/>
          <w:b/>
          <w:bCs/>
          <w:sz w:val="24"/>
          <w:szCs w:val="24"/>
          <w:lang w:val="en-US"/>
        </w:rPr>
        <w:t xml:space="preserve">Opcode: </w:t>
      </w:r>
      <w:r w:rsidRPr="00FF1067">
        <w:rPr>
          <w:rFonts w:eastAsiaTheme="minorEastAsia"/>
          <w:sz w:val="24"/>
          <w:szCs w:val="24"/>
          <w:lang w:val="en-US"/>
        </w:rPr>
        <w:t>&lt;</w:t>
      </w:r>
      <w:r w:rsidRPr="00FF1067">
        <w:rPr>
          <w:rFonts w:eastAsiaTheme="minorEastAsia"/>
          <w:i/>
          <w:iCs/>
          <w:sz w:val="24"/>
          <w:szCs w:val="24"/>
          <w:lang w:val="en-US"/>
        </w:rPr>
        <w:t>5 bits&gt;</w:t>
      </w:r>
      <w:r w:rsidRPr="00FF1067">
        <w:rPr>
          <w:rFonts w:eastAsiaTheme="minorEastAsia"/>
          <w:sz w:val="24"/>
          <w:szCs w:val="24"/>
          <w:lang w:val="en-US"/>
        </w:rPr>
        <w:t xml:space="preserve"> contains the unique identifier of the instruction</w:t>
      </w:r>
    </w:p>
    <w:p w14:paraId="1D8ECFBC" w14:textId="767F31FF" w:rsidR="1D629683" w:rsidRPr="00FF1067" w:rsidRDefault="1D629683" w:rsidP="1D629683">
      <w:pPr>
        <w:pStyle w:val="Paragraphedeliste"/>
        <w:numPr>
          <w:ilvl w:val="0"/>
          <w:numId w:val="1"/>
        </w:numPr>
        <w:rPr>
          <w:rFonts w:asciiTheme="minorEastAsia" w:eastAsiaTheme="minorEastAsia" w:hAnsiTheme="minorEastAsia" w:cstheme="minorEastAsia"/>
          <w:b/>
          <w:bCs/>
          <w:i/>
          <w:iCs/>
          <w:sz w:val="24"/>
          <w:szCs w:val="24"/>
          <w:lang w:val="en-US"/>
        </w:rPr>
      </w:pPr>
      <w:r w:rsidRPr="00FF1067">
        <w:rPr>
          <w:rFonts w:eastAsiaTheme="minorEastAsia"/>
          <w:b/>
          <w:bCs/>
          <w:sz w:val="24"/>
          <w:szCs w:val="24"/>
          <w:lang w:val="en-US"/>
        </w:rPr>
        <w:t xml:space="preserve">Rs/Rd: </w:t>
      </w:r>
      <w:r w:rsidRPr="00FF1067">
        <w:rPr>
          <w:rFonts w:eastAsiaTheme="minorEastAsia"/>
          <w:sz w:val="24"/>
          <w:szCs w:val="24"/>
          <w:lang w:val="en-US"/>
        </w:rPr>
        <w:t xml:space="preserve">&lt;3 bits&gt; contains the Register ID of the register acting as source operand and destination. </w:t>
      </w:r>
    </w:p>
    <w:p w14:paraId="19901D38" w14:textId="484E6095" w:rsidR="1D629683" w:rsidRPr="00FF1067" w:rsidRDefault="1D629683" w:rsidP="1D629683">
      <w:pPr>
        <w:pStyle w:val="Paragraphedeliste"/>
        <w:numPr>
          <w:ilvl w:val="0"/>
          <w:numId w:val="1"/>
        </w:numPr>
        <w:rPr>
          <w:i/>
          <w:iCs/>
          <w:sz w:val="24"/>
          <w:szCs w:val="24"/>
          <w:lang w:val="en-US"/>
        </w:rPr>
      </w:pPr>
      <w:r w:rsidRPr="00FF1067">
        <w:rPr>
          <w:b/>
          <w:bCs/>
          <w:sz w:val="24"/>
          <w:szCs w:val="24"/>
          <w:lang w:val="en-US"/>
        </w:rPr>
        <w:t xml:space="preserve">Immediate: </w:t>
      </w:r>
      <w:r w:rsidRPr="00FF1067">
        <w:rPr>
          <w:sz w:val="24"/>
          <w:szCs w:val="24"/>
          <w:lang w:val="en-US"/>
        </w:rPr>
        <w:t xml:space="preserve">&lt;8 bits&gt; contains the Immediate value used as operand. </w:t>
      </w:r>
    </w:p>
    <w:p w14:paraId="1299BEC5" w14:textId="0CAAB009" w:rsidR="00B84E41" w:rsidRPr="00FF1067" w:rsidRDefault="00B84E41">
      <w:pPr>
        <w:rPr>
          <w:lang w:val="en-US"/>
        </w:rPr>
      </w:pPr>
      <w:r w:rsidRPr="00FF1067">
        <w:rPr>
          <w:lang w:val="en-US"/>
        </w:rPr>
        <w:br w:type="page"/>
      </w:r>
    </w:p>
    <w:p w14:paraId="0B300AE9" w14:textId="77777777" w:rsidR="1D629683" w:rsidRPr="00FF1067" w:rsidRDefault="1D629683" w:rsidP="1D629683">
      <w:pPr>
        <w:rPr>
          <w:lang w:val="en-US"/>
        </w:rPr>
      </w:pPr>
    </w:p>
    <w:p w14:paraId="48B8A657" w14:textId="7C803822" w:rsidR="0068037B" w:rsidRDefault="0068037B" w:rsidP="00B84E41">
      <w:pPr>
        <w:pStyle w:val="Titre1"/>
        <w:rPr>
          <w:lang w:val="en-US"/>
        </w:rPr>
      </w:pPr>
      <w:bookmarkStart w:id="20" w:name="_Toc86101063"/>
      <w:r w:rsidRPr="00FF1067">
        <w:rPr>
          <w:lang w:val="en-US"/>
        </w:rPr>
        <w:t>Instruction listing:</w:t>
      </w:r>
      <w:bookmarkEnd w:id="20"/>
    </w:p>
    <w:p w14:paraId="5DF672F3" w14:textId="77777777" w:rsidR="00EF780E" w:rsidRPr="00EF780E" w:rsidRDefault="00EF780E" w:rsidP="00EF780E">
      <w:pPr>
        <w:rPr>
          <w:lang w:val="en-US"/>
        </w:rPr>
      </w:pPr>
    </w:p>
    <w:tbl>
      <w:tblPr>
        <w:tblW w:w="5000" w:type="pct"/>
        <w:tblLayout w:type="fixed"/>
        <w:tblLook w:val="04A0" w:firstRow="1" w:lastRow="0" w:firstColumn="1" w:lastColumn="0" w:noHBand="0" w:noVBand="1"/>
      </w:tblPr>
      <w:tblGrid>
        <w:gridCol w:w="943"/>
        <w:gridCol w:w="1669"/>
        <w:gridCol w:w="1038"/>
        <w:gridCol w:w="676"/>
        <w:gridCol w:w="678"/>
        <w:gridCol w:w="1661"/>
        <w:gridCol w:w="3071"/>
      </w:tblGrid>
      <w:tr w:rsidR="00A53292" w:rsidRPr="00A53292" w14:paraId="5E96C73E" w14:textId="77777777" w:rsidTr="00A53292">
        <w:trPr>
          <w:trHeight w:val="315"/>
        </w:trPr>
        <w:tc>
          <w:tcPr>
            <w:tcW w:w="485" w:type="pct"/>
            <w:tcBorders>
              <w:top w:val="nil"/>
              <w:left w:val="nil"/>
              <w:bottom w:val="nil"/>
              <w:right w:val="nil"/>
            </w:tcBorders>
            <w:shd w:val="clear" w:color="auto" w:fill="auto"/>
            <w:noWrap/>
            <w:vAlign w:val="bottom"/>
            <w:hideMark/>
          </w:tcPr>
          <w:p w14:paraId="4B73BC5E" w14:textId="77777777" w:rsidR="00A53292" w:rsidRPr="00A53292" w:rsidRDefault="00A53292" w:rsidP="00A53292">
            <w:pPr>
              <w:rPr>
                <w:rFonts w:ascii="Times New Roman" w:eastAsia="Times New Roman" w:hAnsi="Times New Roman" w:cs="Times New Roman"/>
                <w:sz w:val="24"/>
                <w:szCs w:val="24"/>
                <w:lang w:val="en-150" w:eastAsia="en-150"/>
              </w:rPr>
            </w:pPr>
          </w:p>
        </w:tc>
        <w:tc>
          <w:tcPr>
            <w:tcW w:w="857" w:type="pct"/>
            <w:tcBorders>
              <w:top w:val="single" w:sz="8" w:space="0" w:color="000000"/>
              <w:left w:val="single" w:sz="8" w:space="0" w:color="000000"/>
              <w:bottom w:val="single" w:sz="4" w:space="0" w:color="000000"/>
              <w:right w:val="single" w:sz="4" w:space="0" w:color="000000"/>
            </w:tcBorders>
            <w:shd w:val="clear" w:color="D0CECE" w:fill="D0CECE"/>
            <w:noWrap/>
            <w:vAlign w:val="bottom"/>
            <w:hideMark/>
          </w:tcPr>
          <w:p w14:paraId="320E4C7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Instruction name</w:t>
            </w:r>
          </w:p>
        </w:tc>
        <w:tc>
          <w:tcPr>
            <w:tcW w:w="533" w:type="pct"/>
            <w:tcBorders>
              <w:top w:val="single" w:sz="8" w:space="0" w:color="000000"/>
              <w:left w:val="nil"/>
              <w:bottom w:val="single" w:sz="4" w:space="0" w:color="000000"/>
              <w:right w:val="single" w:sz="4" w:space="0" w:color="000000"/>
            </w:tcBorders>
            <w:shd w:val="clear" w:color="D0CECE" w:fill="D0CECE"/>
            <w:noWrap/>
            <w:vAlign w:val="center"/>
            <w:hideMark/>
          </w:tcPr>
          <w:p w14:paraId="69988E2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Instruction class</w:t>
            </w:r>
          </w:p>
        </w:tc>
        <w:tc>
          <w:tcPr>
            <w:tcW w:w="347" w:type="pct"/>
            <w:tcBorders>
              <w:top w:val="single" w:sz="8" w:space="0" w:color="000000"/>
              <w:left w:val="nil"/>
              <w:bottom w:val="single" w:sz="4" w:space="0" w:color="000000"/>
              <w:right w:val="single" w:sz="4" w:space="0" w:color="000000"/>
            </w:tcBorders>
            <w:shd w:val="clear" w:color="D0CECE" w:fill="D0CECE"/>
            <w:noWrap/>
            <w:vAlign w:val="center"/>
            <w:hideMark/>
          </w:tcPr>
          <w:p w14:paraId="1C916F7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opcode (dec)</w:t>
            </w:r>
          </w:p>
        </w:tc>
        <w:tc>
          <w:tcPr>
            <w:tcW w:w="348" w:type="pct"/>
            <w:tcBorders>
              <w:top w:val="single" w:sz="8" w:space="0" w:color="000000"/>
              <w:left w:val="nil"/>
              <w:bottom w:val="single" w:sz="4" w:space="0" w:color="000000"/>
              <w:right w:val="single" w:sz="4" w:space="0" w:color="000000"/>
            </w:tcBorders>
            <w:shd w:val="clear" w:color="D0CECE" w:fill="D0CECE"/>
            <w:noWrap/>
            <w:vAlign w:val="center"/>
            <w:hideMark/>
          </w:tcPr>
          <w:p w14:paraId="126DFC2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opcode(hex)</w:t>
            </w:r>
          </w:p>
        </w:tc>
        <w:tc>
          <w:tcPr>
            <w:tcW w:w="853" w:type="pct"/>
            <w:tcBorders>
              <w:top w:val="single" w:sz="8" w:space="0" w:color="000000"/>
              <w:left w:val="nil"/>
              <w:bottom w:val="single" w:sz="4" w:space="0" w:color="000000"/>
              <w:right w:val="single" w:sz="4" w:space="0" w:color="000000"/>
            </w:tcBorders>
            <w:shd w:val="clear" w:color="D0CECE" w:fill="D0CECE"/>
            <w:vAlign w:val="center"/>
            <w:hideMark/>
          </w:tcPr>
          <w:p w14:paraId="636EC9A4" w14:textId="54D7C1DE" w:rsidR="00A53292" w:rsidRPr="00A53292" w:rsidRDefault="00402BE5"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Description</w:t>
            </w:r>
          </w:p>
        </w:tc>
        <w:tc>
          <w:tcPr>
            <w:tcW w:w="1578" w:type="pct"/>
            <w:tcBorders>
              <w:top w:val="single" w:sz="8" w:space="0" w:color="000000"/>
              <w:left w:val="nil"/>
              <w:bottom w:val="single" w:sz="4" w:space="0" w:color="000000"/>
              <w:right w:val="single" w:sz="8" w:space="0" w:color="000000"/>
            </w:tcBorders>
            <w:shd w:val="clear" w:color="D0CECE" w:fill="D0CECE"/>
            <w:vAlign w:val="center"/>
            <w:hideMark/>
          </w:tcPr>
          <w:p w14:paraId="2C3A95E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Notes</w:t>
            </w:r>
          </w:p>
        </w:tc>
      </w:tr>
      <w:tr w:rsidR="00A53292" w:rsidRPr="00A53292" w14:paraId="7CD296A2" w14:textId="77777777" w:rsidTr="00A53292">
        <w:trPr>
          <w:trHeight w:val="315"/>
        </w:trPr>
        <w:tc>
          <w:tcPr>
            <w:tcW w:w="485" w:type="pct"/>
            <w:vMerge w:val="restart"/>
            <w:tcBorders>
              <w:top w:val="single" w:sz="8" w:space="0" w:color="000000"/>
              <w:left w:val="single" w:sz="8" w:space="0" w:color="000000"/>
              <w:bottom w:val="single" w:sz="8" w:space="0" w:color="000000"/>
              <w:right w:val="single" w:sz="8" w:space="0" w:color="000000"/>
            </w:tcBorders>
            <w:shd w:val="clear" w:color="D0CECE" w:fill="D0CECE"/>
            <w:noWrap/>
            <w:vAlign w:val="center"/>
            <w:hideMark/>
          </w:tcPr>
          <w:p w14:paraId="5966720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Logical </w:t>
            </w:r>
          </w:p>
        </w:tc>
        <w:tc>
          <w:tcPr>
            <w:tcW w:w="857" w:type="pct"/>
            <w:tcBorders>
              <w:top w:val="nil"/>
              <w:left w:val="nil"/>
              <w:bottom w:val="single" w:sz="4" w:space="0" w:color="000000"/>
              <w:right w:val="single" w:sz="4" w:space="0" w:color="000000"/>
            </w:tcBorders>
            <w:shd w:val="clear" w:color="auto" w:fill="auto"/>
            <w:noWrap/>
            <w:vAlign w:val="bottom"/>
            <w:hideMark/>
          </w:tcPr>
          <w:p w14:paraId="4A328FC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AND</w:t>
            </w:r>
          </w:p>
        </w:tc>
        <w:tc>
          <w:tcPr>
            <w:tcW w:w="533" w:type="pct"/>
            <w:tcBorders>
              <w:top w:val="nil"/>
              <w:left w:val="nil"/>
              <w:bottom w:val="single" w:sz="4" w:space="0" w:color="000000"/>
              <w:right w:val="single" w:sz="4" w:space="0" w:color="000000"/>
            </w:tcBorders>
            <w:shd w:val="clear" w:color="A5A5A5" w:fill="A5A5A5"/>
            <w:noWrap/>
            <w:vAlign w:val="center"/>
            <w:hideMark/>
          </w:tcPr>
          <w:p w14:paraId="10C389F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389057B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01</w:t>
            </w:r>
          </w:p>
        </w:tc>
        <w:tc>
          <w:tcPr>
            <w:tcW w:w="348" w:type="pct"/>
            <w:tcBorders>
              <w:top w:val="nil"/>
              <w:left w:val="nil"/>
              <w:bottom w:val="single" w:sz="4" w:space="0" w:color="000000"/>
              <w:right w:val="single" w:sz="4" w:space="0" w:color="000000"/>
            </w:tcBorders>
            <w:shd w:val="clear" w:color="auto" w:fill="auto"/>
            <w:noWrap/>
            <w:vAlign w:val="center"/>
            <w:hideMark/>
          </w:tcPr>
          <w:p w14:paraId="1481EDE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w:t>
            </w:r>
          </w:p>
        </w:tc>
        <w:tc>
          <w:tcPr>
            <w:tcW w:w="853" w:type="pct"/>
            <w:tcBorders>
              <w:top w:val="nil"/>
              <w:left w:val="nil"/>
              <w:bottom w:val="single" w:sz="4" w:space="0" w:color="000000"/>
              <w:right w:val="single" w:sz="4" w:space="0" w:color="000000"/>
            </w:tcBorders>
            <w:shd w:val="clear" w:color="auto" w:fill="auto"/>
            <w:vAlign w:val="bottom"/>
            <w:hideMark/>
          </w:tcPr>
          <w:p w14:paraId="678B7DE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AND</w:t>
            </w:r>
          </w:p>
        </w:tc>
        <w:tc>
          <w:tcPr>
            <w:tcW w:w="1578" w:type="pct"/>
            <w:tcBorders>
              <w:top w:val="nil"/>
              <w:left w:val="nil"/>
              <w:bottom w:val="single" w:sz="4" w:space="0" w:color="000000"/>
              <w:right w:val="single" w:sz="8" w:space="0" w:color="000000"/>
            </w:tcBorders>
            <w:shd w:val="clear" w:color="auto" w:fill="auto"/>
            <w:vAlign w:val="bottom"/>
            <w:hideMark/>
          </w:tcPr>
          <w:p w14:paraId="6D69544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24F60C5B"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35E9AE47"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60CFA32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OR</w:t>
            </w:r>
          </w:p>
        </w:tc>
        <w:tc>
          <w:tcPr>
            <w:tcW w:w="533" w:type="pct"/>
            <w:tcBorders>
              <w:top w:val="nil"/>
              <w:left w:val="nil"/>
              <w:bottom w:val="single" w:sz="4" w:space="0" w:color="000000"/>
              <w:right w:val="single" w:sz="4" w:space="0" w:color="000000"/>
            </w:tcBorders>
            <w:shd w:val="clear" w:color="A5A5A5" w:fill="A5A5A5"/>
            <w:noWrap/>
            <w:vAlign w:val="center"/>
            <w:hideMark/>
          </w:tcPr>
          <w:p w14:paraId="18B2BBF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BE2312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02</w:t>
            </w:r>
          </w:p>
        </w:tc>
        <w:tc>
          <w:tcPr>
            <w:tcW w:w="348" w:type="pct"/>
            <w:tcBorders>
              <w:top w:val="nil"/>
              <w:left w:val="nil"/>
              <w:bottom w:val="single" w:sz="4" w:space="0" w:color="000000"/>
              <w:right w:val="single" w:sz="4" w:space="0" w:color="000000"/>
            </w:tcBorders>
            <w:shd w:val="clear" w:color="auto" w:fill="auto"/>
            <w:noWrap/>
            <w:vAlign w:val="center"/>
            <w:hideMark/>
          </w:tcPr>
          <w:p w14:paraId="4F83612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w:t>
            </w:r>
          </w:p>
        </w:tc>
        <w:tc>
          <w:tcPr>
            <w:tcW w:w="853" w:type="pct"/>
            <w:tcBorders>
              <w:top w:val="nil"/>
              <w:left w:val="nil"/>
              <w:bottom w:val="single" w:sz="4" w:space="0" w:color="000000"/>
              <w:right w:val="single" w:sz="4" w:space="0" w:color="000000"/>
            </w:tcBorders>
            <w:shd w:val="clear" w:color="auto" w:fill="auto"/>
            <w:vAlign w:val="bottom"/>
            <w:hideMark/>
          </w:tcPr>
          <w:p w14:paraId="07CABA9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OR</w:t>
            </w:r>
          </w:p>
        </w:tc>
        <w:tc>
          <w:tcPr>
            <w:tcW w:w="1578" w:type="pct"/>
            <w:tcBorders>
              <w:top w:val="nil"/>
              <w:left w:val="nil"/>
              <w:bottom w:val="single" w:sz="4" w:space="0" w:color="000000"/>
              <w:right w:val="single" w:sz="8" w:space="0" w:color="000000"/>
            </w:tcBorders>
            <w:shd w:val="clear" w:color="auto" w:fill="auto"/>
            <w:vAlign w:val="bottom"/>
            <w:hideMark/>
          </w:tcPr>
          <w:p w14:paraId="0764113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695F31F9"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0E44C592"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F5C2297"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XOR</w:t>
            </w:r>
          </w:p>
        </w:tc>
        <w:tc>
          <w:tcPr>
            <w:tcW w:w="533" w:type="pct"/>
            <w:tcBorders>
              <w:top w:val="nil"/>
              <w:left w:val="nil"/>
              <w:bottom w:val="single" w:sz="4" w:space="0" w:color="000000"/>
              <w:right w:val="single" w:sz="4" w:space="0" w:color="000000"/>
            </w:tcBorders>
            <w:shd w:val="clear" w:color="A5A5A5" w:fill="A5A5A5"/>
            <w:noWrap/>
            <w:vAlign w:val="center"/>
            <w:hideMark/>
          </w:tcPr>
          <w:p w14:paraId="0CA7EFA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21A253D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03</w:t>
            </w:r>
          </w:p>
        </w:tc>
        <w:tc>
          <w:tcPr>
            <w:tcW w:w="348" w:type="pct"/>
            <w:tcBorders>
              <w:top w:val="nil"/>
              <w:left w:val="nil"/>
              <w:bottom w:val="single" w:sz="4" w:space="0" w:color="000000"/>
              <w:right w:val="single" w:sz="4" w:space="0" w:color="000000"/>
            </w:tcBorders>
            <w:shd w:val="clear" w:color="auto" w:fill="auto"/>
            <w:noWrap/>
            <w:vAlign w:val="center"/>
            <w:hideMark/>
          </w:tcPr>
          <w:p w14:paraId="6B77BF2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3</w:t>
            </w:r>
          </w:p>
        </w:tc>
        <w:tc>
          <w:tcPr>
            <w:tcW w:w="853" w:type="pct"/>
            <w:tcBorders>
              <w:top w:val="nil"/>
              <w:left w:val="nil"/>
              <w:bottom w:val="single" w:sz="4" w:space="0" w:color="000000"/>
              <w:right w:val="single" w:sz="4" w:space="0" w:color="000000"/>
            </w:tcBorders>
            <w:shd w:val="clear" w:color="auto" w:fill="auto"/>
            <w:vAlign w:val="bottom"/>
            <w:hideMark/>
          </w:tcPr>
          <w:p w14:paraId="70A7BF2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XOR</w:t>
            </w:r>
          </w:p>
        </w:tc>
        <w:tc>
          <w:tcPr>
            <w:tcW w:w="1578" w:type="pct"/>
            <w:tcBorders>
              <w:top w:val="nil"/>
              <w:left w:val="nil"/>
              <w:bottom w:val="single" w:sz="4" w:space="0" w:color="000000"/>
              <w:right w:val="single" w:sz="8" w:space="0" w:color="000000"/>
            </w:tcBorders>
            <w:shd w:val="clear" w:color="auto" w:fill="auto"/>
            <w:vAlign w:val="bottom"/>
            <w:hideMark/>
          </w:tcPr>
          <w:p w14:paraId="6E5C636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275F3A78"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040D1486"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4D8FDD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NAND</w:t>
            </w:r>
          </w:p>
        </w:tc>
        <w:tc>
          <w:tcPr>
            <w:tcW w:w="533" w:type="pct"/>
            <w:tcBorders>
              <w:top w:val="nil"/>
              <w:left w:val="nil"/>
              <w:bottom w:val="single" w:sz="4" w:space="0" w:color="000000"/>
              <w:right w:val="single" w:sz="4" w:space="0" w:color="000000"/>
            </w:tcBorders>
            <w:shd w:val="clear" w:color="A5A5A5" w:fill="A5A5A5"/>
            <w:noWrap/>
            <w:vAlign w:val="center"/>
            <w:hideMark/>
          </w:tcPr>
          <w:p w14:paraId="138F24E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75879F2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04</w:t>
            </w:r>
          </w:p>
        </w:tc>
        <w:tc>
          <w:tcPr>
            <w:tcW w:w="348" w:type="pct"/>
            <w:tcBorders>
              <w:top w:val="nil"/>
              <w:left w:val="nil"/>
              <w:bottom w:val="single" w:sz="4" w:space="0" w:color="000000"/>
              <w:right w:val="single" w:sz="4" w:space="0" w:color="000000"/>
            </w:tcBorders>
            <w:shd w:val="clear" w:color="auto" w:fill="auto"/>
            <w:noWrap/>
            <w:vAlign w:val="center"/>
            <w:hideMark/>
          </w:tcPr>
          <w:p w14:paraId="6EF1E1A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4</w:t>
            </w:r>
          </w:p>
        </w:tc>
        <w:tc>
          <w:tcPr>
            <w:tcW w:w="853" w:type="pct"/>
            <w:tcBorders>
              <w:top w:val="nil"/>
              <w:left w:val="nil"/>
              <w:bottom w:val="single" w:sz="4" w:space="0" w:color="000000"/>
              <w:right w:val="single" w:sz="4" w:space="0" w:color="000000"/>
            </w:tcBorders>
            <w:shd w:val="clear" w:color="auto" w:fill="auto"/>
            <w:vAlign w:val="bottom"/>
            <w:hideMark/>
          </w:tcPr>
          <w:p w14:paraId="26208ADA"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XOR</w:t>
            </w:r>
          </w:p>
        </w:tc>
        <w:tc>
          <w:tcPr>
            <w:tcW w:w="1578" w:type="pct"/>
            <w:tcBorders>
              <w:top w:val="nil"/>
              <w:left w:val="nil"/>
              <w:bottom w:val="single" w:sz="4" w:space="0" w:color="000000"/>
              <w:right w:val="single" w:sz="8" w:space="0" w:color="000000"/>
            </w:tcBorders>
            <w:shd w:val="clear" w:color="auto" w:fill="auto"/>
            <w:vAlign w:val="bottom"/>
            <w:hideMark/>
          </w:tcPr>
          <w:p w14:paraId="497BA46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E819735"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0B52DDC5"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5128FA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SHIFT left</w:t>
            </w:r>
          </w:p>
        </w:tc>
        <w:tc>
          <w:tcPr>
            <w:tcW w:w="533" w:type="pct"/>
            <w:tcBorders>
              <w:top w:val="nil"/>
              <w:left w:val="nil"/>
              <w:bottom w:val="single" w:sz="4" w:space="0" w:color="000000"/>
              <w:right w:val="single" w:sz="4" w:space="0" w:color="000000"/>
            </w:tcBorders>
            <w:shd w:val="clear" w:color="A5A5A5" w:fill="A5A5A5"/>
            <w:noWrap/>
            <w:vAlign w:val="center"/>
            <w:hideMark/>
          </w:tcPr>
          <w:p w14:paraId="341EDA2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EA30E9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05</w:t>
            </w:r>
          </w:p>
        </w:tc>
        <w:tc>
          <w:tcPr>
            <w:tcW w:w="348" w:type="pct"/>
            <w:tcBorders>
              <w:top w:val="nil"/>
              <w:left w:val="nil"/>
              <w:bottom w:val="single" w:sz="4" w:space="0" w:color="000000"/>
              <w:right w:val="single" w:sz="4" w:space="0" w:color="000000"/>
            </w:tcBorders>
            <w:shd w:val="clear" w:color="auto" w:fill="auto"/>
            <w:noWrap/>
            <w:vAlign w:val="center"/>
            <w:hideMark/>
          </w:tcPr>
          <w:p w14:paraId="707462B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5</w:t>
            </w:r>
          </w:p>
        </w:tc>
        <w:tc>
          <w:tcPr>
            <w:tcW w:w="853" w:type="pct"/>
            <w:tcBorders>
              <w:top w:val="nil"/>
              <w:left w:val="nil"/>
              <w:bottom w:val="single" w:sz="4" w:space="0" w:color="000000"/>
              <w:right w:val="single" w:sz="4" w:space="0" w:color="000000"/>
            </w:tcBorders>
            <w:shd w:val="clear" w:color="auto" w:fill="auto"/>
            <w:vAlign w:val="bottom"/>
            <w:hideMark/>
          </w:tcPr>
          <w:p w14:paraId="4E2BFE3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left shift</w:t>
            </w:r>
          </w:p>
        </w:tc>
        <w:tc>
          <w:tcPr>
            <w:tcW w:w="1578" w:type="pct"/>
            <w:tcBorders>
              <w:top w:val="nil"/>
              <w:left w:val="nil"/>
              <w:bottom w:val="single" w:sz="4" w:space="0" w:color="000000"/>
              <w:right w:val="single" w:sz="8" w:space="0" w:color="000000"/>
            </w:tcBorders>
            <w:shd w:val="clear" w:color="auto" w:fill="auto"/>
            <w:vAlign w:val="bottom"/>
            <w:hideMark/>
          </w:tcPr>
          <w:p w14:paraId="08C5274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5D8C6F60"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1C9284C1"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3BFB91F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ROTATE left</w:t>
            </w:r>
          </w:p>
        </w:tc>
        <w:tc>
          <w:tcPr>
            <w:tcW w:w="533" w:type="pct"/>
            <w:tcBorders>
              <w:top w:val="nil"/>
              <w:left w:val="nil"/>
              <w:bottom w:val="single" w:sz="4" w:space="0" w:color="000000"/>
              <w:right w:val="single" w:sz="4" w:space="0" w:color="000000"/>
            </w:tcBorders>
            <w:shd w:val="clear" w:color="A5A5A5" w:fill="A5A5A5"/>
            <w:noWrap/>
            <w:vAlign w:val="center"/>
            <w:hideMark/>
          </w:tcPr>
          <w:p w14:paraId="3D1A9C5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0EDCFD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07</w:t>
            </w:r>
          </w:p>
        </w:tc>
        <w:tc>
          <w:tcPr>
            <w:tcW w:w="348" w:type="pct"/>
            <w:tcBorders>
              <w:top w:val="nil"/>
              <w:left w:val="nil"/>
              <w:bottom w:val="single" w:sz="4" w:space="0" w:color="000000"/>
              <w:right w:val="single" w:sz="4" w:space="0" w:color="000000"/>
            </w:tcBorders>
            <w:shd w:val="clear" w:color="auto" w:fill="auto"/>
            <w:noWrap/>
            <w:vAlign w:val="center"/>
            <w:hideMark/>
          </w:tcPr>
          <w:p w14:paraId="7E4B311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7</w:t>
            </w:r>
          </w:p>
        </w:tc>
        <w:tc>
          <w:tcPr>
            <w:tcW w:w="853" w:type="pct"/>
            <w:tcBorders>
              <w:top w:val="nil"/>
              <w:left w:val="nil"/>
              <w:bottom w:val="single" w:sz="4" w:space="0" w:color="000000"/>
              <w:right w:val="single" w:sz="4" w:space="0" w:color="000000"/>
            </w:tcBorders>
            <w:shd w:val="clear" w:color="auto" w:fill="auto"/>
            <w:vAlign w:val="bottom"/>
            <w:hideMark/>
          </w:tcPr>
          <w:p w14:paraId="147EBBE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left rotate (wraparound)</w:t>
            </w:r>
          </w:p>
        </w:tc>
        <w:tc>
          <w:tcPr>
            <w:tcW w:w="1578" w:type="pct"/>
            <w:tcBorders>
              <w:top w:val="nil"/>
              <w:left w:val="nil"/>
              <w:bottom w:val="single" w:sz="4" w:space="0" w:color="000000"/>
              <w:right w:val="single" w:sz="8" w:space="0" w:color="000000"/>
            </w:tcBorders>
            <w:shd w:val="clear" w:color="auto" w:fill="auto"/>
            <w:vAlign w:val="bottom"/>
            <w:hideMark/>
          </w:tcPr>
          <w:p w14:paraId="5CFC7E76"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6BC3D23"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6F998F0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111525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SHIFT right</w:t>
            </w:r>
          </w:p>
        </w:tc>
        <w:tc>
          <w:tcPr>
            <w:tcW w:w="533" w:type="pct"/>
            <w:tcBorders>
              <w:top w:val="nil"/>
              <w:left w:val="nil"/>
              <w:bottom w:val="single" w:sz="4" w:space="0" w:color="000000"/>
              <w:right w:val="single" w:sz="4" w:space="0" w:color="000000"/>
            </w:tcBorders>
            <w:shd w:val="clear" w:color="A5A5A5" w:fill="A5A5A5"/>
            <w:noWrap/>
            <w:vAlign w:val="center"/>
            <w:hideMark/>
          </w:tcPr>
          <w:p w14:paraId="408FC59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669D104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06</w:t>
            </w:r>
          </w:p>
        </w:tc>
        <w:tc>
          <w:tcPr>
            <w:tcW w:w="348" w:type="pct"/>
            <w:tcBorders>
              <w:top w:val="nil"/>
              <w:left w:val="nil"/>
              <w:bottom w:val="single" w:sz="4" w:space="0" w:color="000000"/>
              <w:right w:val="single" w:sz="4" w:space="0" w:color="000000"/>
            </w:tcBorders>
            <w:shd w:val="clear" w:color="auto" w:fill="auto"/>
            <w:noWrap/>
            <w:vAlign w:val="center"/>
            <w:hideMark/>
          </w:tcPr>
          <w:p w14:paraId="3286FB8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6</w:t>
            </w:r>
          </w:p>
        </w:tc>
        <w:tc>
          <w:tcPr>
            <w:tcW w:w="853" w:type="pct"/>
            <w:tcBorders>
              <w:top w:val="nil"/>
              <w:left w:val="nil"/>
              <w:bottom w:val="single" w:sz="4" w:space="0" w:color="000000"/>
              <w:right w:val="single" w:sz="4" w:space="0" w:color="000000"/>
            </w:tcBorders>
            <w:shd w:val="clear" w:color="auto" w:fill="auto"/>
            <w:vAlign w:val="bottom"/>
            <w:hideMark/>
          </w:tcPr>
          <w:p w14:paraId="0ADC274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right shift</w:t>
            </w:r>
          </w:p>
        </w:tc>
        <w:tc>
          <w:tcPr>
            <w:tcW w:w="1578" w:type="pct"/>
            <w:tcBorders>
              <w:top w:val="nil"/>
              <w:left w:val="nil"/>
              <w:bottom w:val="single" w:sz="4" w:space="0" w:color="000000"/>
              <w:right w:val="single" w:sz="8" w:space="0" w:color="000000"/>
            </w:tcBorders>
            <w:shd w:val="clear" w:color="auto" w:fill="auto"/>
            <w:vAlign w:val="bottom"/>
            <w:hideMark/>
          </w:tcPr>
          <w:p w14:paraId="3ADC768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B2F8808"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6E82399C"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14E903F8"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ROTATE right</w:t>
            </w:r>
          </w:p>
        </w:tc>
        <w:tc>
          <w:tcPr>
            <w:tcW w:w="533" w:type="pct"/>
            <w:tcBorders>
              <w:top w:val="nil"/>
              <w:left w:val="nil"/>
              <w:bottom w:val="single" w:sz="8" w:space="0" w:color="000000"/>
              <w:right w:val="single" w:sz="4" w:space="0" w:color="000000"/>
            </w:tcBorders>
            <w:shd w:val="clear" w:color="A5A5A5" w:fill="A5A5A5"/>
            <w:noWrap/>
            <w:vAlign w:val="center"/>
            <w:hideMark/>
          </w:tcPr>
          <w:p w14:paraId="4A4A02F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14603DE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08</w:t>
            </w:r>
          </w:p>
        </w:tc>
        <w:tc>
          <w:tcPr>
            <w:tcW w:w="348" w:type="pct"/>
            <w:tcBorders>
              <w:top w:val="nil"/>
              <w:left w:val="nil"/>
              <w:bottom w:val="single" w:sz="8" w:space="0" w:color="000000"/>
              <w:right w:val="single" w:sz="4" w:space="0" w:color="000000"/>
            </w:tcBorders>
            <w:shd w:val="clear" w:color="auto" w:fill="auto"/>
            <w:noWrap/>
            <w:vAlign w:val="center"/>
            <w:hideMark/>
          </w:tcPr>
          <w:p w14:paraId="4B32C88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8</w:t>
            </w:r>
          </w:p>
        </w:tc>
        <w:tc>
          <w:tcPr>
            <w:tcW w:w="853" w:type="pct"/>
            <w:tcBorders>
              <w:top w:val="nil"/>
              <w:left w:val="nil"/>
              <w:bottom w:val="single" w:sz="8" w:space="0" w:color="000000"/>
              <w:right w:val="single" w:sz="4" w:space="0" w:color="000000"/>
            </w:tcBorders>
            <w:shd w:val="clear" w:color="auto" w:fill="auto"/>
            <w:vAlign w:val="bottom"/>
            <w:hideMark/>
          </w:tcPr>
          <w:p w14:paraId="0BFD3EB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right rotate (wraparound)</w:t>
            </w:r>
          </w:p>
        </w:tc>
        <w:tc>
          <w:tcPr>
            <w:tcW w:w="1578" w:type="pct"/>
            <w:tcBorders>
              <w:top w:val="nil"/>
              <w:left w:val="nil"/>
              <w:bottom w:val="single" w:sz="8" w:space="0" w:color="000000"/>
              <w:right w:val="single" w:sz="8" w:space="0" w:color="000000"/>
            </w:tcBorders>
            <w:shd w:val="clear" w:color="auto" w:fill="auto"/>
            <w:vAlign w:val="bottom"/>
            <w:hideMark/>
          </w:tcPr>
          <w:p w14:paraId="0D5CC64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E0BCAF5" w14:textId="77777777" w:rsidTr="00A53292">
        <w:trPr>
          <w:trHeight w:val="315"/>
        </w:trPr>
        <w:tc>
          <w:tcPr>
            <w:tcW w:w="485" w:type="pct"/>
            <w:tcBorders>
              <w:top w:val="nil"/>
              <w:left w:val="nil"/>
              <w:bottom w:val="nil"/>
              <w:right w:val="nil"/>
            </w:tcBorders>
            <w:shd w:val="clear" w:color="auto" w:fill="auto"/>
            <w:noWrap/>
            <w:vAlign w:val="center"/>
            <w:hideMark/>
          </w:tcPr>
          <w:p w14:paraId="29826683"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0AA36DA2"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3AB1A29D"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4BB834CE"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74CE9F85"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3A40018D"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44885AAF"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78BEB450" w14:textId="77777777" w:rsidTr="00A53292">
        <w:trPr>
          <w:trHeight w:val="3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6575FB9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Math</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7A426B0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ADD with carry</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611015A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411C61B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09</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78DCA6F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9</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7AF3B1E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Adds two numbers with carry-in</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71FC57B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12204116"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47186C5B"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0F01AC5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SUBTRACT with carry</w:t>
            </w:r>
          </w:p>
        </w:tc>
        <w:tc>
          <w:tcPr>
            <w:tcW w:w="533" w:type="pct"/>
            <w:tcBorders>
              <w:top w:val="nil"/>
              <w:left w:val="nil"/>
              <w:bottom w:val="single" w:sz="8" w:space="0" w:color="000000"/>
              <w:right w:val="single" w:sz="4" w:space="0" w:color="000000"/>
            </w:tcBorders>
            <w:shd w:val="clear" w:color="A5A5A5" w:fill="A5A5A5"/>
            <w:noWrap/>
            <w:vAlign w:val="center"/>
            <w:hideMark/>
          </w:tcPr>
          <w:p w14:paraId="4E3C36F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771509D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10</w:t>
            </w:r>
          </w:p>
        </w:tc>
        <w:tc>
          <w:tcPr>
            <w:tcW w:w="348" w:type="pct"/>
            <w:tcBorders>
              <w:top w:val="nil"/>
              <w:left w:val="nil"/>
              <w:bottom w:val="single" w:sz="8" w:space="0" w:color="000000"/>
              <w:right w:val="single" w:sz="4" w:space="0" w:color="000000"/>
            </w:tcBorders>
            <w:shd w:val="clear" w:color="auto" w:fill="auto"/>
            <w:noWrap/>
            <w:vAlign w:val="center"/>
            <w:hideMark/>
          </w:tcPr>
          <w:p w14:paraId="7D26E60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w:t>
            </w:r>
          </w:p>
        </w:tc>
        <w:tc>
          <w:tcPr>
            <w:tcW w:w="853" w:type="pct"/>
            <w:tcBorders>
              <w:top w:val="nil"/>
              <w:left w:val="nil"/>
              <w:bottom w:val="single" w:sz="8" w:space="0" w:color="000000"/>
              <w:right w:val="single" w:sz="4" w:space="0" w:color="000000"/>
            </w:tcBorders>
            <w:shd w:val="clear" w:color="auto" w:fill="auto"/>
            <w:vAlign w:val="bottom"/>
            <w:hideMark/>
          </w:tcPr>
          <w:p w14:paraId="14F521B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subtracts two numbers with borrow</w:t>
            </w:r>
          </w:p>
        </w:tc>
        <w:tc>
          <w:tcPr>
            <w:tcW w:w="1578" w:type="pct"/>
            <w:tcBorders>
              <w:top w:val="nil"/>
              <w:left w:val="nil"/>
              <w:bottom w:val="single" w:sz="8" w:space="0" w:color="000000"/>
              <w:right w:val="single" w:sz="8" w:space="0" w:color="000000"/>
            </w:tcBorders>
            <w:shd w:val="clear" w:color="auto" w:fill="auto"/>
            <w:vAlign w:val="bottom"/>
            <w:hideMark/>
          </w:tcPr>
          <w:p w14:paraId="1B1BBCA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5A85B2C5" w14:textId="77777777" w:rsidTr="00A53292">
        <w:trPr>
          <w:trHeight w:val="315"/>
        </w:trPr>
        <w:tc>
          <w:tcPr>
            <w:tcW w:w="485" w:type="pct"/>
            <w:tcBorders>
              <w:top w:val="nil"/>
              <w:left w:val="nil"/>
              <w:bottom w:val="nil"/>
              <w:right w:val="nil"/>
            </w:tcBorders>
            <w:shd w:val="clear" w:color="auto" w:fill="auto"/>
            <w:noWrap/>
            <w:vAlign w:val="center"/>
            <w:hideMark/>
          </w:tcPr>
          <w:p w14:paraId="7A6D9F3D"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5A82D47B"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681E4D1F"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6D818151"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1C4ADF36"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6AA44CEB"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3C27B634"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04783099" w14:textId="77777777" w:rsidTr="00A53292">
        <w:trPr>
          <w:trHeight w:val="3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56280D2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Jump </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598D65F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direct</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208E661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11EE54C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19</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7F36E50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13</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6A75FB1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Directs PC to address in register</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4B2FD12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14C31861"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1ED061F"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4D10910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offset register</w:t>
            </w:r>
          </w:p>
        </w:tc>
        <w:tc>
          <w:tcPr>
            <w:tcW w:w="533" w:type="pct"/>
            <w:tcBorders>
              <w:top w:val="nil"/>
              <w:left w:val="nil"/>
              <w:bottom w:val="single" w:sz="4" w:space="0" w:color="000000"/>
              <w:right w:val="single" w:sz="4" w:space="0" w:color="000000"/>
            </w:tcBorders>
            <w:shd w:val="clear" w:color="A5A5A5" w:fill="A5A5A5"/>
            <w:noWrap/>
            <w:vAlign w:val="center"/>
            <w:hideMark/>
          </w:tcPr>
          <w:p w14:paraId="0F97A09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6F98B4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20</w:t>
            </w:r>
          </w:p>
        </w:tc>
        <w:tc>
          <w:tcPr>
            <w:tcW w:w="348" w:type="pct"/>
            <w:tcBorders>
              <w:top w:val="nil"/>
              <w:left w:val="nil"/>
              <w:bottom w:val="single" w:sz="4" w:space="0" w:color="000000"/>
              <w:right w:val="single" w:sz="4" w:space="0" w:color="000000"/>
            </w:tcBorders>
            <w:shd w:val="clear" w:color="auto" w:fill="auto"/>
            <w:noWrap/>
            <w:vAlign w:val="center"/>
            <w:hideMark/>
          </w:tcPr>
          <w:p w14:paraId="6E61711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14</w:t>
            </w:r>
          </w:p>
        </w:tc>
        <w:tc>
          <w:tcPr>
            <w:tcW w:w="853" w:type="pct"/>
            <w:tcBorders>
              <w:top w:val="nil"/>
              <w:left w:val="nil"/>
              <w:bottom w:val="single" w:sz="4" w:space="0" w:color="000000"/>
              <w:right w:val="single" w:sz="4" w:space="0" w:color="000000"/>
            </w:tcBorders>
            <w:shd w:val="clear" w:color="auto" w:fill="auto"/>
            <w:vAlign w:val="bottom"/>
            <w:hideMark/>
          </w:tcPr>
          <w:p w14:paraId="28CB4C2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Directs PC to itself + register</w:t>
            </w:r>
          </w:p>
        </w:tc>
        <w:tc>
          <w:tcPr>
            <w:tcW w:w="1578" w:type="pct"/>
            <w:tcBorders>
              <w:top w:val="nil"/>
              <w:left w:val="nil"/>
              <w:bottom w:val="single" w:sz="4" w:space="0" w:color="000000"/>
              <w:right w:val="single" w:sz="8" w:space="0" w:color="000000"/>
            </w:tcBorders>
            <w:shd w:val="clear" w:color="auto" w:fill="auto"/>
            <w:vAlign w:val="bottom"/>
            <w:hideMark/>
          </w:tcPr>
          <w:p w14:paraId="1A3595D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4E1C5C4A" w14:textId="77777777" w:rsidTr="00A53292">
        <w:trPr>
          <w:trHeight w:val="570"/>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B8AF398"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3CAFC418"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offset immediate</w:t>
            </w:r>
          </w:p>
        </w:tc>
        <w:tc>
          <w:tcPr>
            <w:tcW w:w="533" w:type="pct"/>
            <w:tcBorders>
              <w:top w:val="nil"/>
              <w:left w:val="nil"/>
              <w:bottom w:val="single" w:sz="4" w:space="0" w:color="000000"/>
              <w:right w:val="single" w:sz="4" w:space="0" w:color="000000"/>
            </w:tcBorders>
            <w:shd w:val="clear" w:color="A9D08E" w:fill="A9D08E"/>
            <w:noWrap/>
            <w:vAlign w:val="center"/>
            <w:hideMark/>
          </w:tcPr>
          <w:p w14:paraId="3E02973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nil"/>
              <w:left w:val="nil"/>
              <w:bottom w:val="single" w:sz="4" w:space="0" w:color="000000"/>
              <w:right w:val="single" w:sz="4" w:space="0" w:color="000000"/>
            </w:tcBorders>
            <w:shd w:val="clear" w:color="auto" w:fill="auto"/>
            <w:noWrap/>
            <w:vAlign w:val="center"/>
            <w:hideMark/>
          </w:tcPr>
          <w:p w14:paraId="046F482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21</w:t>
            </w:r>
          </w:p>
        </w:tc>
        <w:tc>
          <w:tcPr>
            <w:tcW w:w="348" w:type="pct"/>
            <w:tcBorders>
              <w:top w:val="nil"/>
              <w:left w:val="nil"/>
              <w:bottom w:val="single" w:sz="4" w:space="0" w:color="000000"/>
              <w:right w:val="single" w:sz="4" w:space="0" w:color="000000"/>
            </w:tcBorders>
            <w:shd w:val="clear" w:color="auto" w:fill="auto"/>
            <w:noWrap/>
            <w:vAlign w:val="center"/>
            <w:hideMark/>
          </w:tcPr>
          <w:p w14:paraId="3C2F1A9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15</w:t>
            </w:r>
          </w:p>
        </w:tc>
        <w:tc>
          <w:tcPr>
            <w:tcW w:w="853" w:type="pct"/>
            <w:tcBorders>
              <w:top w:val="nil"/>
              <w:left w:val="nil"/>
              <w:bottom w:val="single" w:sz="4" w:space="0" w:color="000000"/>
              <w:right w:val="single" w:sz="4" w:space="0" w:color="000000"/>
            </w:tcBorders>
            <w:shd w:val="clear" w:color="auto" w:fill="auto"/>
            <w:vAlign w:val="bottom"/>
            <w:hideMark/>
          </w:tcPr>
          <w:p w14:paraId="04155BC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Directs PC to itself + immediate </w:t>
            </w:r>
          </w:p>
        </w:tc>
        <w:tc>
          <w:tcPr>
            <w:tcW w:w="1578" w:type="pct"/>
            <w:tcBorders>
              <w:top w:val="nil"/>
              <w:left w:val="nil"/>
              <w:bottom w:val="single" w:sz="4" w:space="0" w:color="000000"/>
              <w:right w:val="single" w:sz="8" w:space="0" w:color="000000"/>
            </w:tcBorders>
            <w:shd w:val="clear" w:color="auto" w:fill="auto"/>
            <w:vAlign w:val="bottom"/>
            <w:hideMark/>
          </w:tcPr>
          <w:p w14:paraId="426F97B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705EE403"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310D52AF"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6729C83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and link</w:t>
            </w:r>
          </w:p>
        </w:tc>
        <w:tc>
          <w:tcPr>
            <w:tcW w:w="533" w:type="pct"/>
            <w:tcBorders>
              <w:top w:val="nil"/>
              <w:left w:val="nil"/>
              <w:bottom w:val="single" w:sz="8" w:space="0" w:color="000000"/>
              <w:right w:val="single" w:sz="4" w:space="0" w:color="000000"/>
            </w:tcBorders>
            <w:shd w:val="clear" w:color="A5A5A5" w:fill="A5A5A5"/>
            <w:noWrap/>
            <w:vAlign w:val="center"/>
            <w:hideMark/>
          </w:tcPr>
          <w:p w14:paraId="48F281C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1A69980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22</w:t>
            </w:r>
          </w:p>
        </w:tc>
        <w:tc>
          <w:tcPr>
            <w:tcW w:w="348" w:type="pct"/>
            <w:tcBorders>
              <w:top w:val="nil"/>
              <w:left w:val="nil"/>
              <w:bottom w:val="single" w:sz="8" w:space="0" w:color="000000"/>
              <w:right w:val="single" w:sz="4" w:space="0" w:color="000000"/>
            </w:tcBorders>
            <w:shd w:val="clear" w:color="auto" w:fill="auto"/>
            <w:noWrap/>
            <w:vAlign w:val="center"/>
            <w:hideMark/>
          </w:tcPr>
          <w:p w14:paraId="5FFAB54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16</w:t>
            </w:r>
          </w:p>
        </w:tc>
        <w:tc>
          <w:tcPr>
            <w:tcW w:w="853" w:type="pct"/>
            <w:tcBorders>
              <w:top w:val="nil"/>
              <w:left w:val="nil"/>
              <w:bottom w:val="single" w:sz="8" w:space="0" w:color="000000"/>
              <w:right w:val="single" w:sz="4" w:space="0" w:color="000000"/>
            </w:tcBorders>
            <w:shd w:val="clear" w:color="auto" w:fill="auto"/>
            <w:vAlign w:val="bottom"/>
            <w:hideMark/>
          </w:tcPr>
          <w:p w14:paraId="7CB7D19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Directs PC to address in register and loads last PC onto stack</w:t>
            </w:r>
          </w:p>
        </w:tc>
        <w:tc>
          <w:tcPr>
            <w:tcW w:w="1578" w:type="pct"/>
            <w:tcBorders>
              <w:top w:val="nil"/>
              <w:left w:val="nil"/>
              <w:bottom w:val="single" w:sz="8" w:space="0" w:color="000000"/>
              <w:right w:val="single" w:sz="8" w:space="0" w:color="000000"/>
            </w:tcBorders>
            <w:shd w:val="clear" w:color="auto" w:fill="auto"/>
            <w:vAlign w:val="bottom"/>
            <w:hideMark/>
          </w:tcPr>
          <w:p w14:paraId="32F15BE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2BE0D2A9" w14:textId="77777777" w:rsidTr="00A53292">
        <w:trPr>
          <w:trHeight w:val="315"/>
        </w:trPr>
        <w:tc>
          <w:tcPr>
            <w:tcW w:w="485" w:type="pct"/>
            <w:tcBorders>
              <w:top w:val="nil"/>
              <w:left w:val="nil"/>
              <w:bottom w:val="nil"/>
              <w:right w:val="nil"/>
            </w:tcBorders>
            <w:shd w:val="clear" w:color="auto" w:fill="auto"/>
            <w:noWrap/>
            <w:vAlign w:val="center"/>
            <w:hideMark/>
          </w:tcPr>
          <w:p w14:paraId="035E2B0C"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4EA62AD3"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57C5B4B9"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56B2EF67"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29972639"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37297A27"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4D4003DB"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46A5A3F4" w14:textId="77777777" w:rsidTr="00A53292">
        <w:trPr>
          <w:trHeight w:val="3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6AFE58A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3A9C3F3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Carry</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1732B3B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0F265CC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16</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4DC25FE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10</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05E8DCD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carry flag == 1, branch to address in register</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516C668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4B67FB0"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5B8FA4DA"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30B4178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negative</w:t>
            </w:r>
          </w:p>
        </w:tc>
        <w:tc>
          <w:tcPr>
            <w:tcW w:w="533" w:type="pct"/>
            <w:tcBorders>
              <w:top w:val="nil"/>
              <w:left w:val="nil"/>
              <w:bottom w:val="single" w:sz="4" w:space="0" w:color="000000"/>
              <w:right w:val="single" w:sz="4" w:space="0" w:color="000000"/>
            </w:tcBorders>
            <w:shd w:val="clear" w:color="A5A5A5" w:fill="A5A5A5"/>
            <w:noWrap/>
            <w:vAlign w:val="center"/>
            <w:hideMark/>
          </w:tcPr>
          <w:p w14:paraId="07F7C28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6EE942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17</w:t>
            </w:r>
          </w:p>
        </w:tc>
        <w:tc>
          <w:tcPr>
            <w:tcW w:w="348" w:type="pct"/>
            <w:tcBorders>
              <w:top w:val="nil"/>
              <w:left w:val="nil"/>
              <w:bottom w:val="single" w:sz="4" w:space="0" w:color="000000"/>
              <w:right w:val="single" w:sz="4" w:space="0" w:color="000000"/>
            </w:tcBorders>
            <w:shd w:val="clear" w:color="auto" w:fill="auto"/>
            <w:noWrap/>
            <w:vAlign w:val="center"/>
            <w:hideMark/>
          </w:tcPr>
          <w:p w14:paraId="49B57CB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11</w:t>
            </w:r>
          </w:p>
        </w:tc>
        <w:tc>
          <w:tcPr>
            <w:tcW w:w="853" w:type="pct"/>
            <w:tcBorders>
              <w:top w:val="nil"/>
              <w:left w:val="nil"/>
              <w:bottom w:val="single" w:sz="4" w:space="0" w:color="000000"/>
              <w:right w:val="single" w:sz="4" w:space="0" w:color="000000"/>
            </w:tcBorders>
            <w:shd w:val="clear" w:color="auto" w:fill="auto"/>
            <w:vAlign w:val="bottom"/>
            <w:hideMark/>
          </w:tcPr>
          <w:p w14:paraId="5B9A843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negative flag == 1, branch to address in register</w:t>
            </w:r>
          </w:p>
        </w:tc>
        <w:tc>
          <w:tcPr>
            <w:tcW w:w="1578" w:type="pct"/>
            <w:tcBorders>
              <w:top w:val="nil"/>
              <w:left w:val="nil"/>
              <w:bottom w:val="single" w:sz="4" w:space="0" w:color="000000"/>
              <w:right w:val="single" w:sz="8" w:space="0" w:color="000000"/>
            </w:tcBorders>
            <w:shd w:val="clear" w:color="auto" w:fill="auto"/>
            <w:vAlign w:val="bottom"/>
            <w:hideMark/>
          </w:tcPr>
          <w:p w14:paraId="51CEC70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4F2F0989"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684D2720"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2E2EC8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carry and link</w:t>
            </w:r>
          </w:p>
        </w:tc>
        <w:tc>
          <w:tcPr>
            <w:tcW w:w="533" w:type="pct"/>
            <w:tcBorders>
              <w:top w:val="nil"/>
              <w:left w:val="nil"/>
              <w:bottom w:val="single" w:sz="4" w:space="0" w:color="000000"/>
              <w:right w:val="single" w:sz="4" w:space="0" w:color="000000"/>
            </w:tcBorders>
            <w:shd w:val="clear" w:color="A5A5A5" w:fill="A5A5A5"/>
            <w:noWrap/>
            <w:vAlign w:val="center"/>
            <w:hideMark/>
          </w:tcPr>
          <w:p w14:paraId="069A266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62C0326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24</w:t>
            </w:r>
          </w:p>
        </w:tc>
        <w:tc>
          <w:tcPr>
            <w:tcW w:w="348" w:type="pct"/>
            <w:tcBorders>
              <w:top w:val="nil"/>
              <w:left w:val="nil"/>
              <w:bottom w:val="single" w:sz="4" w:space="0" w:color="000000"/>
              <w:right w:val="single" w:sz="4" w:space="0" w:color="000000"/>
            </w:tcBorders>
            <w:shd w:val="clear" w:color="auto" w:fill="auto"/>
            <w:noWrap/>
            <w:vAlign w:val="center"/>
            <w:hideMark/>
          </w:tcPr>
          <w:p w14:paraId="0259A1D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18</w:t>
            </w:r>
          </w:p>
        </w:tc>
        <w:tc>
          <w:tcPr>
            <w:tcW w:w="853" w:type="pct"/>
            <w:tcBorders>
              <w:top w:val="nil"/>
              <w:left w:val="nil"/>
              <w:bottom w:val="single" w:sz="4" w:space="0" w:color="000000"/>
              <w:right w:val="single" w:sz="4" w:space="0" w:color="000000"/>
            </w:tcBorders>
            <w:shd w:val="clear" w:color="auto" w:fill="auto"/>
            <w:vAlign w:val="bottom"/>
            <w:hideMark/>
          </w:tcPr>
          <w:p w14:paraId="4368A94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carry flag == 1, branch to address in register and load last PC onto stack</w:t>
            </w:r>
          </w:p>
        </w:tc>
        <w:tc>
          <w:tcPr>
            <w:tcW w:w="1578" w:type="pct"/>
            <w:tcBorders>
              <w:top w:val="nil"/>
              <w:left w:val="nil"/>
              <w:bottom w:val="single" w:sz="4" w:space="0" w:color="000000"/>
              <w:right w:val="single" w:sz="8" w:space="0" w:color="000000"/>
            </w:tcBorders>
            <w:shd w:val="clear" w:color="auto" w:fill="auto"/>
            <w:vAlign w:val="bottom"/>
            <w:hideMark/>
          </w:tcPr>
          <w:p w14:paraId="21337C2A"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67CD6ADD"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5A8DA20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68E283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negative and link</w:t>
            </w:r>
          </w:p>
        </w:tc>
        <w:tc>
          <w:tcPr>
            <w:tcW w:w="533" w:type="pct"/>
            <w:tcBorders>
              <w:top w:val="nil"/>
              <w:left w:val="nil"/>
              <w:bottom w:val="single" w:sz="4" w:space="0" w:color="000000"/>
              <w:right w:val="single" w:sz="4" w:space="0" w:color="000000"/>
            </w:tcBorders>
            <w:shd w:val="clear" w:color="A5A5A5" w:fill="A5A5A5"/>
            <w:noWrap/>
            <w:vAlign w:val="center"/>
            <w:hideMark/>
          </w:tcPr>
          <w:p w14:paraId="16AA4E0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E80404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25</w:t>
            </w:r>
          </w:p>
        </w:tc>
        <w:tc>
          <w:tcPr>
            <w:tcW w:w="348" w:type="pct"/>
            <w:tcBorders>
              <w:top w:val="nil"/>
              <w:left w:val="nil"/>
              <w:bottom w:val="single" w:sz="4" w:space="0" w:color="000000"/>
              <w:right w:val="single" w:sz="4" w:space="0" w:color="000000"/>
            </w:tcBorders>
            <w:shd w:val="clear" w:color="auto" w:fill="auto"/>
            <w:noWrap/>
            <w:vAlign w:val="center"/>
            <w:hideMark/>
          </w:tcPr>
          <w:p w14:paraId="392EC68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19</w:t>
            </w:r>
          </w:p>
        </w:tc>
        <w:tc>
          <w:tcPr>
            <w:tcW w:w="853" w:type="pct"/>
            <w:tcBorders>
              <w:top w:val="nil"/>
              <w:left w:val="nil"/>
              <w:bottom w:val="single" w:sz="4" w:space="0" w:color="000000"/>
              <w:right w:val="single" w:sz="4" w:space="0" w:color="000000"/>
            </w:tcBorders>
            <w:shd w:val="clear" w:color="auto" w:fill="auto"/>
            <w:vAlign w:val="bottom"/>
            <w:hideMark/>
          </w:tcPr>
          <w:p w14:paraId="2621440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negative flag == 1, branch to address in register and load last PC onto stack</w:t>
            </w:r>
          </w:p>
        </w:tc>
        <w:tc>
          <w:tcPr>
            <w:tcW w:w="1578" w:type="pct"/>
            <w:tcBorders>
              <w:top w:val="nil"/>
              <w:left w:val="nil"/>
              <w:bottom w:val="single" w:sz="4" w:space="0" w:color="000000"/>
              <w:right w:val="single" w:sz="8" w:space="0" w:color="000000"/>
            </w:tcBorders>
            <w:shd w:val="clear" w:color="auto" w:fill="auto"/>
            <w:vAlign w:val="bottom"/>
            <w:hideMark/>
          </w:tcPr>
          <w:p w14:paraId="653CC7E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5CEFB3BF"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4E8995D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F467F7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overflow</w:t>
            </w:r>
          </w:p>
        </w:tc>
        <w:tc>
          <w:tcPr>
            <w:tcW w:w="533" w:type="pct"/>
            <w:tcBorders>
              <w:top w:val="nil"/>
              <w:left w:val="nil"/>
              <w:bottom w:val="single" w:sz="4" w:space="0" w:color="000000"/>
              <w:right w:val="single" w:sz="4" w:space="0" w:color="000000"/>
            </w:tcBorders>
            <w:shd w:val="clear" w:color="A5A5A5" w:fill="A5A5A5"/>
            <w:noWrap/>
            <w:vAlign w:val="center"/>
            <w:hideMark/>
          </w:tcPr>
          <w:p w14:paraId="1E941B8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32F1894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19</w:t>
            </w:r>
          </w:p>
        </w:tc>
        <w:tc>
          <w:tcPr>
            <w:tcW w:w="348" w:type="pct"/>
            <w:tcBorders>
              <w:top w:val="nil"/>
              <w:left w:val="nil"/>
              <w:bottom w:val="single" w:sz="4" w:space="0" w:color="000000"/>
              <w:right w:val="single" w:sz="4" w:space="0" w:color="000000"/>
            </w:tcBorders>
            <w:shd w:val="clear" w:color="auto" w:fill="auto"/>
            <w:noWrap/>
            <w:vAlign w:val="center"/>
            <w:hideMark/>
          </w:tcPr>
          <w:p w14:paraId="772B295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13</w:t>
            </w:r>
          </w:p>
        </w:tc>
        <w:tc>
          <w:tcPr>
            <w:tcW w:w="853" w:type="pct"/>
            <w:tcBorders>
              <w:top w:val="nil"/>
              <w:left w:val="nil"/>
              <w:bottom w:val="single" w:sz="4" w:space="0" w:color="000000"/>
              <w:right w:val="single" w:sz="4" w:space="0" w:color="000000"/>
            </w:tcBorders>
            <w:shd w:val="clear" w:color="auto" w:fill="auto"/>
            <w:vAlign w:val="bottom"/>
            <w:hideMark/>
          </w:tcPr>
          <w:p w14:paraId="6117AE8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c>
          <w:tcPr>
            <w:tcW w:w="1578" w:type="pct"/>
            <w:tcBorders>
              <w:top w:val="nil"/>
              <w:left w:val="nil"/>
              <w:bottom w:val="single" w:sz="4" w:space="0" w:color="000000"/>
              <w:right w:val="single" w:sz="8" w:space="0" w:color="000000"/>
            </w:tcBorders>
            <w:shd w:val="clear" w:color="auto" w:fill="auto"/>
            <w:vAlign w:val="bottom"/>
            <w:hideMark/>
          </w:tcPr>
          <w:p w14:paraId="648EFF9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A2DDC84"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72CF7E33"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1D29663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overflow and link</w:t>
            </w:r>
          </w:p>
        </w:tc>
        <w:tc>
          <w:tcPr>
            <w:tcW w:w="533" w:type="pct"/>
            <w:tcBorders>
              <w:top w:val="nil"/>
              <w:left w:val="nil"/>
              <w:bottom w:val="single" w:sz="4" w:space="0" w:color="000000"/>
              <w:right w:val="single" w:sz="4" w:space="0" w:color="000000"/>
            </w:tcBorders>
            <w:shd w:val="clear" w:color="A5A5A5" w:fill="A5A5A5"/>
            <w:noWrap/>
            <w:vAlign w:val="center"/>
            <w:hideMark/>
          </w:tcPr>
          <w:p w14:paraId="5843E17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3F2C772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27</w:t>
            </w:r>
          </w:p>
        </w:tc>
        <w:tc>
          <w:tcPr>
            <w:tcW w:w="348" w:type="pct"/>
            <w:tcBorders>
              <w:top w:val="nil"/>
              <w:left w:val="nil"/>
              <w:bottom w:val="single" w:sz="4" w:space="0" w:color="000000"/>
              <w:right w:val="single" w:sz="4" w:space="0" w:color="000000"/>
            </w:tcBorders>
            <w:shd w:val="clear" w:color="auto" w:fill="auto"/>
            <w:noWrap/>
            <w:vAlign w:val="center"/>
            <w:hideMark/>
          </w:tcPr>
          <w:p w14:paraId="27E306F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1B</w:t>
            </w:r>
          </w:p>
        </w:tc>
        <w:tc>
          <w:tcPr>
            <w:tcW w:w="853" w:type="pct"/>
            <w:tcBorders>
              <w:top w:val="nil"/>
              <w:left w:val="nil"/>
              <w:bottom w:val="single" w:sz="4" w:space="0" w:color="000000"/>
              <w:right w:val="single" w:sz="4" w:space="0" w:color="000000"/>
            </w:tcBorders>
            <w:shd w:val="clear" w:color="auto" w:fill="auto"/>
            <w:vAlign w:val="bottom"/>
            <w:hideMark/>
          </w:tcPr>
          <w:p w14:paraId="5BD8411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c>
          <w:tcPr>
            <w:tcW w:w="1578" w:type="pct"/>
            <w:tcBorders>
              <w:top w:val="nil"/>
              <w:left w:val="nil"/>
              <w:bottom w:val="single" w:sz="4" w:space="0" w:color="000000"/>
              <w:right w:val="single" w:sz="8" w:space="0" w:color="000000"/>
            </w:tcBorders>
            <w:shd w:val="clear" w:color="auto" w:fill="auto"/>
            <w:vAlign w:val="bottom"/>
            <w:hideMark/>
          </w:tcPr>
          <w:p w14:paraId="12469E26"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498B91FD"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0C717D16"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8D8734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zero</w:t>
            </w:r>
          </w:p>
        </w:tc>
        <w:tc>
          <w:tcPr>
            <w:tcW w:w="533" w:type="pct"/>
            <w:tcBorders>
              <w:top w:val="nil"/>
              <w:left w:val="nil"/>
              <w:bottom w:val="single" w:sz="4" w:space="0" w:color="000000"/>
              <w:right w:val="single" w:sz="4" w:space="0" w:color="000000"/>
            </w:tcBorders>
            <w:shd w:val="clear" w:color="A5A5A5" w:fill="A5A5A5"/>
            <w:noWrap/>
            <w:vAlign w:val="center"/>
            <w:hideMark/>
          </w:tcPr>
          <w:p w14:paraId="22CA82A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E02BB7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18</w:t>
            </w:r>
          </w:p>
        </w:tc>
        <w:tc>
          <w:tcPr>
            <w:tcW w:w="348" w:type="pct"/>
            <w:tcBorders>
              <w:top w:val="nil"/>
              <w:left w:val="nil"/>
              <w:bottom w:val="single" w:sz="4" w:space="0" w:color="000000"/>
              <w:right w:val="single" w:sz="4" w:space="0" w:color="000000"/>
            </w:tcBorders>
            <w:shd w:val="clear" w:color="auto" w:fill="auto"/>
            <w:noWrap/>
            <w:vAlign w:val="center"/>
            <w:hideMark/>
          </w:tcPr>
          <w:p w14:paraId="59DFE2E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12</w:t>
            </w:r>
          </w:p>
        </w:tc>
        <w:tc>
          <w:tcPr>
            <w:tcW w:w="853" w:type="pct"/>
            <w:tcBorders>
              <w:top w:val="nil"/>
              <w:left w:val="nil"/>
              <w:bottom w:val="single" w:sz="4" w:space="0" w:color="000000"/>
              <w:right w:val="single" w:sz="4" w:space="0" w:color="000000"/>
            </w:tcBorders>
            <w:shd w:val="clear" w:color="auto" w:fill="auto"/>
            <w:vAlign w:val="bottom"/>
            <w:hideMark/>
          </w:tcPr>
          <w:p w14:paraId="641B0F08"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zero flag == 1, branch to address in register</w:t>
            </w:r>
          </w:p>
        </w:tc>
        <w:tc>
          <w:tcPr>
            <w:tcW w:w="1578" w:type="pct"/>
            <w:tcBorders>
              <w:top w:val="nil"/>
              <w:left w:val="nil"/>
              <w:bottom w:val="single" w:sz="4" w:space="0" w:color="000000"/>
              <w:right w:val="single" w:sz="8" w:space="0" w:color="000000"/>
            </w:tcBorders>
            <w:shd w:val="clear" w:color="auto" w:fill="auto"/>
            <w:vAlign w:val="bottom"/>
            <w:hideMark/>
          </w:tcPr>
          <w:p w14:paraId="7D1C80F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9539BC8"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0A6C7B3E"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7EC0B55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zero and link</w:t>
            </w:r>
          </w:p>
        </w:tc>
        <w:tc>
          <w:tcPr>
            <w:tcW w:w="533" w:type="pct"/>
            <w:tcBorders>
              <w:top w:val="nil"/>
              <w:left w:val="nil"/>
              <w:bottom w:val="single" w:sz="8" w:space="0" w:color="000000"/>
              <w:right w:val="single" w:sz="4" w:space="0" w:color="000000"/>
            </w:tcBorders>
            <w:shd w:val="clear" w:color="A5A5A5" w:fill="A5A5A5"/>
            <w:noWrap/>
            <w:vAlign w:val="center"/>
            <w:hideMark/>
          </w:tcPr>
          <w:p w14:paraId="41F8BC5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7E5D4BC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26</w:t>
            </w:r>
          </w:p>
        </w:tc>
        <w:tc>
          <w:tcPr>
            <w:tcW w:w="348" w:type="pct"/>
            <w:tcBorders>
              <w:top w:val="nil"/>
              <w:left w:val="nil"/>
              <w:bottom w:val="single" w:sz="8" w:space="0" w:color="000000"/>
              <w:right w:val="single" w:sz="4" w:space="0" w:color="000000"/>
            </w:tcBorders>
            <w:shd w:val="clear" w:color="auto" w:fill="auto"/>
            <w:noWrap/>
            <w:vAlign w:val="center"/>
            <w:hideMark/>
          </w:tcPr>
          <w:p w14:paraId="5C3242F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1A</w:t>
            </w:r>
          </w:p>
        </w:tc>
        <w:tc>
          <w:tcPr>
            <w:tcW w:w="853" w:type="pct"/>
            <w:tcBorders>
              <w:top w:val="nil"/>
              <w:left w:val="nil"/>
              <w:bottom w:val="single" w:sz="8" w:space="0" w:color="000000"/>
              <w:right w:val="single" w:sz="4" w:space="0" w:color="000000"/>
            </w:tcBorders>
            <w:shd w:val="clear" w:color="auto" w:fill="auto"/>
            <w:vAlign w:val="bottom"/>
            <w:hideMark/>
          </w:tcPr>
          <w:p w14:paraId="326B70D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carry flag == 1, branch to address in register and load last PC onto stack</w:t>
            </w:r>
          </w:p>
        </w:tc>
        <w:tc>
          <w:tcPr>
            <w:tcW w:w="1578" w:type="pct"/>
            <w:tcBorders>
              <w:top w:val="nil"/>
              <w:left w:val="nil"/>
              <w:bottom w:val="single" w:sz="8" w:space="0" w:color="000000"/>
              <w:right w:val="single" w:sz="8" w:space="0" w:color="000000"/>
            </w:tcBorders>
            <w:shd w:val="clear" w:color="auto" w:fill="auto"/>
            <w:vAlign w:val="bottom"/>
            <w:hideMark/>
          </w:tcPr>
          <w:p w14:paraId="5ED415C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4128D7E3" w14:textId="77777777" w:rsidTr="00A53292">
        <w:trPr>
          <w:trHeight w:val="315"/>
        </w:trPr>
        <w:tc>
          <w:tcPr>
            <w:tcW w:w="485" w:type="pct"/>
            <w:tcBorders>
              <w:top w:val="nil"/>
              <w:left w:val="nil"/>
              <w:bottom w:val="nil"/>
              <w:right w:val="nil"/>
            </w:tcBorders>
            <w:shd w:val="clear" w:color="auto" w:fill="auto"/>
            <w:noWrap/>
            <w:vAlign w:val="center"/>
            <w:hideMark/>
          </w:tcPr>
          <w:p w14:paraId="678BF523"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7F48235E"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0D81BD52"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4548A31E"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0EA695CF"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2204726A"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1FA612B8"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537A68BB" w14:textId="77777777" w:rsidTr="00A53292">
        <w:trPr>
          <w:trHeight w:val="6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56EEFE6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Memory</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29A26E37"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 Byte</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576B01A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3F2C57E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29</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23356E7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1D</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32C1CB5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Loads byte from memory address in register to register</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4FA3A19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on memory addressing</w:t>
            </w:r>
          </w:p>
        </w:tc>
      </w:tr>
      <w:tr w:rsidR="00A53292" w:rsidRPr="00A53292" w14:paraId="44D4B2D2"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A10B018"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D403A4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 Immediate</w:t>
            </w:r>
          </w:p>
        </w:tc>
        <w:tc>
          <w:tcPr>
            <w:tcW w:w="533" w:type="pct"/>
            <w:tcBorders>
              <w:top w:val="nil"/>
              <w:left w:val="nil"/>
              <w:bottom w:val="single" w:sz="4" w:space="0" w:color="000000"/>
              <w:right w:val="single" w:sz="4" w:space="0" w:color="000000"/>
            </w:tcBorders>
            <w:shd w:val="clear" w:color="A9D08E" w:fill="A9D08E"/>
            <w:noWrap/>
            <w:vAlign w:val="center"/>
            <w:hideMark/>
          </w:tcPr>
          <w:p w14:paraId="74075F3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nil"/>
              <w:left w:val="nil"/>
              <w:bottom w:val="single" w:sz="4" w:space="0" w:color="000000"/>
              <w:right w:val="single" w:sz="4" w:space="0" w:color="000000"/>
            </w:tcBorders>
            <w:shd w:val="clear" w:color="auto" w:fill="auto"/>
            <w:noWrap/>
            <w:vAlign w:val="center"/>
            <w:hideMark/>
          </w:tcPr>
          <w:p w14:paraId="59DBF8F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30</w:t>
            </w:r>
          </w:p>
        </w:tc>
        <w:tc>
          <w:tcPr>
            <w:tcW w:w="348" w:type="pct"/>
            <w:tcBorders>
              <w:top w:val="nil"/>
              <w:left w:val="nil"/>
              <w:bottom w:val="single" w:sz="4" w:space="0" w:color="000000"/>
              <w:right w:val="single" w:sz="4" w:space="0" w:color="000000"/>
            </w:tcBorders>
            <w:shd w:val="clear" w:color="auto" w:fill="auto"/>
            <w:noWrap/>
            <w:vAlign w:val="center"/>
            <w:hideMark/>
          </w:tcPr>
          <w:p w14:paraId="66EB536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1E</w:t>
            </w:r>
          </w:p>
        </w:tc>
        <w:tc>
          <w:tcPr>
            <w:tcW w:w="853" w:type="pct"/>
            <w:tcBorders>
              <w:top w:val="nil"/>
              <w:left w:val="nil"/>
              <w:bottom w:val="single" w:sz="4" w:space="0" w:color="000000"/>
              <w:right w:val="single" w:sz="4" w:space="0" w:color="000000"/>
            </w:tcBorders>
            <w:shd w:val="clear" w:color="auto" w:fill="auto"/>
            <w:vAlign w:val="bottom"/>
            <w:hideMark/>
          </w:tcPr>
          <w:p w14:paraId="7DE8059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 immediate value to register</w:t>
            </w:r>
          </w:p>
        </w:tc>
        <w:tc>
          <w:tcPr>
            <w:tcW w:w="1578" w:type="pct"/>
            <w:tcBorders>
              <w:top w:val="nil"/>
              <w:left w:val="nil"/>
              <w:bottom w:val="single" w:sz="4" w:space="0" w:color="000000"/>
              <w:right w:val="single" w:sz="8" w:space="0" w:color="000000"/>
            </w:tcBorders>
            <w:shd w:val="clear" w:color="auto" w:fill="auto"/>
            <w:vAlign w:val="bottom"/>
            <w:hideMark/>
          </w:tcPr>
          <w:p w14:paraId="492C556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59D67EE9" w14:textId="77777777" w:rsidTr="00A53292">
        <w:trPr>
          <w:trHeight w:val="6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2EDD05CC"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0341EF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Store Byte</w:t>
            </w:r>
          </w:p>
        </w:tc>
        <w:tc>
          <w:tcPr>
            <w:tcW w:w="533" w:type="pct"/>
            <w:tcBorders>
              <w:top w:val="nil"/>
              <w:left w:val="nil"/>
              <w:bottom w:val="single" w:sz="4" w:space="0" w:color="000000"/>
              <w:right w:val="single" w:sz="4" w:space="0" w:color="000000"/>
            </w:tcBorders>
            <w:shd w:val="clear" w:color="A5A5A5" w:fill="A5A5A5"/>
            <w:noWrap/>
            <w:vAlign w:val="center"/>
            <w:hideMark/>
          </w:tcPr>
          <w:p w14:paraId="1A953BA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R-type </w:t>
            </w:r>
          </w:p>
        </w:tc>
        <w:tc>
          <w:tcPr>
            <w:tcW w:w="347" w:type="pct"/>
            <w:tcBorders>
              <w:top w:val="nil"/>
              <w:left w:val="nil"/>
              <w:bottom w:val="single" w:sz="4" w:space="0" w:color="000000"/>
              <w:right w:val="single" w:sz="4" w:space="0" w:color="000000"/>
            </w:tcBorders>
            <w:shd w:val="clear" w:color="auto" w:fill="auto"/>
            <w:noWrap/>
            <w:vAlign w:val="center"/>
            <w:hideMark/>
          </w:tcPr>
          <w:p w14:paraId="6A1F5A8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31</w:t>
            </w:r>
          </w:p>
        </w:tc>
        <w:tc>
          <w:tcPr>
            <w:tcW w:w="348" w:type="pct"/>
            <w:tcBorders>
              <w:top w:val="nil"/>
              <w:left w:val="nil"/>
              <w:bottom w:val="single" w:sz="4" w:space="0" w:color="000000"/>
              <w:right w:val="single" w:sz="4" w:space="0" w:color="000000"/>
            </w:tcBorders>
            <w:shd w:val="clear" w:color="auto" w:fill="auto"/>
            <w:noWrap/>
            <w:vAlign w:val="center"/>
            <w:hideMark/>
          </w:tcPr>
          <w:p w14:paraId="4FE1B2F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1F</w:t>
            </w:r>
          </w:p>
        </w:tc>
        <w:tc>
          <w:tcPr>
            <w:tcW w:w="853" w:type="pct"/>
            <w:tcBorders>
              <w:top w:val="nil"/>
              <w:left w:val="nil"/>
              <w:bottom w:val="single" w:sz="4" w:space="0" w:color="000000"/>
              <w:right w:val="single" w:sz="4" w:space="0" w:color="000000"/>
            </w:tcBorders>
            <w:shd w:val="clear" w:color="auto" w:fill="auto"/>
            <w:vAlign w:val="bottom"/>
            <w:hideMark/>
          </w:tcPr>
          <w:p w14:paraId="2174EBCD" w14:textId="3BE13D6F"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Stores value </w:t>
            </w:r>
            <w:r w:rsidR="00402BE5" w:rsidRPr="00A53292">
              <w:rPr>
                <w:rFonts w:ascii="Calibri" w:eastAsia="Times New Roman" w:hAnsi="Calibri" w:cs="Calibri"/>
                <w:color w:val="000000"/>
                <w:lang w:val="en-150" w:eastAsia="en-150"/>
              </w:rPr>
              <w:t>in operator</w:t>
            </w:r>
            <w:r w:rsidRPr="00A53292">
              <w:rPr>
                <w:rFonts w:ascii="Calibri" w:eastAsia="Times New Roman" w:hAnsi="Calibri" w:cs="Calibri"/>
                <w:color w:val="000000"/>
                <w:lang w:val="en-150" w:eastAsia="en-150"/>
              </w:rPr>
              <w:t xml:space="preserve"> register to memory address in source register</w:t>
            </w:r>
          </w:p>
        </w:tc>
        <w:tc>
          <w:tcPr>
            <w:tcW w:w="1578" w:type="pct"/>
            <w:tcBorders>
              <w:top w:val="nil"/>
              <w:left w:val="nil"/>
              <w:bottom w:val="single" w:sz="4" w:space="0" w:color="000000"/>
              <w:right w:val="single" w:sz="8" w:space="0" w:color="000000"/>
            </w:tcBorders>
            <w:shd w:val="clear" w:color="auto" w:fill="auto"/>
            <w:vAlign w:val="bottom"/>
            <w:hideMark/>
          </w:tcPr>
          <w:p w14:paraId="1D86DCE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on memory addressing</w:t>
            </w:r>
          </w:p>
        </w:tc>
      </w:tr>
      <w:tr w:rsidR="00A53292" w:rsidRPr="00A53292" w14:paraId="2962E5E3"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4CF926E"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7A313B0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Move</w:t>
            </w:r>
          </w:p>
        </w:tc>
        <w:tc>
          <w:tcPr>
            <w:tcW w:w="533" w:type="pct"/>
            <w:tcBorders>
              <w:top w:val="nil"/>
              <w:left w:val="nil"/>
              <w:bottom w:val="single" w:sz="8" w:space="0" w:color="000000"/>
              <w:right w:val="single" w:sz="4" w:space="0" w:color="000000"/>
            </w:tcBorders>
            <w:shd w:val="clear" w:color="A5A5A5" w:fill="A5A5A5"/>
            <w:noWrap/>
            <w:vAlign w:val="center"/>
            <w:hideMark/>
          </w:tcPr>
          <w:p w14:paraId="4DB1ACA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R-type </w:t>
            </w:r>
          </w:p>
        </w:tc>
        <w:tc>
          <w:tcPr>
            <w:tcW w:w="347" w:type="pct"/>
            <w:tcBorders>
              <w:top w:val="nil"/>
              <w:left w:val="nil"/>
              <w:bottom w:val="single" w:sz="8" w:space="0" w:color="000000"/>
              <w:right w:val="single" w:sz="4" w:space="0" w:color="000000"/>
            </w:tcBorders>
            <w:shd w:val="clear" w:color="auto" w:fill="auto"/>
            <w:noWrap/>
            <w:vAlign w:val="center"/>
            <w:hideMark/>
          </w:tcPr>
          <w:p w14:paraId="3439059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00</w:t>
            </w:r>
          </w:p>
        </w:tc>
        <w:tc>
          <w:tcPr>
            <w:tcW w:w="348" w:type="pct"/>
            <w:tcBorders>
              <w:top w:val="nil"/>
              <w:left w:val="nil"/>
              <w:bottom w:val="single" w:sz="8" w:space="0" w:color="000000"/>
              <w:right w:val="single" w:sz="4" w:space="0" w:color="000000"/>
            </w:tcBorders>
            <w:shd w:val="clear" w:color="auto" w:fill="auto"/>
            <w:noWrap/>
            <w:vAlign w:val="center"/>
            <w:hideMark/>
          </w:tcPr>
          <w:p w14:paraId="0A984EE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w:t>
            </w:r>
          </w:p>
        </w:tc>
        <w:tc>
          <w:tcPr>
            <w:tcW w:w="853" w:type="pct"/>
            <w:tcBorders>
              <w:top w:val="nil"/>
              <w:left w:val="nil"/>
              <w:bottom w:val="single" w:sz="8" w:space="0" w:color="000000"/>
              <w:right w:val="single" w:sz="4" w:space="0" w:color="000000"/>
            </w:tcBorders>
            <w:shd w:val="clear" w:color="auto" w:fill="auto"/>
            <w:vAlign w:val="bottom"/>
            <w:hideMark/>
          </w:tcPr>
          <w:p w14:paraId="10EC2EE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Moves value between two registers</w:t>
            </w:r>
          </w:p>
        </w:tc>
        <w:tc>
          <w:tcPr>
            <w:tcW w:w="1578" w:type="pct"/>
            <w:tcBorders>
              <w:top w:val="nil"/>
              <w:left w:val="nil"/>
              <w:bottom w:val="single" w:sz="8" w:space="0" w:color="000000"/>
              <w:right w:val="single" w:sz="8" w:space="0" w:color="000000"/>
            </w:tcBorders>
            <w:shd w:val="clear" w:color="auto" w:fill="auto"/>
            <w:vAlign w:val="bottom"/>
            <w:hideMark/>
          </w:tcPr>
          <w:p w14:paraId="4FD13EC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C8C27F1" w14:textId="77777777" w:rsidTr="00A53292">
        <w:trPr>
          <w:trHeight w:val="315"/>
        </w:trPr>
        <w:tc>
          <w:tcPr>
            <w:tcW w:w="485" w:type="pct"/>
            <w:tcBorders>
              <w:top w:val="nil"/>
              <w:left w:val="nil"/>
              <w:bottom w:val="nil"/>
              <w:right w:val="nil"/>
            </w:tcBorders>
            <w:shd w:val="clear" w:color="auto" w:fill="auto"/>
            <w:noWrap/>
            <w:vAlign w:val="bottom"/>
            <w:hideMark/>
          </w:tcPr>
          <w:p w14:paraId="5219FDC5"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4A295345"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2E6C5CB4"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0E2D28AE"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757E5308"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775C42B7"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297870CD"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2845CE8D" w14:textId="77777777" w:rsidTr="00A53292">
        <w:trPr>
          <w:trHeight w:val="615"/>
        </w:trPr>
        <w:tc>
          <w:tcPr>
            <w:tcW w:w="485" w:type="pc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77E4F64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Status</w:t>
            </w:r>
          </w:p>
        </w:tc>
        <w:tc>
          <w:tcPr>
            <w:tcW w:w="857" w:type="pct"/>
            <w:tcBorders>
              <w:top w:val="single" w:sz="8" w:space="0" w:color="000000"/>
              <w:left w:val="nil"/>
              <w:bottom w:val="single" w:sz="8" w:space="0" w:color="000000"/>
              <w:right w:val="single" w:sz="4" w:space="0" w:color="000000"/>
            </w:tcBorders>
            <w:shd w:val="clear" w:color="auto" w:fill="auto"/>
            <w:noWrap/>
            <w:vAlign w:val="bottom"/>
            <w:hideMark/>
          </w:tcPr>
          <w:p w14:paraId="25C8142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Set Status register</w:t>
            </w:r>
          </w:p>
        </w:tc>
        <w:tc>
          <w:tcPr>
            <w:tcW w:w="533" w:type="pct"/>
            <w:tcBorders>
              <w:top w:val="single" w:sz="8" w:space="0" w:color="000000"/>
              <w:left w:val="nil"/>
              <w:bottom w:val="single" w:sz="8" w:space="0" w:color="000000"/>
              <w:right w:val="single" w:sz="4" w:space="0" w:color="000000"/>
            </w:tcBorders>
            <w:shd w:val="clear" w:color="A9D08E" w:fill="A9D08E"/>
            <w:noWrap/>
            <w:vAlign w:val="center"/>
            <w:hideMark/>
          </w:tcPr>
          <w:p w14:paraId="07BABFD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single" w:sz="8" w:space="0" w:color="000000"/>
              <w:left w:val="nil"/>
              <w:bottom w:val="single" w:sz="8" w:space="0" w:color="000000"/>
              <w:right w:val="single" w:sz="4" w:space="0" w:color="000000"/>
            </w:tcBorders>
            <w:shd w:val="clear" w:color="auto" w:fill="auto"/>
            <w:noWrap/>
            <w:vAlign w:val="center"/>
            <w:hideMark/>
          </w:tcPr>
          <w:p w14:paraId="225F5FF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11</w:t>
            </w:r>
          </w:p>
        </w:tc>
        <w:tc>
          <w:tcPr>
            <w:tcW w:w="348" w:type="pct"/>
            <w:tcBorders>
              <w:top w:val="single" w:sz="8" w:space="0" w:color="000000"/>
              <w:left w:val="nil"/>
              <w:bottom w:val="single" w:sz="8" w:space="0" w:color="000000"/>
              <w:right w:val="single" w:sz="4" w:space="0" w:color="000000"/>
            </w:tcBorders>
            <w:shd w:val="clear" w:color="auto" w:fill="auto"/>
            <w:noWrap/>
            <w:vAlign w:val="center"/>
            <w:hideMark/>
          </w:tcPr>
          <w:p w14:paraId="3FF283E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w:t>
            </w:r>
          </w:p>
        </w:tc>
        <w:tc>
          <w:tcPr>
            <w:tcW w:w="853" w:type="pct"/>
            <w:tcBorders>
              <w:top w:val="single" w:sz="8" w:space="0" w:color="000000"/>
              <w:left w:val="nil"/>
              <w:bottom w:val="single" w:sz="8" w:space="0" w:color="000000"/>
              <w:right w:val="single" w:sz="4" w:space="0" w:color="000000"/>
            </w:tcBorders>
            <w:shd w:val="clear" w:color="auto" w:fill="auto"/>
            <w:vAlign w:val="center"/>
            <w:hideMark/>
          </w:tcPr>
          <w:p w14:paraId="72FB6067"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Sets bits in status register</w:t>
            </w:r>
          </w:p>
        </w:tc>
        <w:tc>
          <w:tcPr>
            <w:tcW w:w="1578" w:type="pct"/>
            <w:tcBorders>
              <w:top w:val="single" w:sz="8" w:space="0" w:color="000000"/>
              <w:left w:val="nil"/>
              <w:bottom w:val="single" w:sz="8" w:space="0" w:color="000000"/>
              <w:right w:val="single" w:sz="8" w:space="0" w:color="000000"/>
            </w:tcBorders>
            <w:shd w:val="clear" w:color="auto" w:fill="auto"/>
            <w:vAlign w:val="bottom"/>
            <w:hideMark/>
          </w:tcPr>
          <w:p w14:paraId="30AE42C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on status register operation</w:t>
            </w:r>
          </w:p>
        </w:tc>
      </w:tr>
      <w:tr w:rsidR="00A53292" w:rsidRPr="00A53292" w14:paraId="09D16C01" w14:textId="77777777" w:rsidTr="00A53292">
        <w:trPr>
          <w:trHeight w:val="315"/>
        </w:trPr>
        <w:tc>
          <w:tcPr>
            <w:tcW w:w="485" w:type="pct"/>
            <w:tcBorders>
              <w:top w:val="nil"/>
              <w:left w:val="nil"/>
              <w:bottom w:val="nil"/>
              <w:right w:val="nil"/>
            </w:tcBorders>
            <w:shd w:val="clear" w:color="auto" w:fill="auto"/>
            <w:noWrap/>
            <w:vAlign w:val="bottom"/>
            <w:hideMark/>
          </w:tcPr>
          <w:p w14:paraId="1911B86A"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57DC6F08"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3E9C6C69"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11F7BE35"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6848A45C"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48127FFE"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08C50805"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1B7C8E51" w14:textId="77777777" w:rsidTr="00A53292">
        <w:trPr>
          <w:trHeight w:val="300"/>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4229211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Stack</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3EE6D76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Pop stack</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38E1794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3CF69F3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12</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5C46D59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C</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4E70716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Decrements SP</w:t>
            </w:r>
          </w:p>
        </w:tc>
        <w:tc>
          <w:tcPr>
            <w:tcW w:w="1578" w:type="pct"/>
            <w:vMerge w:val="restart"/>
            <w:tcBorders>
              <w:top w:val="single" w:sz="8" w:space="0" w:color="000000"/>
              <w:left w:val="single" w:sz="4" w:space="0" w:color="000000"/>
              <w:bottom w:val="single" w:sz="8" w:space="0" w:color="000000"/>
              <w:right w:val="single" w:sz="8" w:space="0" w:color="000000"/>
            </w:tcBorders>
            <w:shd w:val="clear" w:color="auto" w:fill="auto"/>
            <w:vAlign w:val="center"/>
            <w:hideMark/>
          </w:tcPr>
          <w:p w14:paraId="4ABBA38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See sections on stack operation </w:t>
            </w:r>
          </w:p>
        </w:tc>
      </w:tr>
      <w:tr w:rsidR="00A53292" w:rsidRPr="00A53292" w14:paraId="1B55C73E" w14:textId="77777777" w:rsidTr="00A53292">
        <w:trPr>
          <w:trHeight w:val="6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46C75F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1FF67BF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Push stack</w:t>
            </w:r>
          </w:p>
        </w:tc>
        <w:tc>
          <w:tcPr>
            <w:tcW w:w="533" w:type="pct"/>
            <w:tcBorders>
              <w:top w:val="nil"/>
              <w:left w:val="nil"/>
              <w:bottom w:val="single" w:sz="4" w:space="0" w:color="000000"/>
              <w:right w:val="single" w:sz="4" w:space="0" w:color="000000"/>
            </w:tcBorders>
            <w:shd w:val="clear" w:color="A5A5A5" w:fill="A5A5A5"/>
            <w:noWrap/>
            <w:vAlign w:val="center"/>
            <w:hideMark/>
          </w:tcPr>
          <w:p w14:paraId="4DFDA60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6D6BCA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13</w:t>
            </w:r>
          </w:p>
        </w:tc>
        <w:tc>
          <w:tcPr>
            <w:tcW w:w="348" w:type="pct"/>
            <w:tcBorders>
              <w:top w:val="nil"/>
              <w:left w:val="nil"/>
              <w:bottom w:val="single" w:sz="4" w:space="0" w:color="000000"/>
              <w:right w:val="single" w:sz="4" w:space="0" w:color="000000"/>
            </w:tcBorders>
            <w:shd w:val="clear" w:color="auto" w:fill="auto"/>
            <w:noWrap/>
            <w:vAlign w:val="center"/>
            <w:hideMark/>
          </w:tcPr>
          <w:p w14:paraId="470FF3F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w:t>
            </w:r>
          </w:p>
        </w:tc>
        <w:tc>
          <w:tcPr>
            <w:tcW w:w="853" w:type="pct"/>
            <w:tcBorders>
              <w:top w:val="nil"/>
              <w:left w:val="nil"/>
              <w:bottom w:val="single" w:sz="4" w:space="0" w:color="000000"/>
              <w:right w:val="single" w:sz="4" w:space="0" w:color="000000"/>
            </w:tcBorders>
            <w:shd w:val="clear" w:color="auto" w:fill="auto"/>
            <w:vAlign w:val="bottom"/>
            <w:hideMark/>
          </w:tcPr>
          <w:p w14:paraId="17B72D7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Increments SP and </w:t>
            </w:r>
            <w:proofErr w:type="spellStart"/>
            <w:r w:rsidRPr="00A53292">
              <w:rPr>
                <w:rFonts w:ascii="Calibri" w:eastAsia="Times New Roman" w:hAnsi="Calibri" w:cs="Calibri"/>
                <w:color w:val="000000"/>
                <w:lang w:val="en-150" w:eastAsia="en-150"/>
              </w:rPr>
              <w:t>and</w:t>
            </w:r>
            <w:proofErr w:type="spellEnd"/>
            <w:r w:rsidRPr="00A53292">
              <w:rPr>
                <w:rFonts w:ascii="Calibri" w:eastAsia="Times New Roman" w:hAnsi="Calibri" w:cs="Calibri"/>
                <w:color w:val="000000"/>
                <w:lang w:val="en-150" w:eastAsia="en-150"/>
              </w:rPr>
              <w:t xml:space="preserve"> stores value in register into stack</w:t>
            </w:r>
          </w:p>
        </w:tc>
        <w:tc>
          <w:tcPr>
            <w:tcW w:w="1578" w:type="pct"/>
            <w:vMerge/>
            <w:tcBorders>
              <w:top w:val="single" w:sz="8" w:space="0" w:color="000000"/>
              <w:left w:val="single" w:sz="4" w:space="0" w:color="000000"/>
              <w:bottom w:val="single" w:sz="8" w:space="0" w:color="000000"/>
              <w:right w:val="single" w:sz="8" w:space="0" w:color="000000"/>
            </w:tcBorders>
            <w:vAlign w:val="center"/>
            <w:hideMark/>
          </w:tcPr>
          <w:p w14:paraId="6959210C" w14:textId="77777777" w:rsidR="00A53292" w:rsidRPr="00A53292" w:rsidRDefault="00A53292" w:rsidP="00A53292">
            <w:pPr>
              <w:rPr>
                <w:rFonts w:ascii="Calibri" w:eastAsia="Times New Roman" w:hAnsi="Calibri" w:cs="Calibri"/>
                <w:color w:val="000000"/>
                <w:lang w:val="en-150" w:eastAsia="en-150"/>
              </w:rPr>
            </w:pPr>
          </w:p>
        </w:tc>
      </w:tr>
      <w:tr w:rsidR="00A53292" w:rsidRPr="00A53292" w14:paraId="3AEE2A0C" w14:textId="77777777" w:rsidTr="00A53292">
        <w:trPr>
          <w:trHeight w:val="6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44C94EFE"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79E84C5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Push stack immediate</w:t>
            </w:r>
          </w:p>
        </w:tc>
        <w:tc>
          <w:tcPr>
            <w:tcW w:w="533" w:type="pct"/>
            <w:tcBorders>
              <w:top w:val="nil"/>
              <w:left w:val="nil"/>
              <w:bottom w:val="single" w:sz="8" w:space="0" w:color="000000"/>
              <w:right w:val="single" w:sz="4" w:space="0" w:color="000000"/>
            </w:tcBorders>
            <w:shd w:val="clear" w:color="A9D08E" w:fill="A9D08E"/>
            <w:noWrap/>
            <w:vAlign w:val="center"/>
            <w:hideMark/>
          </w:tcPr>
          <w:p w14:paraId="5FC4F52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nil"/>
              <w:left w:val="nil"/>
              <w:bottom w:val="single" w:sz="8" w:space="0" w:color="000000"/>
              <w:right w:val="single" w:sz="4" w:space="0" w:color="000000"/>
            </w:tcBorders>
            <w:shd w:val="clear" w:color="auto" w:fill="auto"/>
            <w:noWrap/>
            <w:vAlign w:val="center"/>
            <w:hideMark/>
          </w:tcPr>
          <w:p w14:paraId="21FCB8E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14</w:t>
            </w:r>
          </w:p>
        </w:tc>
        <w:tc>
          <w:tcPr>
            <w:tcW w:w="348" w:type="pct"/>
            <w:tcBorders>
              <w:top w:val="nil"/>
              <w:left w:val="nil"/>
              <w:bottom w:val="single" w:sz="8" w:space="0" w:color="000000"/>
              <w:right w:val="single" w:sz="4" w:space="0" w:color="000000"/>
            </w:tcBorders>
            <w:shd w:val="clear" w:color="auto" w:fill="auto"/>
            <w:noWrap/>
            <w:vAlign w:val="center"/>
            <w:hideMark/>
          </w:tcPr>
          <w:p w14:paraId="774E151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E</w:t>
            </w:r>
          </w:p>
        </w:tc>
        <w:tc>
          <w:tcPr>
            <w:tcW w:w="853" w:type="pct"/>
            <w:tcBorders>
              <w:top w:val="nil"/>
              <w:left w:val="nil"/>
              <w:bottom w:val="single" w:sz="8" w:space="0" w:color="000000"/>
              <w:right w:val="single" w:sz="4" w:space="0" w:color="000000"/>
            </w:tcBorders>
            <w:shd w:val="clear" w:color="auto" w:fill="auto"/>
            <w:vAlign w:val="bottom"/>
            <w:hideMark/>
          </w:tcPr>
          <w:p w14:paraId="559385E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Increments SP and </w:t>
            </w:r>
            <w:proofErr w:type="spellStart"/>
            <w:r w:rsidRPr="00A53292">
              <w:rPr>
                <w:rFonts w:ascii="Calibri" w:eastAsia="Times New Roman" w:hAnsi="Calibri" w:cs="Calibri"/>
                <w:color w:val="000000"/>
                <w:lang w:val="en-150" w:eastAsia="en-150"/>
              </w:rPr>
              <w:t>and</w:t>
            </w:r>
            <w:proofErr w:type="spellEnd"/>
            <w:r w:rsidRPr="00A53292">
              <w:rPr>
                <w:rFonts w:ascii="Calibri" w:eastAsia="Times New Roman" w:hAnsi="Calibri" w:cs="Calibri"/>
                <w:color w:val="000000"/>
                <w:lang w:val="en-150" w:eastAsia="en-150"/>
              </w:rPr>
              <w:t xml:space="preserve"> stores immediate value into stack</w:t>
            </w:r>
          </w:p>
        </w:tc>
        <w:tc>
          <w:tcPr>
            <w:tcW w:w="1578" w:type="pct"/>
            <w:vMerge/>
            <w:tcBorders>
              <w:top w:val="single" w:sz="8" w:space="0" w:color="000000"/>
              <w:left w:val="single" w:sz="4" w:space="0" w:color="000000"/>
              <w:bottom w:val="single" w:sz="8" w:space="0" w:color="000000"/>
              <w:right w:val="single" w:sz="8" w:space="0" w:color="000000"/>
            </w:tcBorders>
            <w:vAlign w:val="center"/>
            <w:hideMark/>
          </w:tcPr>
          <w:p w14:paraId="1783EB7F" w14:textId="77777777" w:rsidR="00A53292" w:rsidRPr="00A53292" w:rsidRDefault="00A53292" w:rsidP="00A53292">
            <w:pPr>
              <w:rPr>
                <w:rFonts w:ascii="Calibri" w:eastAsia="Times New Roman" w:hAnsi="Calibri" w:cs="Calibri"/>
                <w:color w:val="000000"/>
                <w:lang w:val="en-150" w:eastAsia="en-150"/>
              </w:rPr>
            </w:pPr>
          </w:p>
        </w:tc>
      </w:tr>
      <w:tr w:rsidR="00A53292" w:rsidRPr="00A53292" w14:paraId="452CECCA" w14:textId="77777777" w:rsidTr="00A53292">
        <w:trPr>
          <w:trHeight w:val="315"/>
        </w:trPr>
        <w:tc>
          <w:tcPr>
            <w:tcW w:w="485" w:type="pct"/>
            <w:tcBorders>
              <w:top w:val="nil"/>
              <w:left w:val="nil"/>
              <w:bottom w:val="nil"/>
              <w:right w:val="nil"/>
            </w:tcBorders>
            <w:shd w:val="clear" w:color="auto" w:fill="auto"/>
            <w:noWrap/>
            <w:vAlign w:val="bottom"/>
            <w:hideMark/>
          </w:tcPr>
          <w:p w14:paraId="5DCFF010"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0D3990A0"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746DF26F"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38FA81E3"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7D55BB27"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72125F55"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45E033B8"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63CF2747" w14:textId="77777777" w:rsidTr="00A53292">
        <w:trPr>
          <w:trHeight w:val="1215"/>
        </w:trPr>
        <w:tc>
          <w:tcPr>
            <w:tcW w:w="485" w:type="pct"/>
            <w:tcBorders>
              <w:top w:val="single" w:sz="8" w:space="0" w:color="000000"/>
              <w:left w:val="single" w:sz="8" w:space="0" w:color="000000"/>
              <w:bottom w:val="single" w:sz="8" w:space="0" w:color="000000"/>
              <w:right w:val="single" w:sz="4" w:space="0" w:color="000000"/>
            </w:tcBorders>
            <w:shd w:val="clear" w:color="D9D9D9" w:fill="D9D9D9"/>
            <w:noWrap/>
            <w:vAlign w:val="center"/>
            <w:hideMark/>
          </w:tcPr>
          <w:p w14:paraId="6784DE24" w14:textId="77777777" w:rsidR="00A53292" w:rsidRPr="00A53292" w:rsidRDefault="00A53292" w:rsidP="00A53292">
            <w:pPr>
              <w:jc w:val="center"/>
              <w:rPr>
                <w:rFonts w:ascii="Calibri" w:eastAsia="Times New Roman" w:hAnsi="Calibri" w:cs="Calibri"/>
                <w:color w:val="000000"/>
                <w:lang w:val="en-150" w:eastAsia="en-150"/>
              </w:rPr>
            </w:pPr>
            <w:proofErr w:type="spellStart"/>
            <w:r w:rsidRPr="00A53292">
              <w:rPr>
                <w:rFonts w:ascii="Calibri" w:eastAsia="Times New Roman" w:hAnsi="Calibri" w:cs="Calibri"/>
                <w:color w:val="000000"/>
                <w:lang w:val="en-150" w:eastAsia="en-150"/>
              </w:rPr>
              <w:t>Misc</w:t>
            </w:r>
            <w:proofErr w:type="spellEnd"/>
          </w:p>
        </w:tc>
        <w:tc>
          <w:tcPr>
            <w:tcW w:w="857" w:type="pct"/>
            <w:tcBorders>
              <w:top w:val="single" w:sz="8" w:space="0" w:color="000000"/>
              <w:left w:val="nil"/>
              <w:bottom w:val="single" w:sz="8" w:space="0" w:color="000000"/>
              <w:right w:val="single" w:sz="4" w:space="0" w:color="000000"/>
            </w:tcBorders>
            <w:shd w:val="clear" w:color="auto" w:fill="auto"/>
            <w:noWrap/>
            <w:vAlign w:val="center"/>
            <w:hideMark/>
          </w:tcPr>
          <w:p w14:paraId="6F4B065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No-Op (NOP)</w:t>
            </w:r>
          </w:p>
        </w:tc>
        <w:tc>
          <w:tcPr>
            <w:tcW w:w="533" w:type="pct"/>
            <w:tcBorders>
              <w:top w:val="single" w:sz="8" w:space="0" w:color="000000"/>
              <w:left w:val="nil"/>
              <w:bottom w:val="single" w:sz="8" w:space="0" w:color="000000"/>
              <w:right w:val="single" w:sz="4" w:space="0" w:color="000000"/>
            </w:tcBorders>
            <w:shd w:val="clear" w:color="AEAAAA" w:fill="AEAAAA"/>
            <w:noWrap/>
            <w:vAlign w:val="center"/>
            <w:hideMark/>
          </w:tcPr>
          <w:p w14:paraId="2C3EE35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8" w:space="0" w:color="000000"/>
              <w:right w:val="single" w:sz="4" w:space="0" w:color="000000"/>
            </w:tcBorders>
            <w:shd w:val="clear" w:color="auto" w:fill="auto"/>
            <w:noWrap/>
            <w:vAlign w:val="center"/>
            <w:hideMark/>
          </w:tcPr>
          <w:p w14:paraId="03A543A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00</w:t>
            </w:r>
          </w:p>
        </w:tc>
        <w:tc>
          <w:tcPr>
            <w:tcW w:w="348" w:type="pct"/>
            <w:tcBorders>
              <w:top w:val="single" w:sz="8" w:space="0" w:color="000000"/>
              <w:left w:val="nil"/>
              <w:bottom w:val="single" w:sz="8" w:space="0" w:color="000000"/>
              <w:right w:val="single" w:sz="4" w:space="0" w:color="000000"/>
            </w:tcBorders>
            <w:shd w:val="clear" w:color="auto" w:fill="auto"/>
            <w:noWrap/>
            <w:vAlign w:val="center"/>
            <w:hideMark/>
          </w:tcPr>
          <w:p w14:paraId="7620069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w:t>
            </w:r>
          </w:p>
        </w:tc>
        <w:tc>
          <w:tcPr>
            <w:tcW w:w="853" w:type="pct"/>
            <w:tcBorders>
              <w:top w:val="single" w:sz="8" w:space="0" w:color="000000"/>
              <w:left w:val="nil"/>
              <w:bottom w:val="single" w:sz="8" w:space="0" w:color="000000"/>
              <w:right w:val="single" w:sz="4" w:space="0" w:color="000000"/>
            </w:tcBorders>
            <w:shd w:val="clear" w:color="auto" w:fill="auto"/>
            <w:vAlign w:val="center"/>
            <w:hideMark/>
          </w:tcPr>
          <w:p w14:paraId="4AB106E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Performs no operation</w:t>
            </w:r>
          </w:p>
        </w:tc>
        <w:tc>
          <w:tcPr>
            <w:tcW w:w="1578" w:type="pct"/>
            <w:tcBorders>
              <w:top w:val="single" w:sz="8" w:space="0" w:color="000000"/>
              <w:left w:val="nil"/>
              <w:bottom w:val="single" w:sz="8" w:space="0" w:color="000000"/>
              <w:right w:val="single" w:sz="8" w:space="0" w:color="000000"/>
            </w:tcBorders>
            <w:shd w:val="clear" w:color="auto" w:fill="auto"/>
            <w:vAlign w:val="center"/>
            <w:hideMark/>
          </w:tcPr>
          <w:p w14:paraId="0462F7F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Encoded as a data move with source as destination -&gt; no net effect</w:t>
            </w:r>
          </w:p>
        </w:tc>
      </w:tr>
    </w:tbl>
    <w:p w14:paraId="7746DABD" w14:textId="5C78D40F" w:rsidR="0068037B" w:rsidRPr="00FF1067" w:rsidRDefault="0068037B" w:rsidP="0068037B">
      <w:pPr>
        <w:rPr>
          <w:lang w:val="en-US"/>
        </w:rPr>
      </w:pPr>
    </w:p>
    <w:p w14:paraId="226C36C4" w14:textId="5989C379" w:rsidR="005942E0" w:rsidRPr="00FF1067" w:rsidRDefault="005942E0" w:rsidP="00057453">
      <w:pPr>
        <w:pStyle w:val="Titre2"/>
        <w:rPr>
          <w:lang w:val="en-US"/>
        </w:rPr>
      </w:pPr>
      <w:bookmarkStart w:id="21" w:name="_Toc86101064"/>
      <w:r w:rsidRPr="00FF1067">
        <w:rPr>
          <w:lang w:val="en-US"/>
        </w:rPr>
        <w:t>Logical operations</w:t>
      </w:r>
      <w:bookmarkEnd w:id="21"/>
    </w:p>
    <w:p w14:paraId="0C66BE39" w14:textId="77777777" w:rsidR="00577403" w:rsidRDefault="00577403" w:rsidP="005942E0">
      <w:pPr>
        <w:rPr>
          <w:b/>
          <w:bCs/>
          <w:lang w:val="en-US"/>
        </w:rPr>
      </w:pPr>
    </w:p>
    <w:p w14:paraId="3A287CEA" w14:textId="3042C405" w:rsidR="005942E0" w:rsidRDefault="005942E0" w:rsidP="005942E0">
      <w:pPr>
        <w:rPr>
          <w:lang w:val="en-US"/>
        </w:rPr>
      </w:pPr>
      <w:r w:rsidRPr="00FF1067">
        <w:rPr>
          <w:b/>
          <w:bCs/>
          <w:lang w:val="en-US"/>
        </w:rPr>
        <w:t>Logical Operations</w:t>
      </w:r>
      <w:r w:rsidR="006B3584" w:rsidRPr="00FF1067">
        <w:rPr>
          <w:lang w:val="en-US"/>
        </w:rPr>
        <w:t xml:space="preserve"> are all instructions which rely on bitwise manipulation of data and not words as wholes. </w:t>
      </w:r>
    </w:p>
    <w:p w14:paraId="015A3D79" w14:textId="77777777" w:rsidR="00FC2F11" w:rsidRPr="00FF1067" w:rsidRDefault="00FC2F11" w:rsidP="005942E0">
      <w:pPr>
        <w:rPr>
          <w:lang w:val="en-US"/>
        </w:rPr>
      </w:pPr>
    </w:p>
    <w:p w14:paraId="63750DC1" w14:textId="0DF3D6C4" w:rsidR="00940C30" w:rsidRPr="00FF1067" w:rsidRDefault="00876D7B" w:rsidP="00057453">
      <w:pPr>
        <w:pStyle w:val="Titre3"/>
        <w:rPr>
          <w:lang w:val="en-US"/>
        </w:rPr>
      </w:pPr>
      <w:bookmarkStart w:id="22" w:name="_Toc86101065"/>
      <w:r w:rsidRPr="00FF1067">
        <w:rPr>
          <w:noProof/>
          <w:lang w:val="en-US"/>
        </w:rPr>
        <w:drawing>
          <wp:anchor distT="0" distB="0" distL="114300" distR="114300" simplePos="0" relativeHeight="251658240" behindDoc="0" locked="0" layoutInCell="1" allowOverlap="1" wp14:anchorId="04B64D0F" wp14:editId="2214E069">
            <wp:simplePos x="0" y="0"/>
            <wp:positionH relativeFrom="column">
              <wp:posOffset>3477667</wp:posOffset>
            </wp:positionH>
            <wp:positionV relativeFrom="paragraph">
              <wp:posOffset>1955</wp:posOffset>
            </wp:positionV>
            <wp:extent cx="1294765" cy="1287780"/>
            <wp:effectExtent l="0" t="0" r="635" b="7620"/>
            <wp:wrapSquare wrapText="bothSides"/>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94765" cy="1287780"/>
                    </a:xfrm>
                    <a:prstGeom prst="rect">
                      <a:avLst/>
                    </a:prstGeom>
                  </pic:spPr>
                </pic:pic>
              </a:graphicData>
            </a:graphic>
            <wp14:sizeRelH relativeFrom="margin">
              <wp14:pctWidth>0</wp14:pctWidth>
            </wp14:sizeRelH>
            <wp14:sizeRelV relativeFrom="margin">
              <wp14:pctHeight>0</wp14:pctHeight>
            </wp14:sizeRelV>
          </wp:anchor>
        </w:drawing>
      </w:r>
      <w:r w:rsidR="00A910B7" w:rsidRPr="00FF1067">
        <w:rPr>
          <w:lang w:val="en-US"/>
        </w:rPr>
        <w:t>Logical AND</w:t>
      </w:r>
      <w:bookmarkEnd w:id="22"/>
    </w:p>
    <w:p w14:paraId="7AAB155F" w14:textId="17BB549A" w:rsidR="00A910B7" w:rsidRPr="00FF1067" w:rsidRDefault="00876D7B" w:rsidP="00A910B7">
      <w:pPr>
        <w:pStyle w:val="Paragraphedeliste"/>
        <w:rPr>
          <w:lang w:val="en-US"/>
        </w:rPr>
      </w:pPr>
      <w:r w:rsidRPr="00FF1067">
        <w:rPr>
          <w:noProof/>
          <w:lang w:val="en-US"/>
        </w:rPr>
        <w:drawing>
          <wp:anchor distT="0" distB="0" distL="114300" distR="114300" simplePos="0" relativeHeight="251658241" behindDoc="0" locked="0" layoutInCell="1" allowOverlap="1" wp14:anchorId="52A87652" wp14:editId="7BD034BC">
            <wp:simplePos x="0" y="0"/>
            <wp:positionH relativeFrom="margin">
              <wp:posOffset>4933315</wp:posOffset>
            </wp:positionH>
            <wp:positionV relativeFrom="paragraph">
              <wp:posOffset>8255</wp:posOffset>
            </wp:positionV>
            <wp:extent cx="1019175" cy="80010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9175" cy="800100"/>
                    </a:xfrm>
                    <a:prstGeom prst="rect">
                      <a:avLst/>
                    </a:prstGeom>
                  </pic:spPr>
                </pic:pic>
              </a:graphicData>
            </a:graphic>
          </wp:anchor>
        </w:drawing>
      </w:r>
      <w:r w:rsidR="00A21105" w:rsidRPr="00FF1067">
        <w:rPr>
          <w:lang w:val="en-US"/>
        </w:rPr>
        <w:t>Bitwise AND operation. Compares</w:t>
      </w:r>
      <w:r w:rsidR="0079093F" w:rsidRPr="00FF1067">
        <w:rPr>
          <w:lang w:val="en-US"/>
        </w:rPr>
        <w:t xml:space="preserve"> bits of same rank in both operands and returns 1 if they’re both 1, 0 otherwise.</w:t>
      </w:r>
    </w:p>
    <w:p w14:paraId="4D3BD755" w14:textId="7F2973B0" w:rsidR="00712D01" w:rsidRPr="00FF1067" w:rsidRDefault="00642CD5" w:rsidP="00A910B7">
      <w:pPr>
        <w:pStyle w:val="Paragraphedeliste"/>
        <w:rPr>
          <w:b/>
          <w:bCs/>
          <w:i/>
          <w:iCs/>
          <w:lang w:val="en-US"/>
        </w:rPr>
      </w:pPr>
      <w:r w:rsidRPr="00FF1067">
        <w:rPr>
          <w:b/>
          <w:bCs/>
          <w:i/>
          <w:iCs/>
          <w:lang w:val="en-US"/>
        </w:rPr>
        <w:t>R-type instruction</w:t>
      </w:r>
      <w:r w:rsidR="00226007" w:rsidRPr="00FF1067">
        <w:rPr>
          <w:b/>
          <w:bCs/>
          <w:i/>
          <w:iCs/>
          <w:lang w:val="en-US"/>
        </w:rPr>
        <w:t xml:space="preserve">.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080BE9AA" w14:textId="48E388E4" w:rsidR="004337ED" w:rsidRDefault="004337ED" w:rsidP="00A910B7">
      <w:pPr>
        <w:pStyle w:val="Paragraphedeliste"/>
        <w:rPr>
          <w:rFonts w:eastAsiaTheme="minorEastAsia"/>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01</m:t>
                </m:r>
              </m:e>
            </m:d>
          </m:e>
          <m:sub>
            <m:r>
              <m:rPr>
                <m:sty m:val="bi"/>
              </m:rPr>
              <w:rPr>
                <w:rFonts w:ascii="Cambria Math" w:hAnsi="Cambria Math"/>
                <w:lang w:val="en-US"/>
              </w:rPr>
              <m:t>16</m:t>
            </m:r>
          </m:sub>
        </m:sSub>
      </m:oMath>
      <w:r w:rsidR="00EA49D2" w:rsidRPr="00FF1067">
        <w:rPr>
          <w:rFonts w:eastAsiaTheme="minorEastAsia"/>
          <w:b/>
          <w:bCs/>
          <w:i/>
          <w:iCs/>
          <w:lang w:val="en-US"/>
        </w:rPr>
        <w:t>.</w:t>
      </w:r>
    </w:p>
    <w:p w14:paraId="2FF00CFE" w14:textId="77777777" w:rsidR="00312A9F" w:rsidRPr="00FF1067" w:rsidRDefault="00312A9F" w:rsidP="00A910B7">
      <w:pPr>
        <w:pStyle w:val="Paragraphedeliste"/>
        <w:rPr>
          <w:b/>
          <w:bCs/>
          <w:i/>
          <w:iCs/>
          <w:lang w:val="en-US"/>
        </w:rPr>
      </w:pPr>
    </w:p>
    <w:p w14:paraId="41F1DF2A" w14:textId="726F0E5A" w:rsidR="0079093F" w:rsidRPr="00FF1067" w:rsidRDefault="00876D7B" w:rsidP="00057453">
      <w:pPr>
        <w:pStyle w:val="Titre3"/>
        <w:rPr>
          <w:lang w:val="en-US"/>
        </w:rPr>
      </w:pPr>
      <w:bookmarkStart w:id="23" w:name="_Toc86101066"/>
      <w:r w:rsidRPr="00FF1067">
        <w:rPr>
          <w:noProof/>
          <w:lang w:val="en-US"/>
        </w:rPr>
        <w:drawing>
          <wp:anchor distT="0" distB="0" distL="114300" distR="114300" simplePos="0" relativeHeight="251658242" behindDoc="0" locked="0" layoutInCell="1" allowOverlap="1" wp14:anchorId="2BAAC38D" wp14:editId="1A8C2511">
            <wp:simplePos x="0" y="0"/>
            <wp:positionH relativeFrom="column">
              <wp:posOffset>3478683</wp:posOffset>
            </wp:positionH>
            <wp:positionV relativeFrom="paragraph">
              <wp:posOffset>13208</wp:posOffset>
            </wp:positionV>
            <wp:extent cx="1319530" cy="1312545"/>
            <wp:effectExtent l="0" t="0" r="0" b="1905"/>
            <wp:wrapSquare wrapText="bothSides"/>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319530" cy="1312545"/>
                    </a:xfrm>
                    <a:prstGeom prst="rect">
                      <a:avLst/>
                    </a:prstGeom>
                  </pic:spPr>
                </pic:pic>
              </a:graphicData>
            </a:graphic>
            <wp14:sizeRelH relativeFrom="margin">
              <wp14:pctWidth>0</wp14:pctWidth>
            </wp14:sizeRelH>
            <wp14:sizeRelV relativeFrom="margin">
              <wp14:pctHeight>0</wp14:pctHeight>
            </wp14:sizeRelV>
          </wp:anchor>
        </w:drawing>
      </w:r>
      <w:r w:rsidR="0079093F" w:rsidRPr="00FF1067">
        <w:rPr>
          <w:lang w:val="en-US"/>
        </w:rPr>
        <w:t>Logical OR</w:t>
      </w:r>
      <w:bookmarkEnd w:id="23"/>
    </w:p>
    <w:p w14:paraId="192E4408" w14:textId="3890934A" w:rsidR="00F00495" w:rsidRPr="00FF1067" w:rsidRDefault="00876D7B" w:rsidP="00F00495">
      <w:pPr>
        <w:pStyle w:val="Paragraphedeliste"/>
        <w:rPr>
          <w:noProof/>
          <w:lang w:val="en-US"/>
        </w:rPr>
      </w:pPr>
      <w:r w:rsidRPr="00FF1067">
        <w:rPr>
          <w:noProof/>
          <w:lang w:val="en-US"/>
        </w:rPr>
        <w:drawing>
          <wp:anchor distT="0" distB="0" distL="114300" distR="114300" simplePos="0" relativeHeight="251658243" behindDoc="0" locked="0" layoutInCell="1" allowOverlap="1" wp14:anchorId="1AB2CD85" wp14:editId="2223B1A3">
            <wp:simplePos x="0" y="0"/>
            <wp:positionH relativeFrom="column">
              <wp:posOffset>4932680</wp:posOffset>
            </wp:positionH>
            <wp:positionV relativeFrom="paragraph">
              <wp:posOffset>8890</wp:posOffset>
            </wp:positionV>
            <wp:extent cx="1009650" cy="771525"/>
            <wp:effectExtent l="0" t="0" r="0" b="9525"/>
            <wp:wrapSquare wrapText="bothSides"/>
            <wp:docPr id="6" name="Image 6" descr="Une image contenant texte, sport athlétique, spo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sport athlétique, spo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009650" cy="771525"/>
                    </a:xfrm>
                    <a:prstGeom prst="rect">
                      <a:avLst/>
                    </a:prstGeom>
                  </pic:spPr>
                </pic:pic>
              </a:graphicData>
            </a:graphic>
          </wp:anchor>
        </w:drawing>
      </w:r>
      <w:r w:rsidR="00F00495" w:rsidRPr="00FF1067">
        <w:rPr>
          <w:lang w:val="en-US"/>
        </w:rPr>
        <w:t>Bitwise OR</w:t>
      </w:r>
      <w:r w:rsidR="00E33EAE" w:rsidRPr="00FF1067">
        <w:rPr>
          <w:lang w:val="en-US"/>
        </w:rPr>
        <w:t xml:space="preserve"> operation</w:t>
      </w:r>
      <w:r w:rsidR="00836886" w:rsidRPr="00FF1067">
        <w:rPr>
          <w:lang w:val="en-US"/>
        </w:rPr>
        <w:t>.</w:t>
      </w:r>
      <w:r w:rsidR="00E33EAE" w:rsidRPr="00FF1067">
        <w:rPr>
          <w:lang w:val="en-US"/>
        </w:rPr>
        <w:t xml:space="preserve"> Compares bits of same rank in both operand </w:t>
      </w:r>
      <w:r w:rsidR="00B9569B" w:rsidRPr="00FF1067">
        <w:rPr>
          <w:lang w:val="en-US"/>
        </w:rPr>
        <w:t>and returns 1 if either (or both) operands are 1, 0 if otherwise.</w:t>
      </w:r>
      <w:r w:rsidR="00312CF9" w:rsidRPr="00FF1067">
        <w:rPr>
          <w:noProof/>
          <w:lang w:val="en-US"/>
        </w:rPr>
        <w:t xml:space="preserve"> </w:t>
      </w:r>
    </w:p>
    <w:p w14:paraId="370F7450" w14:textId="635BB380" w:rsidR="00EA49D2" w:rsidRPr="00FF1067" w:rsidRDefault="00EA49D2" w:rsidP="00EA49D2">
      <w:pPr>
        <w:pStyle w:val="Paragraphedeliste"/>
        <w:rPr>
          <w:b/>
          <w:bCs/>
          <w:i/>
          <w:iCs/>
          <w:lang w:val="en-US"/>
        </w:rPr>
      </w:pPr>
      <w:r w:rsidRPr="00FF1067">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66EDFA3A" w14:textId="52D38641" w:rsidR="00EA49D2" w:rsidRDefault="00EA49D2" w:rsidP="00EA49D2">
      <w:pPr>
        <w:pStyle w:val="Paragraphedeliste"/>
        <w:rPr>
          <w:rFonts w:eastAsiaTheme="minorEastAsia"/>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02</m:t>
                </m:r>
              </m:e>
            </m:d>
          </m:e>
          <m:sub>
            <m:r>
              <m:rPr>
                <m:sty m:val="bi"/>
              </m:rPr>
              <w:rPr>
                <w:rFonts w:ascii="Cambria Math" w:hAnsi="Cambria Math"/>
                <w:lang w:val="en-US"/>
              </w:rPr>
              <m:t>16</m:t>
            </m:r>
          </m:sub>
        </m:sSub>
      </m:oMath>
      <w:r w:rsidRPr="00FF1067">
        <w:rPr>
          <w:rFonts w:eastAsiaTheme="minorEastAsia"/>
          <w:b/>
          <w:bCs/>
          <w:i/>
          <w:iCs/>
          <w:lang w:val="en-US"/>
        </w:rPr>
        <w:t>.</w:t>
      </w:r>
    </w:p>
    <w:p w14:paraId="4B0B37FA" w14:textId="77777777" w:rsidR="00312A9F" w:rsidRPr="00FF1067" w:rsidRDefault="00312A9F" w:rsidP="00EA49D2">
      <w:pPr>
        <w:pStyle w:val="Paragraphedeliste"/>
        <w:rPr>
          <w:b/>
          <w:bCs/>
          <w:i/>
          <w:iCs/>
          <w:lang w:val="en-US"/>
        </w:rPr>
      </w:pPr>
    </w:p>
    <w:p w14:paraId="09328554" w14:textId="6D8063B8" w:rsidR="00312CF9" w:rsidRPr="00FF1067" w:rsidRDefault="00836886" w:rsidP="00057453">
      <w:pPr>
        <w:pStyle w:val="Titre3"/>
        <w:rPr>
          <w:lang w:val="en-US"/>
        </w:rPr>
      </w:pPr>
      <w:bookmarkStart w:id="24" w:name="_Toc86101067"/>
      <w:r w:rsidRPr="00FF1067">
        <w:rPr>
          <w:lang w:val="en-US"/>
        </w:rPr>
        <w:t>Logical XOR</w:t>
      </w:r>
      <w:bookmarkEnd w:id="24"/>
    </w:p>
    <w:p w14:paraId="136C7252" w14:textId="717E6C12" w:rsidR="00836886" w:rsidRPr="00FF1067" w:rsidRDefault="00312A9F" w:rsidP="00836886">
      <w:pPr>
        <w:pStyle w:val="Paragraphedeliste"/>
        <w:rPr>
          <w:noProof/>
          <w:lang w:val="en-US"/>
        </w:rPr>
      </w:pPr>
      <w:r w:rsidRPr="00FF1067">
        <w:rPr>
          <w:noProof/>
          <w:lang w:val="en-US"/>
        </w:rPr>
        <w:drawing>
          <wp:anchor distT="0" distB="0" distL="114300" distR="114300" simplePos="0" relativeHeight="251658244" behindDoc="0" locked="0" layoutInCell="1" allowOverlap="1" wp14:anchorId="6F678D2C" wp14:editId="6770383A">
            <wp:simplePos x="0" y="0"/>
            <wp:positionH relativeFrom="column">
              <wp:posOffset>3398240</wp:posOffset>
            </wp:positionH>
            <wp:positionV relativeFrom="paragraph">
              <wp:posOffset>6483</wp:posOffset>
            </wp:positionV>
            <wp:extent cx="1351280" cy="1247775"/>
            <wp:effectExtent l="0" t="0" r="1270" b="9525"/>
            <wp:wrapSquare wrapText="bothSides"/>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351280" cy="1247775"/>
                    </a:xfrm>
                    <a:prstGeom prst="rect">
                      <a:avLst/>
                    </a:prstGeom>
                  </pic:spPr>
                </pic:pic>
              </a:graphicData>
            </a:graphic>
            <wp14:sizeRelH relativeFrom="margin">
              <wp14:pctWidth>0</wp14:pctWidth>
            </wp14:sizeRelH>
            <wp14:sizeRelV relativeFrom="margin">
              <wp14:pctHeight>0</wp14:pctHeight>
            </wp14:sizeRelV>
          </wp:anchor>
        </w:drawing>
      </w:r>
      <w:r w:rsidR="00876D7B" w:rsidRPr="00FF1067">
        <w:rPr>
          <w:noProof/>
          <w:lang w:val="en-US"/>
        </w:rPr>
        <w:drawing>
          <wp:anchor distT="0" distB="0" distL="114300" distR="114300" simplePos="0" relativeHeight="251658245" behindDoc="0" locked="0" layoutInCell="1" allowOverlap="1" wp14:anchorId="22661DBE" wp14:editId="6A3D9956">
            <wp:simplePos x="0" y="0"/>
            <wp:positionH relativeFrom="column">
              <wp:posOffset>4984445</wp:posOffset>
            </wp:positionH>
            <wp:positionV relativeFrom="paragraph">
              <wp:posOffset>9474</wp:posOffset>
            </wp:positionV>
            <wp:extent cx="975360" cy="74739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75360" cy="747395"/>
                    </a:xfrm>
                    <a:prstGeom prst="rect">
                      <a:avLst/>
                    </a:prstGeom>
                  </pic:spPr>
                </pic:pic>
              </a:graphicData>
            </a:graphic>
            <wp14:sizeRelH relativeFrom="margin">
              <wp14:pctWidth>0</wp14:pctWidth>
            </wp14:sizeRelH>
            <wp14:sizeRelV relativeFrom="margin">
              <wp14:pctHeight>0</wp14:pctHeight>
            </wp14:sizeRelV>
          </wp:anchor>
        </w:drawing>
      </w:r>
      <w:r w:rsidR="00836886" w:rsidRPr="00FF1067">
        <w:rPr>
          <w:lang w:val="en-US"/>
        </w:rPr>
        <w:t xml:space="preserve">Bitwise XOR operation. Compares bits of same rank in both operands </w:t>
      </w:r>
      <w:r w:rsidR="00E00A77" w:rsidRPr="00FF1067">
        <w:rPr>
          <w:lang w:val="en-US"/>
        </w:rPr>
        <w:t xml:space="preserve">and returns 1 if </w:t>
      </w:r>
      <w:r w:rsidR="00C21EFE" w:rsidRPr="00FF1067">
        <w:rPr>
          <w:lang w:val="en-US"/>
        </w:rPr>
        <w:t xml:space="preserve">one </w:t>
      </w:r>
      <w:r w:rsidR="00C21EFE" w:rsidRPr="00FF1067">
        <w:rPr>
          <w:i/>
          <w:iCs/>
          <w:lang w:val="en-US"/>
        </w:rPr>
        <w:t xml:space="preserve">or </w:t>
      </w:r>
      <w:r w:rsidR="00C21EFE" w:rsidRPr="00FF1067">
        <w:rPr>
          <w:lang w:val="en-US"/>
        </w:rPr>
        <w:t xml:space="preserve">the other is </w:t>
      </w:r>
      <w:r w:rsidR="008E19DC" w:rsidRPr="00FF1067">
        <w:rPr>
          <w:lang w:val="en-US"/>
        </w:rPr>
        <w:t>1 and</w:t>
      </w:r>
      <w:r w:rsidR="00C21EFE" w:rsidRPr="00FF1067">
        <w:rPr>
          <w:lang w:val="en-US"/>
        </w:rPr>
        <w:t xml:space="preserve"> will return 0 otherwise.</w:t>
      </w:r>
      <w:r w:rsidR="00C27665" w:rsidRPr="00FF1067">
        <w:rPr>
          <w:noProof/>
          <w:lang w:val="en-US"/>
        </w:rPr>
        <w:t xml:space="preserve"> </w:t>
      </w:r>
    </w:p>
    <w:p w14:paraId="2A73D78C" w14:textId="352CBA70" w:rsidR="00BF3F85" w:rsidRPr="00FF1067" w:rsidRDefault="00BF3F85" w:rsidP="00BF3F85">
      <w:pPr>
        <w:pStyle w:val="Paragraphedeliste"/>
        <w:rPr>
          <w:b/>
          <w:bCs/>
          <w:i/>
          <w:iCs/>
          <w:lang w:val="en-US"/>
        </w:rPr>
      </w:pPr>
      <w:r w:rsidRPr="00FF1067">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3920D22D" w14:textId="3F36A8E5" w:rsidR="00BF3F85" w:rsidRPr="00FF1067" w:rsidRDefault="00BF3F85" w:rsidP="00BF3F85">
      <w:pPr>
        <w:pStyle w:val="Paragraphedeliste"/>
        <w:rPr>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03</m:t>
                </m:r>
              </m:e>
            </m:d>
          </m:e>
          <m:sub>
            <m:r>
              <m:rPr>
                <m:sty m:val="bi"/>
              </m:rPr>
              <w:rPr>
                <w:rFonts w:ascii="Cambria Math" w:hAnsi="Cambria Math"/>
                <w:lang w:val="en-US"/>
              </w:rPr>
              <m:t>16</m:t>
            </m:r>
          </m:sub>
        </m:sSub>
      </m:oMath>
      <w:r w:rsidRPr="00FF1067">
        <w:rPr>
          <w:rFonts w:eastAsiaTheme="minorEastAsia"/>
          <w:b/>
          <w:bCs/>
          <w:i/>
          <w:iCs/>
          <w:lang w:val="en-US"/>
        </w:rPr>
        <w:t>.</w:t>
      </w:r>
    </w:p>
    <w:p w14:paraId="0AA9C876" w14:textId="0507D7BC" w:rsidR="00C27665" w:rsidRPr="00FF1067" w:rsidRDefault="00C27665" w:rsidP="00836886">
      <w:pPr>
        <w:pStyle w:val="Paragraphedeliste"/>
        <w:rPr>
          <w:noProof/>
          <w:lang w:val="en-US"/>
        </w:rPr>
      </w:pPr>
    </w:p>
    <w:p w14:paraId="228EDF03" w14:textId="3EC87550" w:rsidR="00C27665" w:rsidRPr="00FF1067" w:rsidRDefault="00C27665" w:rsidP="00836886">
      <w:pPr>
        <w:pStyle w:val="Paragraphedeliste"/>
        <w:rPr>
          <w:noProof/>
          <w:lang w:val="en-US"/>
        </w:rPr>
      </w:pPr>
    </w:p>
    <w:p w14:paraId="65093B8C" w14:textId="28D318E1" w:rsidR="00C27665" w:rsidRPr="00FF1067" w:rsidRDefault="002B6D45" w:rsidP="00057453">
      <w:pPr>
        <w:pStyle w:val="Titre3"/>
        <w:rPr>
          <w:lang w:val="en-US"/>
        </w:rPr>
      </w:pPr>
      <w:bookmarkStart w:id="25" w:name="_Toc86101068"/>
      <w:r w:rsidRPr="00FF1067">
        <w:rPr>
          <w:noProof/>
          <w:lang w:val="en-US"/>
        </w:rPr>
        <w:lastRenderedPageBreak/>
        <w:drawing>
          <wp:anchor distT="0" distB="0" distL="114300" distR="114300" simplePos="0" relativeHeight="251658246" behindDoc="0" locked="0" layoutInCell="1" allowOverlap="1" wp14:anchorId="2FC00DFE" wp14:editId="3ECE1628">
            <wp:simplePos x="0" y="0"/>
            <wp:positionH relativeFrom="column">
              <wp:posOffset>3488623</wp:posOffset>
            </wp:positionH>
            <wp:positionV relativeFrom="paragraph">
              <wp:posOffset>163356</wp:posOffset>
            </wp:positionV>
            <wp:extent cx="1334770" cy="1327785"/>
            <wp:effectExtent l="0" t="0" r="0" b="5715"/>
            <wp:wrapSquare wrapText="bothSides"/>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334770" cy="1327785"/>
                    </a:xfrm>
                    <a:prstGeom prst="rect">
                      <a:avLst/>
                    </a:prstGeom>
                  </pic:spPr>
                </pic:pic>
              </a:graphicData>
            </a:graphic>
            <wp14:sizeRelH relativeFrom="margin">
              <wp14:pctWidth>0</wp14:pctWidth>
            </wp14:sizeRelH>
            <wp14:sizeRelV relativeFrom="margin">
              <wp14:pctHeight>0</wp14:pctHeight>
            </wp14:sizeRelV>
          </wp:anchor>
        </w:drawing>
      </w:r>
      <w:r w:rsidR="00C27665" w:rsidRPr="00FF1067">
        <w:rPr>
          <w:noProof/>
          <w:lang w:val="en-US"/>
        </w:rPr>
        <w:t>Logical NAND</w:t>
      </w:r>
      <w:bookmarkEnd w:id="25"/>
    </w:p>
    <w:p w14:paraId="75168CE7" w14:textId="2B494685" w:rsidR="00C27665" w:rsidRPr="00FF1067" w:rsidRDefault="00FA5A3E" w:rsidP="00C27665">
      <w:pPr>
        <w:pStyle w:val="Paragraphedeliste"/>
        <w:rPr>
          <w:lang w:val="en-US"/>
        </w:rPr>
      </w:pPr>
      <w:r w:rsidRPr="00FF1067">
        <w:rPr>
          <w:noProof/>
          <w:lang w:val="en-US"/>
        </w:rPr>
        <w:drawing>
          <wp:anchor distT="0" distB="0" distL="114300" distR="114300" simplePos="0" relativeHeight="251658247" behindDoc="0" locked="0" layoutInCell="1" allowOverlap="1" wp14:anchorId="56BC8CD1" wp14:editId="0C4233E5">
            <wp:simplePos x="0" y="0"/>
            <wp:positionH relativeFrom="column">
              <wp:posOffset>5114569</wp:posOffset>
            </wp:positionH>
            <wp:positionV relativeFrom="paragraph">
              <wp:posOffset>132765</wp:posOffset>
            </wp:positionV>
            <wp:extent cx="990600" cy="79057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90600" cy="790575"/>
                    </a:xfrm>
                    <a:prstGeom prst="rect">
                      <a:avLst/>
                    </a:prstGeom>
                  </pic:spPr>
                </pic:pic>
              </a:graphicData>
            </a:graphic>
          </wp:anchor>
        </w:drawing>
      </w:r>
      <w:r w:rsidR="00C27665" w:rsidRPr="00FF1067">
        <w:rPr>
          <w:lang w:val="en-US"/>
        </w:rPr>
        <w:t>Bitwise NAND operation. Compares bits of same rank in both operands</w:t>
      </w:r>
      <w:r w:rsidR="00F81A64" w:rsidRPr="00FF1067">
        <w:rPr>
          <w:lang w:val="en-US"/>
        </w:rPr>
        <w:t xml:space="preserve"> and returns 0 if both bits are </w:t>
      </w:r>
      <w:r w:rsidR="002A7F39" w:rsidRPr="00FF1067">
        <w:rPr>
          <w:lang w:val="en-US"/>
        </w:rPr>
        <w:t>1 and</w:t>
      </w:r>
      <w:r w:rsidR="00F81A64" w:rsidRPr="00FF1067">
        <w:rPr>
          <w:lang w:val="en-US"/>
        </w:rPr>
        <w:t xml:space="preserve"> will return 0 otherwise. </w:t>
      </w:r>
    </w:p>
    <w:p w14:paraId="20D86C09" w14:textId="77777777" w:rsidR="00FC2F11" w:rsidRDefault="00FC2F11" w:rsidP="00C27665">
      <w:pPr>
        <w:pStyle w:val="Paragraphedeliste"/>
        <w:rPr>
          <w:rFonts w:ascii="Bahnschrift" w:hAnsi="Bahnschrift"/>
          <w:b/>
          <w:bCs/>
          <w:u w:val="single"/>
          <w:lang w:val="en-US"/>
        </w:rPr>
      </w:pPr>
    </w:p>
    <w:p w14:paraId="5AC58BB8" w14:textId="1660F660" w:rsidR="002A7F39" w:rsidRPr="00577403" w:rsidRDefault="002A7F39" w:rsidP="00C27665">
      <w:pPr>
        <w:pStyle w:val="Paragraphedeliste"/>
        <w:rPr>
          <w:rFonts w:ascii="Amiri" w:hAnsi="Amiri" w:cs="Amiri"/>
          <w:noProof/>
          <w:lang w:val="en-US"/>
        </w:rPr>
      </w:pPr>
      <w:r w:rsidRPr="00577403">
        <w:rPr>
          <w:rFonts w:ascii="Amiri" w:hAnsi="Amiri" w:cs="Amiri"/>
          <w:b/>
          <w:bCs/>
          <w:u w:val="single"/>
          <w:lang w:val="en-US"/>
        </w:rPr>
        <w:t>Note</w:t>
      </w:r>
      <w:r w:rsidRPr="00577403">
        <w:rPr>
          <w:rFonts w:ascii="Amiri" w:hAnsi="Amiri" w:cs="Amiri"/>
          <w:lang w:val="en-US"/>
        </w:rPr>
        <w:t>: NAND gates are universal logic gates; they can be strung together to simulate any other gate.</w:t>
      </w:r>
      <w:r w:rsidR="002B6D45" w:rsidRPr="00577403">
        <w:rPr>
          <w:rFonts w:ascii="Amiri" w:hAnsi="Amiri" w:cs="Amiri"/>
          <w:noProof/>
          <w:lang w:val="en-US"/>
        </w:rPr>
        <w:t xml:space="preserve"> </w:t>
      </w:r>
    </w:p>
    <w:p w14:paraId="62782082" w14:textId="6BCF5979" w:rsidR="00813B62" w:rsidRPr="00FF1067" w:rsidRDefault="00813B62" w:rsidP="00813B62">
      <w:pPr>
        <w:pStyle w:val="Paragraphedeliste"/>
        <w:rPr>
          <w:b/>
          <w:bCs/>
          <w:i/>
          <w:iCs/>
          <w:lang w:val="en-US"/>
        </w:rPr>
      </w:pPr>
      <w:r w:rsidRPr="00FF1067">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acc>
          <m:accPr>
            <m:chr m:val="̅"/>
            <m:ctrlPr>
              <w:rPr>
                <w:rFonts w:ascii="Cambria Math" w:hAnsi="Cambria Math"/>
                <w:b/>
                <w:bCs/>
                <w:i/>
                <w:iCs/>
                <w:lang w:val="en-US"/>
              </w:rPr>
            </m:ctrlPr>
          </m:accPr>
          <m:e>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e>
        </m:acc>
      </m:oMath>
    </w:p>
    <w:p w14:paraId="358413F0" w14:textId="455274CA" w:rsidR="00813B62" w:rsidRPr="00FF1067" w:rsidRDefault="00813B62" w:rsidP="00813B62">
      <w:pPr>
        <w:pStyle w:val="Paragraphedeliste"/>
        <w:rPr>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04</m:t>
                </m:r>
              </m:e>
            </m:d>
          </m:e>
          <m:sub>
            <m:r>
              <m:rPr>
                <m:sty m:val="bi"/>
              </m:rPr>
              <w:rPr>
                <w:rFonts w:ascii="Cambria Math" w:hAnsi="Cambria Math"/>
                <w:lang w:val="en-US"/>
              </w:rPr>
              <m:t>16</m:t>
            </m:r>
          </m:sub>
        </m:sSub>
      </m:oMath>
      <w:r w:rsidRPr="00FF1067">
        <w:rPr>
          <w:rFonts w:eastAsiaTheme="minorEastAsia"/>
          <w:b/>
          <w:bCs/>
          <w:i/>
          <w:iCs/>
          <w:lang w:val="en-US"/>
        </w:rPr>
        <w:t>.</w:t>
      </w:r>
    </w:p>
    <w:p w14:paraId="7028A613" w14:textId="77777777" w:rsidR="00813B62" w:rsidRPr="00FF1067" w:rsidRDefault="00813B62" w:rsidP="00C27665">
      <w:pPr>
        <w:pStyle w:val="Paragraphedeliste"/>
        <w:rPr>
          <w:noProof/>
          <w:lang w:val="en-US"/>
        </w:rPr>
      </w:pPr>
    </w:p>
    <w:p w14:paraId="7D1FD6B7" w14:textId="538FBD8E" w:rsidR="00880570" w:rsidRPr="00FF1067" w:rsidRDefault="00880570" w:rsidP="006F2866">
      <w:pPr>
        <w:pStyle w:val="Titre3"/>
        <w:rPr>
          <w:lang w:val="en-US"/>
        </w:rPr>
      </w:pPr>
      <w:bookmarkStart w:id="26" w:name="_Toc86101069"/>
      <w:r w:rsidRPr="00FF1067">
        <w:rPr>
          <w:lang w:val="en-US"/>
        </w:rPr>
        <w:t xml:space="preserve">Shift </w:t>
      </w:r>
      <w:r w:rsidR="00B21FD8" w:rsidRPr="00FF1067">
        <w:rPr>
          <w:lang w:val="en-US"/>
        </w:rPr>
        <w:t>L</w:t>
      </w:r>
      <w:r w:rsidRPr="00FF1067">
        <w:rPr>
          <w:lang w:val="en-US"/>
        </w:rPr>
        <w:t>eft</w:t>
      </w:r>
      <w:bookmarkEnd w:id="26"/>
    </w:p>
    <w:p w14:paraId="18C6A51F" w14:textId="77777777" w:rsidR="00AB1C2D" w:rsidRPr="00FF1067" w:rsidRDefault="009D0482" w:rsidP="002D2BF6">
      <w:pPr>
        <w:pStyle w:val="Paragraphedeliste"/>
        <w:rPr>
          <w:rFonts w:cstheme="minorHAnsi"/>
          <w:i/>
          <w:iCs/>
          <w:lang w:val="en-US"/>
        </w:rPr>
      </w:pPr>
      <w:r w:rsidRPr="00FF1067">
        <w:rPr>
          <w:rFonts w:cstheme="minorHAnsi"/>
          <w:lang w:val="en-US"/>
        </w:rPr>
        <w:t>Logical shift left.</w:t>
      </w:r>
      <w:r w:rsidRPr="00FF1067">
        <w:rPr>
          <w:rFonts w:ascii="Bahnschrift" w:hAnsi="Bahnschrift"/>
          <w:lang w:val="en-US"/>
        </w:rPr>
        <w:t xml:space="preserve"> </w:t>
      </w:r>
      <w:r w:rsidR="007F2E0B" w:rsidRPr="00FF1067">
        <w:rPr>
          <w:rFonts w:cstheme="minorHAnsi"/>
          <w:lang w:val="en-US"/>
        </w:rPr>
        <w:t>Each bit at rank</w:t>
      </w:r>
      <w:r w:rsidR="007F2E0B" w:rsidRPr="00FF1067">
        <w:rPr>
          <w:rFonts w:ascii="Bahnschrift" w:hAnsi="Bahnschrift"/>
          <w:lang w:val="en-US"/>
        </w:rPr>
        <w:t xml:space="preserve"> </w:t>
      </w:r>
      <w:r w:rsidR="00A75DA4" w:rsidRPr="00FF1067">
        <w:rPr>
          <w:rFonts w:ascii="Bahnschrift" w:hAnsi="Bahnschrift"/>
          <w:i/>
          <w:iCs/>
          <w:lang w:val="en-US"/>
        </w:rPr>
        <w:t>n</w:t>
      </w:r>
      <w:r w:rsidR="00A75DA4" w:rsidRPr="00FF1067">
        <w:rPr>
          <w:rFonts w:ascii="Bahnschrift" w:hAnsi="Bahnschrift"/>
          <w:lang w:val="en-US"/>
        </w:rPr>
        <w:t xml:space="preserve"> </w:t>
      </w:r>
      <w:r w:rsidR="00A75DA4" w:rsidRPr="00FF1067">
        <w:rPr>
          <w:rFonts w:cstheme="minorHAnsi"/>
          <w:lang w:val="en-US"/>
        </w:rPr>
        <w:t xml:space="preserve">is moved to rank </w:t>
      </w:r>
      <w:r w:rsidR="00A75DA4" w:rsidRPr="00FF1067">
        <w:rPr>
          <w:rFonts w:cstheme="minorHAnsi"/>
          <w:i/>
          <w:iCs/>
          <w:lang w:val="en-US"/>
        </w:rPr>
        <w:t>n+1</w:t>
      </w:r>
      <w:r w:rsidR="00896584" w:rsidRPr="00FF1067">
        <w:rPr>
          <w:rFonts w:cstheme="minorHAnsi"/>
          <w:i/>
          <w:iCs/>
          <w:lang w:val="en-US"/>
        </w:rPr>
        <w:t xml:space="preserve">, effectively </w:t>
      </w:r>
      <w:r w:rsidR="000A6646" w:rsidRPr="00FF1067">
        <w:rPr>
          <w:rFonts w:cstheme="minorHAnsi"/>
          <w:i/>
          <w:iCs/>
          <w:lang w:val="en-US"/>
        </w:rPr>
        <w:t>moving from lesser bit positions to more impactful ones (“leftward</w:t>
      </w:r>
      <w:r w:rsidR="00722E66" w:rsidRPr="00FF1067">
        <w:rPr>
          <w:rFonts w:cstheme="minorHAnsi"/>
          <w:i/>
          <w:iCs/>
          <w:lang w:val="en-US"/>
        </w:rPr>
        <w:t>s</w:t>
      </w:r>
      <w:r w:rsidR="000A6646" w:rsidRPr="00FF1067">
        <w:rPr>
          <w:rFonts w:cstheme="minorHAnsi"/>
          <w:i/>
          <w:iCs/>
          <w:lang w:val="en-US"/>
        </w:rPr>
        <w:t>”).</w:t>
      </w:r>
      <w:r w:rsidR="00722E66" w:rsidRPr="00FF1067">
        <w:rPr>
          <w:rFonts w:cstheme="minorHAnsi"/>
          <w:i/>
          <w:iCs/>
          <w:lang w:val="en-US"/>
        </w:rPr>
        <w:t xml:space="preserve"> </w:t>
      </w:r>
    </w:p>
    <w:p w14:paraId="7EE3C985" w14:textId="72C1E862" w:rsidR="009D0482" w:rsidRPr="00FF1067" w:rsidRDefault="00722E66" w:rsidP="002D2BF6">
      <w:pPr>
        <w:pStyle w:val="Paragraphedeliste"/>
        <w:rPr>
          <w:rFonts w:cstheme="minorHAnsi"/>
          <w:i/>
          <w:iCs/>
          <w:lang w:val="en-US"/>
        </w:rPr>
      </w:pPr>
      <w:r w:rsidRPr="00FF1067">
        <w:rPr>
          <w:rFonts w:cstheme="minorHAnsi"/>
          <w:lang w:val="en-US"/>
        </w:rPr>
        <w:t>Bits of previously uncovered rank (</w:t>
      </w:r>
      <w:proofErr w:type="spellStart"/>
      <w:proofErr w:type="gramStart"/>
      <w:r w:rsidRPr="00FF1067">
        <w:rPr>
          <w:rFonts w:cstheme="minorHAnsi"/>
          <w:lang w:val="en-US"/>
        </w:rPr>
        <w:t>eg</w:t>
      </w:r>
      <w:proofErr w:type="spellEnd"/>
      <w:proofErr w:type="gramEnd"/>
      <w:r w:rsidRPr="00FF1067">
        <w:rPr>
          <w:rFonts w:cstheme="minorHAnsi"/>
          <w:lang w:val="en-US"/>
        </w:rPr>
        <w:t xml:space="preserve"> bit -1</w:t>
      </w:r>
      <w:r w:rsidR="00D46064" w:rsidRPr="00FF1067">
        <w:rPr>
          <w:rFonts w:cstheme="minorHAnsi"/>
          <w:lang w:val="en-US"/>
        </w:rPr>
        <w:t xml:space="preserve"> </w:t>
      </w:r>
      <w:r w:rsidR="00D46064" w:rsidRPr="00FF1067">
        <w:rPr>
          <w:rFonts w:ascii="Wingdings" w:eastAsia="Wingdings" w:hAnsi="Wingdings" w:cstheme="minorHAnsi"/>
          <w:lang w:val="en-US"/>
        </w:rPr>
        <w:sym w:font="Wingdings" w:char="F0E0"/>
      </w:r>
      <w:r w:rsidR="00D46064" w:rsidRPr="00FF1067">
        <w:rPr>
          <w:rFonts w:cstheme="minorHAnsi"/>
          <w:lang w:val="en-US"/>
        </w:rPr>
        <w:t xml:space="preserve"> appearing as </w:t>
      </w:r>
      <w:r w:rsidR="00D92D33" w:rsidRPr="00FF1067">
        <w:rPr>
          <w:rFonts w:cstheme="minorHAnsi"/>
          <w:lang w:val="en-US"/>
        </w:rPr>
        <w:t>LSB</w:t>
      </w:r>
      <w:r w:rsidR="00D46064" w:rsidRPr="00FF1067">
        <w:rPr>
          <w:rFonts w:cstheme="minorHAnsi"/>
          <w:lang w:val="en-US"/>
        </w:rPr>
        <w:t xml:space="preserve"> after a </w:t>
      </w:r>
      <w:r w:rsidR="00AD756F" w:rsidRPr="00FF1067">
        <w:rPr>
          <w:rFonts w:cstheme="minorHAnsi"/>
          <w:lang w:val="en-US"/>
        </w:rPr>
        <w:t>single left shift)</w:t>
      </w:r>
      <w:r w:rsidR="000A64A7" w:rsidRPr="00FF1067">
        <w:rPr>
          <w:rFonts w:cstheme="minorHAnsi"/>
          <w:lang w:val="en-US"/>
        </w:rPr>
        <w:t xml:space="preserve"> will default to zero.</w:t>
      </w:r>
      <w:r w:rsidR="003D3B6C" w:rsidRPr="00FF1067">
        <w:rPr>
          <w:rFonts w:cstheme="minorHAnsi"/>
          <w:lang w:val="en-US"/>
        </w:rPr>
        <w:t xml:space="preserve"> </w:t>
      </w:r>
      <w:r w:rsidR="00210AB3" w:rsidRPr="00FF1067">
        <w:rPr>
          <w:rFonts w:cstheme="minorHAnsi"/>
          <w:i/>
          <w:iCs/>
          <w:lang w:val="en-US"/>
        </w:rPr>
        <w:t xml:space="preserve">Ex: </w:t>
      </w:r>
      <w:r w:rsidR="000A6646" w:rsidRPr="00FF1067">
        <w:rPr>
          <w:rFonts w:cstheme="minorHAnsi"/>
          <w:i/>
          <w:iCs/>
          <w:lang w:val="en-US"/>
        </w:rPr>
        <w:t xml:space="preserve"> </w:t>
      </w:r>
      <w:r w:rsidR="003413D8" w:rsidRPr="00FF1067">
        <w:rPr>
          <w:rFonts w:cstheme="minorHAnsi"/>
          <w:i/>
          <w:iCs/>
          <w:lang w:val="en-US"/>
        </w:rPr>
        <w:t>b0</w:t>
      </w:r>
      <w:r w:rsidR="00E72CAC" w:rsidRPr="00FF1067">
        <w:rPr>
          <w:rFonts w:cstheme="minorHAnsi"/>
          <w:i/>
          <w:iCs/>
          <w:lang w:val="en-US"/>
        </w:rPr>
        <w:t xml:space="preserve">1001100 </w:t>
      </w:r>
      <w:r w:rsidR="00692CED" w:rsidRPr="00FF1067">
        <w:rPr>
          <w:rFonts w:cstheme="minorHAnsi"/>
          <w:i/>
          <w:iCs/>
          <w:lang w:val="en-US"/>
        </w:rPr>
        <w:t xml:space="preserve">&lt;&lt; 1 = </w:t>
      </w:r>
      <w:r w:rsidR="00157185" w:rsidRPr="00FF1067">
        <w:rPr>
          <w:rFonts w:cstheme="minorHAnsi"/>
          <w:i/>
          <w:iCs/>
          <w:lang w:val="en-US"/>
        </w:rPr>
        <w:t>b10011000</w:t>
      </w:r>
    </w:p>
    <w:p w14:paraId="0954D44B" w14:textId="77777777" w:rsidR="00FC2F11" w:rsidRDefault="00FC2F11" w:rsidP="002D2BF6">
      <w:pPr>
        <w:pStyle w:val="Paragraphedeliste"/>
        <w:rPr>
          <w:rFonts w:ascii="Bahnschrift" w:hAnsi="Bahnschrift" w:cstheme="minorHAnsi"/>
          <w:b/>
          <w:bCs/>
          <w:u w:val="single"/>
          <w:lang w:val="en-US"/>
        </w:rPr>
      </w:pPr>
    </w:p>
    <w:p w14:paraId="1F645101" w14:textId="7177506A" w:rsidR="003D3B6C" w:rsidRDefault="00A177A2" w:rsidP="002D2BF6">
      <w:pPr>
        <w:pStyle w:val="Paragraphedeliste"/>
        <w:rPr>
          <w:rFonts w:ascii="Amiri" w:eastAsiaTheme="minorEastAsia" w:hAnsi="Amiri" w:cs="Amiri"/>
          <w:lang w:val="en-US"/>
        </w:rPr>
      </w:pPr>
      <w:r w:rsidRPr="00577403">
        <w:rPr>
          <w:rFonts w:ascii="Amiri" w:hAnsi="Amiri" w:cs="Amiri"/>
          <w:b/>
          <w:bCs/>
          <w:u w:val="single"/>
          <w:lang w:val="en-US"/>
        </w:rPr>
        <w:t>Note</w:t>
      </w:r>
      <w:r w:rsidRPr="00577403">
        <w:rPr>
          <w:rFonts w:ascii="Amiri" w:hAnsi="Amiri" w:cs="Amiri"/>
          <w:u w:val="single"/>
          <w:lang w:val="en-US"/>
        </w:rPr>
        <w:t>:</w:t>
      </w:r>
      <w:r w:rsidRPr="00577403">
        <w:rPr>
          <w:rFonts w:ascii="Amiri" w:hAnsi="Amiri" w:cs="Amiri"/>
          <w:lang w:val="en-US"/>
        </w:rPr>
        <w:t xml:space="preserve"> </w:t>
      </w:r>
      <w:r w:rsidR="00502A12" w:rsidRPr="00577403">
        <w:rPr>
          <w:rFonts w:ascii="Amiri" w:hAnsi="Amiri" w:cs="Amiri"/>
          <w:lang w:val="en-US"/>
        </w:rPr>
        <w:t xml:space="preserve">A single logical left shift of an unsigned number is equivalent to a </w:t>
      </w:r>
      <w:r w:rsidR="0075352D" w:rsidRPr="00577403">
        <w:rPr>
          <w:rFonts w:ascii="Amiri" w:hAnsi="Amiri" w:cs="Amiri"/>
          <w:lang w:val="en-US"/>
        </w:rPr>
        <w:t>multiplication by a factor of 2</w:t>
      </w:r>
      <w:r w:rsidR="008F0D83" w:rsidRPr="00577403">
        <w:rPr>
          <w:rFonts w:ascii="Amiri" w:hAnsi="Amiri" w:cs="Amiri"/>
          <w:lang w:val="en-US"/>
        </w:rPr>
        <w:t>.</w:t>
      </w:r>
      <w:r w:rsidR="0075352D" w:rsidRPr="00577403">
        <w:rPr>
          <w:rFonts w:ascii="Amiri" w:hAnsi="Amiri" w:cs="Amiri"/>
          <w:lang w:val="en-US"/>
        </w:rPr>
        <w:t xml:space="preserve"> By exten</w:t>
      </w:r>
      <w:r w:rsidR="00232C67" w:rsidRPr="00577403">
        <w:rPr>
          <w:rFonts w:ascii="Amiri" w:hAnsi="Amiri" w:cs="Amiri"/>
          <w:lang w:val="en-US"/>
        </w:rPr>
        <w:t xml:space="preserve">sion, a left shift by </w:t>
      </w:r>
      <w:r w:rsidR="00232C67" w:rsidRPr="00577403">
        <w:rPr>
          <w:rFonts w:ascii="Amiri" w:hAnsi="Amiri" w:cs="Amiri"/>
          <w:i/>
          <w:iCs/>
          <w:lang w:val="en-US"/>
        </w:rPr>
        <w:t>k</w:t>
      </w:r>
      <w:r w:rsidR="00232C67" w:rsidRPr="00577403">
        <w:rPr>
          <w:rFonts w:ascii="Amiri" w:hAnsi="Amiri" w:cs="Amiri"/>
          <w:lang w:val="en-US"/>
        </w:rPr>
        <w:t xml:space="preserve"> places is equivalent to a multiplication by </w:t>
      </w:r>
      <m:oMath>
        <m:sSup>
          <m:sSupPr>
            <m:ctrlPr>
              <w:rPr>
                <w:rFonts w:ascii="Cambria Math" w:hAnsi="Cambria Math" w:cs="Amiri"/>
                <w:i/>
                <w:lang w:val="en-US"/>
              </w:rPr>
            </m:ctrlPr>
          </m:sSupPr>
          <m:e>
            <m:r>
              <w:rPr>
                <w:rFonts w:ascii="Cambria Math" w:hAnsi="Cambria Math" w:cs="Amiri"/>
                <w:lang w:val="en-US"/>
              </w:rPr>
              <m:t>2</m:t>
            </m:r>
          </m:e>
          <m:sup>
            <m:r>
              <w:rPr>
                <w:rFonts w:ascii="Cambria Math" w:hAnsi="Cambria Math" w:cs="Amiri"/>
                <w:lang w:val="en-US"/>
              </w:rPr>
              <m:t>k</m:t>
            </m:r>
          </m:sup>
        </m:sSup>
      </m:oMath>
      <w:r w:rsidR="00331C16" w:rsidRPr="00577403">
        <w:rPr>
          <w:rFonts w:ascii="Amiri" w:eastAsiaTheme="minorEastAsia" w:hAnsi="Amiri" w:cs="Amiri"/>
          <w:lang w:val="en-US"/>
        </w:rPr>
        <w:t>.</w:t>
      </w:r>
    </w:p>
    <w:p w14:paraId="579722EA" w14:textId="17A8EEF0" w:rsidR="00E635E9" w:rsidRDefault="00E635E9" w:rsidP="002D2BF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130FA3EF" w14:textId="003750ED" w:rsidR="00E635E9" w:rsidRPr="00E635E9" w:rsidRDefault="00E635E9" w:rsidP="00E635E9">
      <w:pPr>
        <w:pStyle w:val="Paragraphedeliste"/>
        <w:numPr>
          <w:ilvl w:val="2"/>
          <w:numId w:val="1"/>
        </w:numPr>
        <w:rPr>
          <w:rFonts w:ascii="Amiri" w:eastAsiaTheme="minorEastAsia" w:hAnsi="Amiri" w:cs="Amiri"/>
          <w:lang w:val="en-150"/>
        </w:rPr>
      </w:pPr>
      <w:r>
        <w:rPr>
          <w:rFonts w:ascii="Amiri" w:hAnsi="Amiri" w:cs="Amiri"/>
          <w:lang w:val="en-150"/>
        </w:rPr>
        <w:t xml:space="preserve">Carry flag set to </w:t>
      </w:r>
      <w:r w:rsidR="00FE5696">
        <w:rPr>
          <w:rFonts w:ascii="Amiri" w:hAnsi="Amiri" w:cs="Amiri"/>
          <w:lang w:val="en-150"/>
        </w:rPr>
        <w:t>be bit which was shifted out</w:t>
      </w:r>
    </w:p>
    <w:p w14:paraId="0EF5970F" w14:textId="30E22744" w:rsidR="008F0D83" w:rsidRPr="00FF1067" w:rsidRDefault="008F0D83" w:rsidP="002D2BF6">
      <w:pPr>
        <w:pStyle w:val="Paragraphedeliste"/>
        <w:rPr>
          <w:rFonts w:ascii="Cambria Math" w:eastAsiaTheme="minorEastAsia" w:hAnsi="Cambria Math" w:cstheme="minorHAnsi"/>
          <w:b/>
          <w:bCs/>
          <w:i/>
          <w:iCs/>
          <w:lang w:val="en-US"/>
        </w:rPr>
      </w:pPr>
      <w:r w:rsidRPr="00FF1067">
        <w:rPr>
          <w:rFonts w:ascii="Cambria Math" w:hAnsi="Cambria Math" w:cstheme="minorHAnsi"/>
          <w:b/>
          <w:bCs/>
          <w:i/>
          <w:iCs/>
          <w:lang w:val="en-US"/>
        </w:rPr>
        <w:t>R-type</w:t>
      </w:r>
      <w:r w:rsidR="008C3B6F" w:rsidRPr="00FF1067">
        <w:rPr>
          <w:rFonts w:ascii="Cambria Math" w:hAnsi="Cambria Math" w:cstheme="minorHAnsi"/>
          <w:b/>
          <w:bCs/>
          <w:i/>
          <w:iCs/>
          <w:lang w:val="en-US"/>
        </w:rPr>
        <w:t xml:space="preserve"> instruction. </w:t>
      </w:r>
      <m:oMath>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d</m:t>
            </m:r>
          </m:sub>
        </m:sSub>
        <m:r>
          <m:rPr>
            <m:sty m:val="bi"/>
          </m:rPr>
          <w:rPr>
            <w:rFonts w:ascii="Cambria Math" w:hAnsi="Cambria Math" w:cstheme="minorHAnsi"/>
            <w:lang w:val="en-US"/>
          </w:rPr>
          <m:t>=</m:t>
        </m:r>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s</m:t>
            </m:r>
          </m:sub>
        </m:sSub>
        <m:r>
          <m:rPr>
            <m:sty m:val="bi"/>
          </m:rPr>
          <w:rPr>
            <w:rFonts w:ascii="Cambria Math" w:hAnsi="Cambria Math" w:cstheme="minorHAnsi"/>
            <w:lang w:val="en-US"/>
          </w:rPr>
          <m:t>≪1</m:t>
        </m:r>
      </m:oMath>
    </w:p>
    <w:p w14:paraId="0A69A5C2" w14:textId="2D79FCD2" w:rsidR="0050544F" w:rsidRPr="00FF1067" w:rsidRDefault="0050544F" w:rsidP="002D2BF6">
      <w:pPr>
        <w:pStyle w:val="Paragraphedeliste"/>
        <w:rPr>
          <w:rFonts w:ascii="Cambria Math" w:hAnsi="Cambria Math" w:cstheme="minorHAnsi"/>
          <w:b/>
          <w:bCs/>
          <w:i/>
          <w:iCs/>
          <w:lang w:val="en-US"/>
        </w:rPr>
      </w:pPr>
      <w:r w:rsidRPr="00FF1067">
        <w:rPr>
          <w:rFonts w:ascii="Cambria Math" w:hAnsi="Cambria Math" w:cstheme="minorHAnsi"/>
          <w:b/>
          <w:bCs/>
          <w:i/>
          <w:iCs/>
          <w:lang w:val="en-US"/>
        </w:rPr>
        <w:t xml:space="preserve">Opcode </w:t>
      </w:r>
      <m:oMath>
        <m:sSub>
          <m:sSubPr>
            <m:ctrlPr>
              <w:rPr>
                <w:rFonts w:ascii="Cambria Math" w:hAnsi="Cambria Math" w:cstheme="minorHAnsi"/>
                <w:b/>
                <w:bCs/>
                <w:i/>
                <w:iCs/>
                <w:lang w:val="en-US"/>
              </w:rPr>
            </m:ctrlPr>
          </m:sSubPr>
          <m:e>
            <m:d>
              <m:dPr>
                <m:begChr m:val="["/>
                <m:endChr m:val="]"/>
                <m:ctrlPr>
                  <w:rPr>
                    <w:rFonts w:ascii="Cambria Math" w:hAnsi="Cambria Math" w:cstheme="minorHAnsi"/>
                    <w:b/>
                    <w:bCs/>
                    <w:i/>
                    <w:iCs/>
                    <w:lang w:val="en-US"/>
                  </w:rPr>
                </m:ctrlPr>
              </m:dPr>
              <m:e>
                <m:r>
                  <m:rPr>
                    <m:sty m:val="bi"/>
                  </m:rPr>
                  <w:rPr>
                    <w:rFonts w:ascii="Cambria Math" w:hAnsi="Cambria Math" w:cstheme="minorHAnsi"/>
                    <w:lang w:val="en-US"/>
                  </w:rPr>
                  <m:t>5</m:t>
                </m:r>
              </m:e>
            </m:d>
          </m:e>
          <m:sub>
            <m:r>
              <m:rPr>
                <m:sty m:val="bi"/>
              </m:rPr>
              <w:rPr>
                <w:rFonts w:ascii="Cambria Math" w:hAnsi="Cambria Math" w:cstheme="minorHAnsi"/>
                <w:lang w:val="en-US"/>
              </w:rPr>
              <m:t>16</m:t>
            </m:r>
          </m:sub>
        </m:sSub>
      </m:oMath>
    </w:p>
    <w:p w14:paraId="75120189" w14:textId="1EAC1917" w:rsidR="00AB41A2" w:rsidRPr="00FF1067" w:rsidRDefault="00AB41A2" w:rsidP="00AB41A2">
      <w:pPr>
        <w:pStyle w:val="Titre3"/>
        <w:ind w:left="0" w:firstLine="0"/>
        <w:rPr>
          <w:lang w:val="en-US"/>
        </w:rPr>
      </w:pPr>
    </w:p>
    <w:p w14:paraId="2383C7DE" w14:textId="02D3E80E" w:rsidR="00AB41A2" w:rsidRPr="00FF1067" w:rsidRDefault="00AB41A2" w:rsidP="000226F7">
      <w:pPr>
        <w:pStyle w:val="Titre3"/>
        <w:rPr>
          <w:lang w:val="en-US"/>
        </w:rPr>
      </w:pPr>
      <w:bookmarkStart w:id="27" w:name="_Toc86101070"/>
      <w:r w:rsidRPr="00FF1067">
        <w:rPr>
          <w:lang w:val="en-US"/>
        </w:rPr>
        <w:t>Rotate Left</w:t>
      </w:r>
      <w:bookmarkEnd w:id="27"/>
    </w:p>
    <w:p w14:paraId="53EC093C" w14:textId="753A6F92" w:rsidR="00175451" w:rsidRPr="00FF1067" w:rsidRDefault="00AB41A2" w:rsidP="00175451">
      <w:pPr>
        <w:pStyle w:val="Paragraphedeliste"/>
        <w:rPr>
          <w:lang w:val="en-US"/>
        </w:rPr>
      </w:pPr>
      <w:r w:rsidRPr="00FF1067">
        <w:rPr>
          <w:lang w:val="en-US"/>
        </w:rPr>
        <w:t xml:space="preserve">Logical Rotate left. </w:t>
      </w:r>
      <w:r w:rsidR="005F65D5" w:rsidRPr="00FF1067">
        <w:rPr>
          <w:lang w:val="en-US"/>
        </w:rPr>
        <w:t xml:space="preserve">Similar to logical left shift with the caveat that bits that </w:t>
      </w:r>
      <w:r w:rsidR="00F103ED" w:rsidRPr="00FF1067">
        <w:rPr>
          <w:lang w:val="en-US"/>
        </w:rPr>
        <w:t xml:space="preserve">that overflow (previously the MSB) </w:t>
      </w:r>
      <w:r w:rsidR="00E43D47" w:rsidRPr="00FF1067">
        <w:rPr>
          <w:lang w:val="en-US"/>
        </w:rPr>
        <w:t>are piped by to the least significant positions</w:t>
      </w:r>
      <w:r w:rsidR="00175451" w:rsidRPr="00FF1067">
        <w:rPr>
          <w:lang w:val="en-US"/>
        </w:rPr>
        <w:t>. Ex: b10010001</w:t>
      </w:r>
      <w:r w:rsidR="00364B0D" w:rsidRPr="00FF1067">
        <w:rPr>
          <w:lang w:val="en-US"/>
        </w:rPr>
        <w:t xml:space="preserve"> ROTL </w:t>
      </w:r>
      <w:r w:rsidR="004E2D23" w:rsidRPr="00FF1067">
        <w:rPr>
          <w:lang w:val="en-US"/>
        </w:rPr>
        <w:t>1</w:t>
      </w:r>
      <w:r w:rsidR="00364B0D" w:rsidRPr="00FF1067">
        <w:rPr>
          <w:lang w:val="en-US"/>
        </w:rPr>
        <w:t xml:space="preserve"> = </w:t>
      </w:r>
      <w:r w:rsidR="00942A6F" w:rsidRPr="00FF1067">
        <w:rPr>
          <w:lang w:val="en-US"/>
        </w:rPr>
        <w:t>b00100011</w:t>
      </w:r>
      <w:r w:rsidR="004E2D23" w:rsidRPr="00FF1067">
        <w:rPr>
          <w:lang w:val="en-US"/>
        </w:rPr>
        <w:t>.</w:t>
      </w:r>
    </w:p>
    <w:p w14:paraId="1220B055" w14:textId="77777777" w:rsidR="00FE5696" w:rsidRDefault="00FE5696" w:rsidP="00FE569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0B195771" w14:textId="77777777" w:rsidR="00FE5696" w:rsidRPr="00E635E9" w:rsidRDefault="00FE5696" w:rsidP="00FE5696">
      <w:pPr>
        <w:pStyle w:val="Paragraphedeliste"/>
        <w:numPr>
          <w:ilvl w:val="2"/>
          <w:numId w:val="1"/>
        </w:numPr>
        <w:rPr>
          <w:rFonts w:ascii="Amiri" w:eastAsiaTheme="minorEastAsia" w:hAnsi="Amiri" w:cs="Amiri"/>
          <w:lang w:val="en-150"/>
        </w:rPr>
      </w:pPr>
      <w:r>
        <w:rPr>
          <w:rFonts w:ascii="Amiri" w:hAnsi="Amiri" w:cs="Amiri"/>
          <w:lang w:val="en-150"/>
        </w:rPr>
        <w:t>Carry flag set to be bit which was shifted out</w:t>
      </w:r>
    </w:p>
    <w:p w14:paraId="233E48CF" w14:textId="6D886CC9" w:rsidR="004E2D23" w:rsidRPr="00FF1067" w:rsidRDefault="00673970" w:rsidP="00175451">
      <w:pPr>
        <w:pStyle w:val="Paragraphedeliste"/>
        <w:rPr>
          <w:rFonts w:ascii="Cambria Math" w:eastAsiaTheme="minorEastAsia" w:hAnsi="Cambria Math"/>
          <w:b/>
          <w:bCs/>
          <w:i/>
          <w:iCs/>
          <w:lang w:val="en-US"/>
        </w:rPr>
      </w:pPr>
      <w:r w:rsidRPr="00FF1067">
        <w:rPr>
          <w:rFonts w:ascii="Cambria Math" w:hAnsi="Cambria Math"/>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 xml:space="preserve">=Rs≪*1 </m:t>
        </m:r>
      </m:oMath>
    </w:p>
    <w:p w14:paraId="5F295E81" w14:textId="1B7C578F" w:rsidR="00CA7215" w:rsidRPr="00FF1067" w:rsidRDefault="000226F7" w:rsidP="00175451">
      <w:pPr>
        <w:pStyle w:val="Paragraphedeliste"/>
        <w:rPr>
          <w:rFonts w:ascii="Cambria Math" w:hAnsi="Cambria Math"/>
          <w:b/>
          <w:bCs/>
          <w:i/>
          <w:iCs/>
          <w:lang w:val="en-US"/>
        </w:rPr>
      </w:pPr>
      <w:r w:rsidRPr="00FF1067">
        <w:rPr>
          <w:rFonts w:ascii="Cambria Math" w:hAnsi="Cambria Math"/>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7</m:t>
                </m:r>
              </m:e>
            </m:d>
          </m:e>
          <m:sub>
            <m:r>
              <m:rPr>
                <m:sty m:val="bi"/>
              </m:rPr>
              <w:rPr>
                <w:rFonts w:ascii="Cambria Math" w:hAnsi="Cambria Math"/>
                <w:lang w:val="en-US"/>
              </w:rPr>
              <m:t>16</m:t>
            </m:r>
          </m:sub>
        </m:sSub>
      </m:oMath>
      <w:r w:rsidRPr="00FF1067">
        <w:rPr>
          <w:rFonts w:ascii="Cambria Math" w:hAnsi="Cambria Math"/>
          <w:b/>
          <w:bCs/>
          <w:i/>
          <w:iCs/>
          <w:lang w:val="en-US"/>
        </w:rPr>
        <w:t xml:space="preserve"> </w:t>
      </w:r>
    </w:p>
    <w:p w14:paraId="7639EDD9" w14:textId="77777777" w:rsidR="00E23976" w:rsidRPr="00FF1067" w:rsidRDefault="00E23976" w:rsidP="00175451">
      <w:pPr>
        <w:pStyle w:val="Paragraphedeliste"/>
        <w:rPr>
          <w:rFonts w:ascii="Cambria Math" w:hAnsi="Cambria Math"/>
          <w:lang w:val="en-US"/>
        </w:rPr>
      </w:pPr>
    </w:p>
    <w:p w14:paraId="2F899CCB" w14:textId="6A997BDF" w:rsidR="00E23976" w:rsidRPr="00FF1067" w:rsidRDefault="00E23976" w:rsidP="00E23976">
      <w:pPr>
        <w:pStyle w:val="Titre3"/>
        <w:rPr>
          <w:lang w:val="en-US"/>
        </w:rPr>
      </w:pPr>
      <w:bookmarkStart w:id="28" w:name="_Toc86101071"/>
      <w:r w:rsidRPr="00FF1067">
        <w:rPr>
          <w:lang w:val="en-US"/>
        </w:rPr>
        <w:t xml:space="preserve">Shift </w:t>
      </w:r>
      <w:r w:rsidR="00B21FD8" w:rsidRPr="00FF1067">
        <w:rPr>
          <w:lang w:val="en-US"/>
        </w:rPr>
        <w:t>R</w:t>
      </w:r>
      <w:r w:rsidRPr="00FF1067">
        <w:rPr>
          <w:lang w:val="en-US"/>
        </w:rPr>
        <w:t>ight</w:t>
      </w:r>
      <w:bookmarkEnd w:id="28"/>
    </w:p>
    <w:p w14:paraId="4D50DD5B" w14:textId="55B4C12F" w:rsidR="00E23976" w:rsidRPr="00FF1067" w:rsidRDefault="00E23976" w:rsidP="00E23976">
      <w:pPr>
        <w:pStyle w:val="Paragraphedeliste"/>
        <w:rPr>
          <w:rFonts w:cstheme="minorHAnsi"/>
          <w:i/>
          <w:iCs/>
          <w:lang w:val="en-US"/>
        </w:rPr>
      </w:pPr>
      <w:r w:rsidRPr="00FF1067">
        <w:rPr>
          <w:rFonts w:cstheme="minorHAnsi"/>
          <w:lang w:val="en-US"/>
        </w:rPr>
        <w:t>Logical shift right.</w:t>
      </w:r>
      <w:r w:rsidRPr="00FF1067">
        <w:rPr>
          <w:rFonts w:ascii="Bahnschrift" w:hAnsi="Bahnschrift"/>
          <w:lang w:val="en-US"/>
        </w:rPr>
        <w:t xml:space="preserve"> </w:t>
      </w:r>
      <w:r w:rsidRPr="00FF1067">
        <w:rPr>
          <w:rFonts w:cstheme="minorHAnsi"/>
          <w:lang w:val="en-US"/>
        </w:rPr>
        <w:t>Each bit at rank</w:t>
      </w:r>
      <w:r w:rsidRPr="00FF1067">
        <w:rPr>
          <w:rFonts w:ascii="Bahnschrift" w:hAnsi="Bahnschrift"/>
          <w:lang w:val="en-US"/>
        </w:rPr>
        <w:t xml:space="preserve"> </w:t>
      </w:r>
      <w:r w:rsidRPr="00FF1067">
        <w:rPr>
          <w:rFonts w:ascii="Bahnschrift" w:hAnsi="Bahnschrift"/>
          <w:i/>
          <w:iCs/>
          <w:lang w:val="en-US"/>
        </w:rPr>
        <w:t>n</w:t>
      </w:r>
      <w:r w:rsidRPr="00FF1067">
        <w:rPr>
          <w:rFonts w:ascii="Bahnschrift" w:hAnsi="Bahnschrift"/>
          <w:lang w:val="en-US"/>
        </w:rPr>
        <w:t xml:space="preserve"> </w:t>
      </w:r>
      <w:r w:rsidRPr="00FF1067">
        <w:rPr>
          <w:rFonts w:cstheme="minorHAnsi"/>
          <w:lang w:val="en-US"/>
        </w:rPr>
        <w:t xml:space="preserve">is moved to rank </w:t>
      </w:r>
      <w:r w:rsidRPr="00FF1067">
        <w:rPr>
          <w:rFonts w:cstheme="minorHAnsi"/>
          <w:i/>
          <w:iCs/>
          <w:lang w:val="en-US"/>
        </w:rPr>
        <w:t xml:space="preserve">n-1, effectively moving from </w:t>
      </w:r>
      <w:r w:rsidR="00C43A28" w:rsidRPr="00FF1067">
        <w:rPr>
          <w:rFonts w:cstheme="minorHAnsi"/>
          <w:i/>
          <w:iCs/>
          <w:lang w:val="en-US"/>
        </w:rPr>
        <w:t>higher</w:t>
      </w:r>
      <w:r w:rsidRPr="00FF1067">
        <w:rPr>
          <w:rFonts w:cstheme="minorHAnsi"/>
          <w:i/>
          <w:iCs/>
          <w:lang w:val="en-US"/>
        </w:rPr>
        <w:t xml:space="preserve"> bit positions to </w:t>
      </w:r>
      <w:r w:rsidR="00C43A28" w:rsidRPr="00FF1067">
        <w:rPr>
          <w:rFonts w:cstheme="minorHAnsi"/>
          <w:i/>
          <w:iCs/>
          <w:lang w:val="en-US"/>
        </w:rPr>
        <w:t>lesser</w:t>
      </w:r>
      <w:r w:rsidRPr="00FF1067">
        <w:rPr>
          <w:rFonts w:cstheme="minorHAnsi"/>
          <w:i/>
          <w:iCs/>
          <w:lang w:val="en-US"/>
        </w:rPr>
        <w:t xml:space="preserve"> ones (“</w:t>
      </w:r>
      <w:r w:rsidR="00C43A28" w:rsidRPr="00FF1067">
        <w:rPr>
          <w:rFonts w:cstheme="minorHAnsi"/>
          <w:i/>
          <w:iCs/>
          <w:lang w:val="en-US"/>
        </w:rPr>
        <w:t>right</w:t>
      </w:r>
      <w:r w:rsidRPr="00FF1067">
        <w:rPr>
          <w:rFonts w:cstheme="minorHAnsi"/>
          <w:i/>
          <w:iCs/>
          <w:lang w:val="en-US"/>
        </w:rPr>
        <w:t xml:space="preserve">wards”). </w:t>
      </w:r>
    </w:p>
    <w:p w14:paraId="3248BC15" w14:textId="6206F717" w:rsidR="00E23976" w:rsidRPr="00FF1067" w:rsidRDefault="00E23976" w:rsidP="00E23976">
      <w:pPr>
        <w:pStyle w:val="Paragraphedeliste"/>
        <w:rPr>
          <w:rFonts w:cstheme="minorHAnsi"/>
          <w:i/>
          <w:iCs/>
          <w:lang w:val="en-US"/>
        </w:rPr>
      </w:pPr>
      <w:r w:rsidRPr="00FF1067">
        <w:rPr>
          <w:rFonts w:cstheme="minorHAnsi"/>
          <w:lang w:val="en-US"/>
        </w:rPr>
        <w:t>Bits of previously uncovered rank (</w:t>
      </w:r>
      <w:proofErr w:type="gramStart"/>
      <w:r w:rsidR="00402BE5" w:rsidRPr="00FF1067">
        <w:rPr>
          <w:rFonts w:cstheme="minorHAnsi"/>
          <w:lang w:val="en-US"/>
        </w:rPr>
        <w:t>e.g.</w:t>
      </w:r>
      <w:proofErr w:type="gramEnd"/>
      <w:r w:rsidRPr="00FF1067">
        <w:rPr>
          <w:rFonts w:cstheme="minorHAnsi"/>
          <w:lang w:val="en-US"/>
        </w:rPr>
        <w:t xml:space="preserve"> bit </w:t>
      </w:r>
      <w:r w:rsidR="00054F05" w:rsidRPr="00FF1067">
        <w:rPr>
          <w:rFonts w:cstheme="minorHAnsi"/>
          <w:lang w:val="en-US"/>
        </w:rPr>
        <w:t>8</w:t>
      </w:r>
      <w:r w:rsidRPr="00FF1067">
        <w:rPr>
          <w:rFonts w:cstheme="minorHAnsi"/>
          <w:lang w:val="en-US"/>
        </w:rPr>
        <w:t xml:space="preserve"> </w:t>
      </w:r>
      <w:r w:rsidRPr="00FF1067">
        <w:rPr>
          <w:rFonts w:ascii="Wingdings" w:eastAsia="Wingdings" w:hAnsi="Wingdings" w:cstheme="minorHAnsi"/>
          <w:lang w:val="en-US"/>
        </w:rPr>
        <w:sym w:font="Wingdings" w:char="F0E0"/>
      </w:r>
      <w:r w:rsidRPr="00FF1067">
        <w:rPr>
          <w:rFonts w:cstheme="minorHAnsi"/>
          <w:lang w:val="en-US"/>
        </w:rPr>
        <w:t xml:space="preserve"> appearing as </w:t>
      </w:r>
      <w:r w:rsidR="00D92D33" w:rsidRPr="00FF1067">
        <w:rPr>
          <w:rFonts w:cstheme="minorHAnsi"/>
          <w:lang w:val="en-US"/>
        </w:rPr>
        <w:t>MSB</w:t>
      </w:r>
      <w:r w:rsidRPr="00FF1067">
        <w:rPr>
          <w:rFonts w:cstheme="minorHAnsi"/>
          <w:lang w:val="en-US"/>
        </w:rPr>
        <w:t xml:space="preserve"> after a single </w:t>
      </w:r>
      <w:r w:rsidR="00D92D33" w:rsidRPr="00FF1067">
        <w:rPr>
          <w:rFonts w:cstheme="minorHAnsi"/>
          <w:lang w:val="en-US"/>
        </w:rPr>
        <w:t>right</w:t>
      </w:r>
      <w:r w:rsidRPr="00FF1067">
        <w:rPr>
          <w:rFonts w:cstheme="minorHAnsi"/>
          <w:lang w:val="en-US"/>
        </w:rPr>
        <w:t xml:space="preserve"> shift) will default to zero. </w:t>
      </w:r>
      <w:r w:rsidRPr="00FF1067">
        <w:rPr>
          <w:rFonts w:cstheme="minorHAnsi"/>
          <w:i/>
          <w:iCs/>
          <w:lang w:val="en-US"/>
        </w:rPr>
        <w:t xml:space="preserve">Ex:  b01001100 </w:t>
      </w:r>
      <w:r w:rsidR="00D92D33" w:rsidRPr="00FF1067">
        <w:rPr>
          <w:rFonts w:cstheme="minorHAnsi"/>
          <w:i/>
          <w:iCs/>
          <w:lang w:val="en-US"/>
        </w:rPr>
        <w:t>&gt;&gt;</w:t>
      </w:r>
      <w:r w:rsidRPr="00FF1067">
        <w:rPr>
          <w:rFonts w:cstheme="minorHAnsi"/>
          <w:i/>
          <w:iCs/>
          <w:lang w:val="en-US"/>
        </w:rPr>
        <w:t>1 = b</w:t>
      </w:r>
      <w:r w:rsidR="00B21FD8" w:rsidRPr="00FF1067">
        <w:rPr>
          <w:rFonts w:cstheme="minorHAnsi"/>
          <w:i/>
          <w:iCs/>
          <w:lang w:val="en-US"/>
        </w:rPr>
        <w:t>00100110</w:t>
      </w:r>
    </w:p>
    <w:p w14:paraId="04ACBA64" w14:textId="77777777" w:rsidR="00FC2F11" w:rsidRDefault="00FC2F11" w:rsidP="00E23976">
      <w:pPr>
        <w:pStyle w:val="Paragraphedeliste"/>
        <w:rPr>
          <w:rFonts w:ascii="Bahnschrift" w:hAnsi="Bahnschrift" w:cstheme="minorHAnsi"/>
          <w:b/>
          <w:bCs/>
          <w:u w:val="single"/>
          <w:lang w:val="en-US"/>
        </w:rPr>
      </w:pPr>
    </w:p>
    <w:p w14:paraId="2B644B2B" w14:textId="1BB4DDC6" w:rsidR="00E23976" w:rsidRDefault="00E23976" w:rsidP="00E23976">
      <w:pPr>
        <w:pStyle w:val="Paragraphedeliste"/>
        <w:rPr>
          <w:rFonts w:ascii="Amiri" w:eastAsiaTheme="minorEastAsia" w:hAnsi="Amiri" w:cs="Amiri"/>
          <w:lang w:val="en-US"/>
        </w:rPr>
      </w:pPr>
      <w:r w:rsidRPr="00577403">
        <w:rPr>
          <w:rFonts w:ascii="Amiri" w:hAnsi="Amiri" w:cs="Amiri"/>
          <w:b/>
          <w:bCs/>
          <w:u w:val="single"/>
          <w:lang w:val="en-US"/>
        </w:rPr>
        <w:t>Note</w:t>
      </w:r>
      <w:r w:rsidRPr="00577403">
        <w:rPr>
          <w:rFonts w:ascii="Amiri" w:hAnsi="Amiri" w:cs="Amiri"/>
          <w:u w:val="single"/>
          <w:lang w:val="en-US"/>
        </w:rPr>
        <w:t>:</w:t>
      </w:r>
      <w:r w:rsidRPr="00577403">
        <w:rPr>
          <w:rFonts w:ascii="Amiri" w:hAnsi="Amiri" w:cs="Amiri"/>
          <w:lang w:val="en-US"/>
        </w:rPr>
        <w:t xml:space="preserve"> A single logical </w:t>
      </w:r>
      <w:r w:rsidR="00B21FD8" w:rsidRPr="00577403">
        <w:rPr>
          <w:rFonts w:ascii="Amiri" w:hAnsi="Amiri" w:cs="Amiri"/>
          <w:lang w:val="en-US"/>
        </w:rPr>
        <w:t>right</w:t>
      </w:r>
      <w:r w:rsidRPr="00577403">
        <w:rPr>
          <w:rFonts w:ascii="Amiri" w:hAnsi="Amiri" w:cs="Amiri"/>
          <w:lang w:val="en-US"/>
        </w:rPr>
        <w:t xml:space="preserve"> shift of an unsigned number is equivalent to a </w:t>
      </w:r>
      <w:r w:rsidR="00B21FD8" w:rsidRPr="00577403">
        <w:rPr>
          <w:rFonts w:ascii="Amiri" w:hAnsi="Amiri" w:cs="Amiri"/>
          <w:lang w:val="en-US"/>
        </w:rPr>
        <w:t>division</w:t>
      </w:r>
      <w:r w:rsidRPr="00577403">
        <w:rPr>
          <w:rFonts w:ascii="Amiri" w:hAnsi="Amiri" w:cs="Amiri"/>
          <w:lang w:val="en-US"/>
        </w:rPr>
        <w:t xml:space="preserve"> by a factor of 2. By extension, a </w:t>
      </w:r>
      <w:r w:rsidR="00B21FD8" w:rsidRPr="00577403">
        <w:rPr>
          <w:rFonts w:ascii="Amiri" w:hAnsi="Amiri" w:cs="Amiri"/>
          <w:lang w:val="en-US"/>
        </w:rPr>
        <w:t>right</w:t>
      </w:r>
      <w:r w:rsidRPr="00577403">
        <w:rPr>
          <w:rFonts w:ascii="Amiri" w:hAnsi="Amiri" w:cs="Amiri"/>
          <w:lang w:val="en-US"/>
        </w:rPr>
        <w:t xml:space="preserve"> shift by </w:t>
      </w:r>
      <w:r w:rsidRPr="00577403">
        <w:rPr>
          <w:rFonts w:ascii="Amiri" w:hAnsi="Amiri" w:cs="Amiri"/>
          <w:i/>
          <w:iCs/>
          <w:lang w:val="en-US"/>
        </w:rPr>
        <w:t>k</w:t>
      </w:r>
      <w:r w:rsidRPr="00577403">
        <w:rPr>
          <w:rFonts w:ascii="Amiri" w:hAnsi="Amiri" w:cs="Amiri"/>
          <w:lang w:val="en-US"/>
        </w:rPr>
        <w:t xml:space="preserve"> places is equivalent to a </w:t>
      </w:r>
      <w:r w:rsidR="00B21FD8" w:rsidRPr="00577403">
        <w:rPr>
          <w:rFonts w:ascii="Amiri" w:hAnsi="Amiri" w:cs="Amiri"/>
          <w:lang w:val="en-US"/>
        </w:rPr>
        <w:t>division</w:t>
      </w:r>
      <w:r w:rsidRPr="00577403">
        <w:rPr>
          <w:rFonts w:ascii="Amiri" w:hAnsi="Amiri" w:cs="Amiri"/>
          <w:lang w:val="en-US"/>
        </w:rPr>
        <w:t xml:space="preserve"> by </w:t>
      </w:r>
      <m:oMath>
        <m:sSup>
          <m:sSupPr>
            <m:ctrlPr>
              <w:rPr>
                <w:rFonts w:ascii="Cambria Math" w:hAnsi="Cambria Math" w:cs="Amiri"/>
                <w:i/>
                <w:lang w:val="en-US"/>
              </w:rPr>
            </m:ctrlPr>
          </m:sSupPr>
          <m:e>
            <m:r>
              <w:rPr>
                <w:rFonts w:ascii="Cambria Math" w:hAnsi="Cambria Math" w:cs="Amiri"/>
                <w:lang w:val="en-US"/>
              </w:rPr>
              <m:t>2</m:t>
            </m:r>
          </m:e>
          <m:sup>
            <m:r>
              <w:rPr>
                <w:rFonts w:ascii="Cambria Math" w:hAnsi="Cambria Math" w:cs="Amiri"/>
                <w:lang w:val="en-US"/>
              </w:rPr>
              <m:t>k</m:t>
            </m:r>
          </m:sup>
        </m:sSup>
      </m:oMath>
      <w:r w:rsidRPr="00577403">
        <w:rPr>
          <w:rFonts w:ascii="Amiri" w:eastAsiaTheme="minorEastAsia" w:hAnsi="Amiri" w:cs="Amiri"/>
          <w:lang w:val="en-US"/>
        </w:rPr>
        <w:t>.</w:t>
      </w:r>
    </w:p>
    <w:p w14:paraId="152CBD7C" w14:textId="77777777" w:rsidR="00FE5696" w:rsidRDefault="00FE5696" w:rsidP="00FE569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706DF438" w14:textId="77777777" w:rsidR="00FE5696" w:rsidRPr="00E635E9" w:rsidRDefault="00FE5696" w:rsidP="00FE5696">
      <w:pPr>
        <w:pStyle w:val="Paragraphedeliste"/>
        <w:numPr>
          <w:ilvl w:val="2"/>
          <w:numId w:val="1"/>
        </w:numPr>
        <w:rPr>
          <w:rFonts w:ascii="Amiri" w:eastAsiaTheme="minorEastAsia" w:hAnsi="Amiri" w:cs="Amiri"/>
          <w:lang w:val="en-150"/>
        </w:rPr>
      </w:pPr>
      <w:r>
        <w:rPr>
          <w:rFonts w:ascii="Amiri" w:hAnsi="Amiri" w:cs="Amiri"/>
          <w:lang w:val="en-150"/>
        </w:rPr>
        <w:t>Carry flag set to be bit which was shifted out</w:t>
      </w:r>
    </w:p>
    <w:p w14:paraId="41A48CC8" w14:textId="7DF4EBD9" w:rsidR="00E23976" w:rsidRPr="00FF1067" w:rsidRDefault="00E23976" w:rsidP="00E23976">
      <w:pPr>
        <w:pStyle w:val="Paragraphedeliste"/>
        <w:rPr>
          <w:rFonts w:ascii="Cambria Math" w:eastAsiaTheme="minorEastAsia" w:hAnsi="Cambria Math" w:cstheme="minorHAnsi"/>
          <w:b/>
          <w:bCs/>
          <w:i/>
          <w:iCs/>
          <w:lang w:val="en-US"/>
        </w:rPr>
      </w:pPr>
      <w:r w:rsidRPr="00FF1067">
        <w:rPr>
          <w:rFonts w:ascii="Cambria Math" w:hAnsi="Cambria Math" w:cstheme="minorHAnsi"/>
          <w:b/>
          <w:bCs/>
          <w:i/>
          <w:iCs/>
          <w:lang w:val="en-US"/>
        </w:rPr>
        <w:t xml:space="preserve">R-type instruction. </w:t>
      </w:r>
      <m:oMath>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d</m:t>
            </m:r>
          </m:sub>
        </m:sSub>
        <m:r>
          <m:rPr>
            <m:sty m:val="bi"/>
          </m:rPr>
          <w:rPr>
            <w:rFonts w:ascii="Cambria Math" w:hAnsi="Cambria Math" w:cstheme="minorHAnsi"/>
            <w:lang w:val="en-US"/>
          </w:rPr>
          <m:t>=</m:t>
        </m:r>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s</m:t>
            </m:r>
          </m:sub>
        </m:sSub>
        <m:r>
          <m:rPr>
            <m:sty m:val="bi"/>
          </m:rPr>
          <w:rPr>
            <w:rFonts w:ascii="Cambria Math" w:hAnsi="Cambria Math" w:cstheme="minorHAnsi"/>
            <w:lang w:val="en-US"/>
          </w:rPr>
          <m:t>≫1</m:t>
        </m:r>
      </m:oMath>
    </w:p>
    <w:p w14:paraId="60B9BE87" w14:textId="64D33287" w:rsidR="00E23976" w:rsidRPr="00FF1067" w:rsidRDefault="00E23976" w:rsidP="00E23976">
      <w:pPr>
        <w:pStyle w:val="Paragraphedeliste"/>
        <w:rPr>
          <w:rFonts w:ascii="Cambria Math" w:hAnsi="Cambria Math" w:cstheme="minorHAnsi"/>
          <w:b/>
          <w:bCs/>
          <w:i/>
          <w:iCs/>
          <w:lang w:val="en-US"/>
        </w:rPr>
      </w:pPr>
      <w:r w:rsidRPr="00FF1067">
        <w:rPr>
          <w:rFonts w:ascii="Cambria Math" w:hAnsi="Cambria Math" w:cstheme="minorHAnsi"/>
          <w:b/>
          <w:bCs/>
          <w:i/>
          <w:iCs/>
          <w:lang w:val="en-US"/>
        </w:rPr>
        <w:t xml:space="preserve">Opcode </w:t>
      </w:r>
      <m:oMath>
        <m:sSub>
          <m:sSubPr>
            <m:ctrlPr>
              <w:rPr>
                <w:rFonts w:ascii="Cambria Math" w:hAnsi="Cambria Math" w:cstheme="minorHAnsi"/>
                <w:b/>
                <w:bCs/>
                <w:i/>
                <w:iCs/>
                <w:lang w:val="en-US"/>
              </w:rPr>
            </m:ctrlPr>
          </m:sSubPr>
          <m:e>
            <m:d>
              <m:dPr>
                <m:begChr m:val="["/>
                <m:endChr m:val="]"/>
                <m:ctrlPr>
                  <w:rPr>
                    <w:rFonts w:ascii="Cambria Math" w:hAnsi="Cambria Math" w:cstheme="minorHAnsi"/>
                    <w:b/>
                    <w:bCs/>
                    <w:i/>
                    <w:iCs/>
                    <w:lang w:val="en-US"/>
                  </w:rPr>
                </m:ctrlPr>
              </m:dPr>
              <m:e>
                <m:r>
                  <m:rPr>
                    <m:sty m:val="bi"/>
                  </m:rPr>
                  <w:rPr>
                    <w:rFonts w:ascii="Cambria Math" w:hAnsi="Cambria Math" w:cstheme="minorHAnsi"/>
                    <w:lang w:val="en-US"/>
                  </w:rPr>
                  <m:t>6</m:t>
                </m:r>
              </m:e>
            </m:d>
          </m:e>
          <m:sub>
            <m:r>
              <m:rPr>
                <m:sty m:val="bi"/>
              </m:rPr>
              <w:rPr>
                <w:rFonts w:ascii="Cambria Math" w:hAnsi="Cambria Math" w:cstheme="minorHAnsi"/>
                <w:lang w:val="en-US"/>
              </w:rPr>
              <m:t>16</m:t>
            </m:r>
          </m:sub>
        </m:sSub>
      </m:oMath>
    </w:p>
    <w:p w14:paraId="26C6B139" w14:textId="77777777" w:rsidR="00E23976" w:rsidRPr="00FF1067" w:rsidRDefault="00E23976" w:rsidP="00175451">
      <w:pPr>
        <w:pStyle w:val="Paragraphedeliste"/>
        <w:rPr>
          <w:rFonts w:ascii="Cambria Math" w:hAnsi="Cambria Math"/>
          <w:lang w:val="en-US"/>
        </w:rPr>
      </w:pPr>
    </w:p>
    <w:p w14:paraId="470B52E4" w14:textId="7B6121F7" w:rsidR="00B21FD8" w:rsidRPr="00FF1067" w:rsidRDefault="00B21FD8" w:rsidP="00B21FD8">
      <w:pPr>
        <w:pStyle w:val="Titre3"/>
        <w:rPr>
          <w:lang w:val="en-US"/>
        </w:rPr>
      </w:pPr>
      <w:bookmarkStart w:id="29" w:name="_Toc86101072"/>
      <w:r w:rsidRPr="00FF1067">
        <w:rPr>
          <w:lang w:val="en-US"/>
        </w:rPr>
        <w:t>Rotate Right</w:t>
      </w:r>
      <w:bookmarkEnd w:id="29"/>
    </w:p>
    <w:p w14:paraId="1877C6BA" w14:textId="11F0383F" w:rsidR="00B21FD8" w:rsidRDefault="00B21FD8" w:rsidP="00B21FD8">
      <w:pPr>
        <w:pStyle w:val="Paragraphedeliste"/>
        <w:rPr>
          <w:lang w:val="en-US"/>
        </w:rPr>
      </w:pPr>
      <w:r w:rsidRPr="00FF1067">
        <w:rPr>
          <w:lang w:val="en-US"/>
        </w:rPr>
        <w:lastRenderedPageBreak/>
        <w:t xml:space="preserve">Logical Rotate Right. Similar to logical right shift with the caveat that bits that that overflow (previously the </w:t>
      </w:r>
      <w:r w:rsidR="003E47D0" w:rsidRPr="00FF1067">
        <w:rPr>
          <w:lang w:val="en-US"/>
        </w:rPr>
        <w:t>L</w:t>
      </w:r>
      <w:r w:rsidRPr="00FF1067">
        <w:rPr>
          <w:lang w:val="en-US"/>
        </w:rPr>
        <w:t>SB) are piped by to the</w:t>
      </w:r>
      <w:r w:rsidR="003E47D0" w:rsidRPr="00FF1067">
        <w:rPr>
          <w:lang w:val="en-US"/>
        </w:rPr>
        <w:t xml:space="preserve"> most</w:t>
      </w:r>
      <w:r w:rsidRPr="00FF1067">
        <w:rPr>
          <w:lang w:val="en-US"/>
        </w:rPr>
        <w:t xml:space="preserve"> significant positions. Ex: b10010001 ROT</w:t>
      </w:r>
      <w:r w:rsidR="0042232B" w:rsidRPr="00FF1067">
        <w:rPr>
          <w:lang w:val="en-US"/>
        </w:rPr>
        <w:t>R</w:t>
      </w:r>
      <w:r w:rsidRPr="00FF1067">
        <w:rPr>
          <w:lang w:val="en-US"/>
        </w:rPr>
        <w:t xml:space="preserve"> 1 = b</w:t>
      </w:r>
      <w:r w:rsidR="00691821" w:rsidRPr="00FF1067">
        <w:rPr>
          <w:lang w:val="en-US"/>
        </w:rPr>
        <w:t>11001000</w:t>
      </w:r>
    </w:p>
    <w:p w14:paraId="5A32A4B3" w14:textId="77777777" w:rsidR="00FE5696" w:rsidRDefault="00FE5696" w:rsidP="00FE569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63E5468F" w14:textId="77777777" w:rsidR="00FE5696" w:rsidRPr="00E635E9" w:rsidRDefault="00FE5696" w:rsidP="00FE5696">
      <w:pPr>
        <w:pStyle w:val="Paragraphedeliste"/>
        <w:numPr>
          <w:ilvl w:val="2"/>
          <w:numId w:val="1"/>
        </w:numPr>
        <w:rPr>
          <w:rFonts w:ascii="Amiri" w:eastAsiaTheme="minorEastAsia" w:hAnsi="Amiri" w:cs="Amiri"/>
          <w:lang w:val="en-150"/>
        </w:rPr>
      </w:pPr>
      <w:r>
        <w:rPr>
          <w:rFonts w:ascii="Amiri" w:hAnsi="Amiri" w:cs="Amiri"/>
          <w:lang w:val="en-150"/>
        </w:rPr>
        <w:t>Carry flag set to be bit which was shifted out</w:t>
      </w:r>
    </w:p>
    <w:p w14:paraId="460F9580" w14:textId="2BBEE62E" w:rsidR="00B21FD8" w:rsidRPr="00FF1067" w:rsidRDefault="00B21FD8" w:rsidP="00B21FD8">
      <w:pPr>
        <w:pStyle w:val="Paragraphedeliste"/>
        <w:rPr>
          <w:rFonts w:ascii="Cambria Math" w:eastAsiaTheme="minorEastAsia" w:hAnsi="Cambria Math"/>
          <w:b/>
          <w:bCs/>
          <w:i/>
          <w:iCs/>
          <w:lang w:val="en-US"/>
        </w:rPr>
      </w:pPr>
      <w:r w:rsidRPr="00FF1067">
        <w:rPr>
          <w:rFonts w:ascii="Cambria Math" w:hAnsi="Cambria Math"/>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 xml:space="preserve">=R*≫1 </m:t>
        </m:r>
      </m:oMath>
    </w:p>
    <w:p w14:paraId="5EE737B9" w14:textId="6127A58A" w:rsidR="00B21FD8" w:rsidRPr="00FF1067" w:rsidRDefault="00B21FD8" w:rsidP="00B21FD8">
      <w:pPr>
        <w:pStyle w:val="Paragraphedeliste"/>
        <w:rPr>
          <w:rFonts w:ascii="Cambria Math" w:hAnsi="Cambria Math"/>
          <w:b/>
          <w:bCs/>
          <w:i/>
          <w:iCs/>
          <w:lang w:val="en-US"/>
        </w:rPr>
      </w:pPr>
      <w:r w:rsidRPr="00FF1067">
        <w:rPr>
          <w:rFonts w:ascii="Cambria Math" w:hAnsi="Cambria Math"/>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8</m:t>
                </m:r>
              </m:e>
            </m:d>
          </m:e>
          <m:sub>
            <m:r>
              <m:rPr>
                <m:sty m:val="bi"/>
              </m:rPr>
              <w:rPr>
                <w:rFonts w:ascii="Cambria Math" w:hAnsi="Cambria Math"/>
                <w:lang w:val="en-US"/>
              </w:rPr>
              <m:t>16</m:t>
            </m:r>
          </m:sub>
        </m:sSub>
      </m:oMath>
      <w:r w:rsidRPr="00FF1067">
        <w:rPr>
          <w:rFonts w:ascii="Cambria Math" w:hAnsi="Cambria Math"/>
          <w:b/>
          <w:bCs/>
          <w:i/>
          <w:iCs/>
          <w:lang w:val="en-US"/>
        </w:rPr>
        <w:t xml:space="preserve"> </w:t>
      </w:r>
    </w:p>
    <w:p w14:paraId="4DF4E53E" w14:textId="0D761B8B" w:rsidR="00B21FD8" w:rsidRDefault="00B21FD8" w:rsidP="005C4FF8">
      <w:pPr>
        <w:rPr>
          <w:rFonts w:ascii="Cambria Math" w:hAnsi="Cambria Math"/>
          <w:lang w:val="en-US"/>
        </w:rPr>
      </w:pPr>
    </w:p>
    <w:p w14:paraId="070B4990" w14:textId="165B9619" w:rsidR="005C4FF8" w:rsidRDefault="005C4FF8" w:rsidP="005C4FF8">
      <w:pPr>
        <w:pStyle w:val="Titre2"/>
        <w:rPr>
          <w:lang w:val="en-150"/>
        </w:rPr>
      </w:pPr>
      <w:bookmarkStart w:id="30" w:name="_Toc86101073"/>
      <w:r>
        <w:rPr>
          <w:lang w:val="en-150"/>
        </w:rPr>
        <w:t>Mathematical operations</w:t>
      </w:r>
      <w:bookmarkEnd w:id="30"/>
    </w:p>
    <w:p w14:paraId="6FD60F45" w14:textId="77777777" w:rsidR="00577403" w:rsidRDefault="00577403" w:rsidP="005C4FF8">
      <w:pPr>
        <w:rPr>
          <w:b/>
          <w:lang w:val="en-150"/>
        </w:rPr>
      </w:pPr>
    </w:p>
    <w:p w14:paraId="12B9FFE7" w14:textId="00C3BA7D" w:rsidR="007A105A" w:rsidRDefault="005C4FF8" w:rsidP="005C4FF8">
      <w:pPr>
        <w:rPr>
          <w:lang w:val="en-150"/>
        </w:rPr>
      </w:pPr>
      <w:r>
        <w:rPr>
          <w:b/>
          <w:lang w:val="en-150"/>
        </w:rPr>
        <w:t xml:space="preserve">Math operations </w:t>
      </w:r>
      <w:r>
        <w:rPr>
          <w:lang w:val="en-150"/>
        </w:rPr>
        <w:t>are instructions which execute algebraic operations on words as</w:t>
      </w:r>
      <w:r w:rsidR="007A105A">
        <w:rPr>
          <w:lang w:val="en-150"/>
        </w:rPr>
        <w:t xml:space="preserve"> wholes.</w:t>
      </w:r>
    </w:p>
    <w:p w14:paraId="72D6A9F3" w14:textId="77777777" w:rsidR="00577403" w:rsidRDefault="00577403" w:rsidP="007A105A">
      <w:pPr>
        <w:pStyle w:val="Titre3"/>
        <w:rPr>
          <w:lang w:val="en-150"/>
        </w:rPr>
      </w:pPr>
    </w:p>
    <w:p w14:paraId="11147890" w14:textId="649BAAEE" w:rsidR="005C4FF8" w:rsidRDefault="007A105A" w:rsidP="007A105A">
      <w:pPr>
        <w:pStyle w:val="Titre3"/>
        <w:rPr>
          <w:lang w:val="en-150"/>
        </w:rPr>
      </w:pPr>
      <w:bookmarkStart w:id="31" w:name="_Toc86101074"/>
      <w:r>
        <w:rPr>
          <w:lang w:val="en-150"/>
        </w:rPr>
        <w:t>ADD with Carry:</w:t>
      </w:r>
      <w:bookmarkEnd w:id="31"/>
      <w:r w:rsidR="005C4FF8" w:rsidRPr="007A105A">
        <w:rPr>
          <w:lang w:val="en-150"/>
        </w:rPr>
        <w:t xml:space="preserve"> </w:t>
      </w:r>
    </w:p>
    <w:p w14:paraId="1094D1BC" w14:textId="4CD53C79" w:rsidR="007A105A" w:rsidRDefault="007A105A" w:rsidP="007A105A">
      <w:pPr>
        <w:rPr>
          <w:lang w:val="en-150"/>
        </w:rPr>
      </w:pPr>
      <w:r>
        <w:rPr>
          <w:lang w:val="en-150"/>
        </w:rPr>
        <w:tab/>
      </w:r>
      <w:r w:rsidR="00CD6BCC">
        <w:rPr>
          <w:lang w:val="en-150"/>
        </w:rPr>
        <w:t>Addition operation</w:t>
      </w:r>
      <w:r w:rsidR="00014660">
        <w:rPr>
          <w:lang w:val="en-150"/>
        </w:rPr>
        <w:t xml:space="preserve"> </w:t>
      </w:r>
      <w:r w:rsidR="00CD6BCC">
        <w:rPr>
          <w:lang w:val="en-150"/>
        </w:rPr>
        <w:t xml:space="preserve">which </w:t>
      </w:r>
      <w:r w:rsidR="00014660">
        <w:rPr>
          <w:lang w:val="en-150"/>
        </w:rPr>
        <w:t xml:space="preserve">returns sum of </w:t>
      </w:r>
      <w:r w:rsidR="00A070A0">
        <w:rPr>
          <w:lang w:val="en-150"/>
        </w:rPr>
        <w:t xml:space="preserve">two </w:t>
      </w:r>
      <w:r w:rsidR="00014660">
        <w:rPr>
          <w:lang w:val="en-150"/>
        </w:rPr>
        <w:t>operands</w:t>
      </w:r>
      <w:r w:rsidR="00A070A0">
        <w:rPr>
          <w:lang w:val="en-150"/>
        </w:rPr>
        <w:t xml:space="preserve"> and a carry in</w:t>
      </w:r>
      <w:r w:rsidR="000110B1">
        <w:rPr>
          <w:lang w:val="en-150"/>
        </w:rPr>
        <w:t xml:space="preserve"> (from status register)</w:t>
      </w:r>
      <w:r w:rsidR="00A070A0">
        <w:rPr>
          <w:lang w:val="en-150"/>
        </w:rPr>
        <w:t>:</w:t>
      </w:r>
    </w:p>
    <w:p w14:paraId="7E9939A4" w14:textId="58761118" w:rsidR="00A070A0" w:rsidRPr="006C7CAD" w:rsidRDefault="004E0631" w:rsidP="007A105A">
      <w:pPr>
        <w:rPr>
          <w:rFonts w:eastAsiaTheme="minorEastAsia"/>
          <w:lang w:val="en-150"/>
        </w:rPr>
      </w:pPr>
      <m:oMathPara>
        <m:oMath>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d</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o</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C</m:t>
              </m:r>
            </m:e>
            <m:sub>
              <m:r>
                <w:rPr>
                  <w:rFonts w:ascii="Cambria Math" w:hAnsi="Cambria Math"/>
                  <w:lang w:val="en-150"/>
                </w:rPr>
                <m:t>in</m:t>
              </m:r>
            </m:sub>
          </m:sSub>
          <m:r>
            <w:rPr>
              <w:rFonts w:ascii="Cambria Math" w:hAnsi="Cambria Math"/>
              <w:lang w:val="en-150"/>
            </w:rPr>
            <m:t xml:space="preserve"> </m:t>
          </m:r>
        </m:oMath>
      </m:oMathPara>
    </w:p>
    <w:p w14:paraId="447AA3E7" w14:textId="52A4C532" w:rsidR="006C7CAD" w:rsidRPr="00EF780E" w:rsidRDefault="006C7CAD" w:rsidP="00633611">
      <w:pPr>
        <w:pStyle w:val="Sous-titre"/>
        <w:ind w:firstLine="708"/>
        <w:jc w:val="left"/>
        <w:rPr>
          <w:rFonts w:ascii="Amiri" w:hAnsi="Amiri" w:cs="Amiri"/>
          <w:sz w:val="20"/>
          <w:szCs w:val="20"/>
        </w:rPr>
      </w:pPr>
      <w:r w:rsidRPr="00EF780E">
        <w:rPr>
          <w:rFonts w:ascii="Amiri" w:hAnsi="Amiri" w:cs="Amiri"/>
          <w:sz w:val="20"/>
          <w:szCs w:val="20"/>
          <w:u w:val="single"/>
        </w:rPr>
        <w:t>Note</w:t>
      </w:r>
      <w:r w:rsidRPr="00EF780E">
        <w:rPr>
          <w:rFonts w:ascii="Amiri" w:hAnsi="Amiri" w:cs="Amiri"/>
          <w:sz w:val="20"/>
          <w:szCs w:val="20"/>
        </w:rPr>
        <w:t>: effect on flags</w:t>
      </w:r>
    </w:p>
    <w:p w14:paraId="0673A8ED" w14:textId="111BB37C" w:rsidR="006C7CAD" w:rsidRPr="00577403" w:rsidRDefault="00224730" w:rsidP="00577403">
      <w:pPr>
        <w:pStyle w:val="Paragraphedeliste"/>
        <w:numPr>
          <w:ilvl w:val="0"/>
          <w:numId w:val="12"/>
        </w:numPr>
        <w:rPr>
          <w:rFonts w:ascii="Amiri" w:hAnsi="Amiri" w:cs="Amiri"/>
          <w:sz w:val="20"/>
          <w:szCs w:val="20"/>
          <w:lang w:val="en-150"/>
        </w:rPr>
      </w:pPr>
      <w:r w:rsidRPr="00577403">
        <w:rPr>
          <w:rFonts w:ascii="Amiri" w:hAnsi="Amiri" w:cs="Amiri"/>
          <w:sz w:val="20"/>
          <w:szCs w:val="20"/>
          <w:lang w:val="en-150"/>
        </w:rPr>
        <w:t xml:space="preserve">Sets </w:t>
      </w:r>
      <w:r w:rsidRPr="00577403">
        <w:rPr>
          <w:rFonts w:ascii="Amiri" w:hAnsi="Amiri" w:cs="Amiri"/>
          <w:b/>
          <w:sz w:val="20"/>
          <w:szCs w:val="20"/>
          <w:lang w:val="en-150"/>
        </w:rPr>
        <w:t>Carry</w:t>
      </w:r>
      <w:r w:rsidRPr="00577403">
        <w:rPr>
          <w:rFonts w:ascii="Amiri" w:hAnsi="Amiri" w:cs="Amiri"/>
          <w:i/>
          <w:sz w:val="20"/>
          <w:szCs w:val="20"/>
          <w:lang w:val="en-150"/>
        </w:rPr>
        <w:t xml:space="preserve"> </w:t>
      </w:r>
      <w:r w:rsidRPr="00577403">
        <w:rPr>
          <w:rFonts w:ascii="Amiri" w:hAnsi="Amiri" w:cs="Amiri"/>
          <w:sz w:val="20"/>
          <w:szCs w:val="20"/>
          <w:lang w:val="en-150"/>
        </w:rPr>
        <w:t>flag if unsigned sum exceeds 255</w:t>
      </w:r>
      <w:r w:rsidR="002506F0" w:rsidRPr="00577403">
        <w:rPr>
          <w:rFonts w:ascii="Amiri" w:hAnsi="Amiri" w:cs="Amiri"/>
          <w:sz w:val="20"/>
          <w:szCs w:val="20"/>
          <w:lang w:val="en-150"/>
        </w:rPr>
        <w:t xml:space="preserve"> </w:t>
      </w:r>
      <m:oMath>
        <m:r>
          <w:rPr>
            <w:rFonts w:ascii="Cambria Math" w:hAnsi="Cambria Math" w:cs="Amiri"/>
            <w:sz w:val="20"/>
            <w:szCs w:val="20"/>
            <w:lang w:val="en-150"/>
          </w:rPr>
          <m:t>(Carry=</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out</m:t>
            </m:r>
          </m:sub>
        </m:sSub>
        <m:r>
          <w:rPr>
            <w:rFonts w:ascii="Cambria Math" w:hAnsi="Cambria Math" w:cs="Amiri"/>
            <w:sz w:val="20"/>
            <w:szCs w:val="20"/>
            <w:lang w:val="en-150"/>
          </w:rPr>
          <m:t>)</m:t>
        </m:r>
      </m:oMath>
    </w:p>
    <w:p w14:paraId="32CB99CA" w14:textId="749044F5" w:rsidR="00682DFA" w:rsidRPr="00577403" w:rsidRDefault="00682DFA" w:rsidP="00577403">
      <w:pPr>
        <w:pStyle w:val="Paragraphedeliste"/>
        <w:numPr>
          <w:ilvl w:val="0"/>
          <w:numId w:val="12"/>
        </w:numPr>
        <w:rPr>
          <w:rFonts w:ascii="Amiri" w:hAnsi="Amiri" w:cs="Amiri"/>
          <w:sz w:val="20"/>
          <w:szCs w:val="20"/>
          <w:lang w:val="en-150"/>
        </w:rPr>
      </w:pPr>
      <w:r w:rsidRPr="00577403">
        <w:rPr>
          <w:rFonts w:ascii="Amiri" w:hAnsi="Amiri" w:cs="Amiri"/>
          <w:sz w:val="20"/>
          <w:szCs w:val="20"/>
          <w:lang w:val="en-150"/>
        </w:rPr>
        <w:t xml:space="preserve">Sets overflow flag if carry is different from </w:t>
      </w:r>
      <w:r w:rsidR="002506F0" w:rsidRPr="00577403">
        <w:rPr>
          <w:rFonts w:ascii="Amiri" w:hAnsi="Amiri" w:cs="Amiri"/>
          <w:sz w:val="20"/>
          <w:szCs w:val="20"/>
          <w:lang w:val="en-150"/>
        </w:rPr>
        <w:t xml:space="preserve">7th bit of sum </w:t>
      </w:r>
      <m:oMath>
        <m:r>
          <w:rPr>
            <w:rFonts w:ascii="Cambria Math" w:hAnsi="Cambria Math" w:cs="Amiri"/>
            <w:sz w:val="20"/>
            <w:szCs w:val="20"/>
            <w:lang w:val="en-150"/>
          </w:rPr>
          <m:t>( Overflow=</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out</m:t>
            </m:r>
          </m:sub>
        </m:sSub>
        <m:r>
          <w:rPr>
            <w:rFonts w:ascii="Cambria Math" w:hAnsi="Cambria Math" w:cs="Amiri"/>
            <w:sz w:val="20"/>
            <w:szCs w:val="20"/>
            <w:lang w:val="en-150"/>
          </w:rPr>
          <m:t xml:space="preserve"> XOR </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6</m:t>
            </m:r>
          </m:sub>
        </m:sSub>
      </m:oMath>
      <w:r w:rsidR="00A7631A" w:rsidRPr="00577403">
        <w:rPr>
          <w:rFonts w:ascii="Amiri" w:eastAsiaTheme="minorEastAsia" w:hAnsi="Amiri" w:cs="Amiri"/>
          <w:sz w:val="20"/>
          <w:szCs w:val="20"/>
          <w:lang w:val="en-150"/>
        </w:rPr>
        <w:t>)</w:t>
      </w:r>
    </w:p>
    <w:p w14:paraId="5DB25733" w14:textId="5F3B5E95" w:rsidR="00A21238" w:rsidRPr="00577403" w:rsidRDefault="00A21238" w:rsidP="00577403">
      <w:pPr>
        <w:pStyle w:val="Paragraphedeliste"/>
        <w:numPr>
          <w:ilvl w:val="0"/>
          <w:numId w:val="12"/>
        </w:numPr>
        <w:rPr>
          <w:rFonts w:ascii="Amiri" w:hAnsi="Amiri" w:cs="Amiri"/>
          <w:sz w:val="20"/>
          <w:szCs w:val="20"/>
          <w:lang w:val="en-150"/>
        </w:rPr>
      </w:pPr>
      <w:r w:rsidRPr="00577403">
        <w:rPr>
          <w:rFonts w:ascii="Amiri" w:eastAsiaTheme="minorEastAsia" w:hAnsi="Amiri" w:cs="Amiri"/>
          <w:sz w:val="20"/>
          <w:szCs w:val="20"/>
          <w:lang w:val="en-150"/>
        </w:rPr>
        <w:t xml:space="preserve">Sets Negative flag: </w:t>
      </w:r>
      <m:oMath>
        <m:r>
          <w:rPr>
            <w:rFonts w:ascii="Cambria Math" w:eastAsiaTheme="minorEastAsia" w:hAnsi="Cambria Math" w:cs="Amiri"/>
            <w:sz w:val="20"/>
            <w:szCs w:val="20"/>
            <w:lang w:val="en-150"/>
          </w:rPr>
          <m:t>N=</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S</m:t>
            </m:r>
          </m:e>
          <m:sub>
            <m:r>
              <w:rPr>
                <w:rFonts w:ascii="Cambria Math" w:eastAsiaTheme="minorEastAsia" w:hAnsi="Cambria Math" w:cs="Amiri"/>
                <w:sz w:val="20"/>
                <w:szCs w:val="20"/>
                <w:lang w:val="en-150"/>
              </w:rPr>
              <m:t>7</m:t>
            </m:r>
          </m:sub>
        </m:sSub>
      </m:oMath>
    </w:p>
    <w:p w14:paraId="233B6387" w14:textId="77777777" w:rsidR="00485D40" w:rsidRDefault="000110B1" w:rsidP="000110B1">
      <w:pPr>
        <w:ind w:left="708"/>
        <w:rPr>
          <w:rFonts w:ascii="Bahnschrift" w:hAnsi="Bahnschrift"/>
          <w:b/>
          <w:sz w:val="20"/>
          <w:szCs w:val="20"/>
          <w:lang w:val="en-150"/>
        </w:rPr>
      </w:pPr>
      <w:r>
        <w:rPr>
          <w:rFonts w:ascii="Bahnschrift" w:hAnsi="Bahnschrift"/>
          <w:b/>
          <w:sz w:val="20"/>
          <w:szCs w:val="20"/>
          <w:lang w:val="en-150"/>
        </w:rPr>
        <w:t>R-type instruction. Opcode [</w:t>
      </w:r>
      <w:r w:rsidR="00485D40">
        <w:rPr>
          <w:rFonts w:ascii="Bahnschrift" w:hAnsi="Bahnschrift"/>
          <w:b/>
          <w:sz w:val="20"/>
          <w:szCs w:val="20"/>
          <w:lang w:val="en-150"/>
        </w:rPr>
        <w:t>09]</w:t>
      </w:r>
      <w:r w:rsidR="00485D40">
        <w:rPr>
          <w:rFonts w:ascii="Bahnschrift" w:hAnsi="Bahnschrift"/>
          <w:b/>
          <w:sz w:val="20"/>
          <w:szCs w:val="20"/>
          <w:vertAlign w:val="subscript"/>
          <w:lang w:val="en-150"/>
        </w:rPr>
        <w:t>16</w:t>
      </w:r>
      <w:r w:rsidR="00485D40">
        <w:rPr>
          <w:rFonts w:ascii="Bahnschrift" w:hAnsi="Bahnschrift"/>
          <w:b/>
          <w:sz w:val="20"/>
          <w:szCs w:val="20"/>
          <w:lang w:val="en-150"/>
        </w:rPr>
        <w:t>.</w:t>
      </w:r>
    </w:p>
    <w:p w14:paraId="413960D5" w14:textId="77777777" w:rsidR="00740053" w:rsidRDefault="00740053" w:rsidP="00485D40">
      <w:pPr>
        <w:pStyle w:val="Titre3"/>
        <w:rPr>
          <w:lang w:val="en-150"/>
        </w:rPr>
      </w:pPr>
    </w:p>
    <w:p w14:paraId="2E6AEAEE" w14:textId="7DD49357" w:rsidR="00216FDE" w:rsidRDefault="00485D40" w:rsidP="00485D40">
      <w:pPr>
        <w:pStyle w:val="Titre3"/>
        <w:rPr>
          <w:lang w:val="en-150"/>
        </w:rPr>
      </w:pPr>
      <w:bookmarkStart w:id="32" w:name="_Toc86101075"/>
      <w:r>
        <w:rPr>
          <w:lang w:val="en-150"/>
        </w:rPr>
        <w:t>Subtract with carry</w:t>
      </w:r>
      <w:r w:rsidR="00CD3194">
        <w:rPr>
          <w:lang w:val="en-150"/>
        </w:rPr>
        <w:t>:</w:t>
      </w:r>
      <w:bookmarkEnd w:id="32"/>
    </w:p>
    <w:p w14:paraId="48363A83" w14:textId="42780866" w:rsidR="00CD3194" w:rsidRDefault="00CD3194" w:rsidP="006F7899">
      <w:pPr>
        <w:ind w:left="705"/>
        <w:rPr>
          <w:lang w:val="en-150"/>
        </w:rPr>
      </w:pPr>
      <w:r>
        <w:rPr>
          <w:lang w:val="en-150"/>
        </w:rPr>
        <w:t xml:space="preserve">Subtraction operation which returns the difference of </w:t>
      </w:r>
      <w:r w:rsidR="006F7899">
        <w:rPr>
          <w:lang w:val="en-150"/>
        </w:rPr>
        <w:t>two operands, minus the complement of the carry flag</w:t>
      </w:r>
      <w:r>
        <w:rPr>
          <w:lang w:val="en-150"/>
        </w:rPr>
        <w:t xml:space="preserve"> </w:t>
      </w:r>
      <w:r w:rsidR="006F7899">
        <w:rPr>
          <w:lang w:val="en-150"/>
        </w:rPr>
        <w:t xml:space="preserve">(from status register). </w:t>
      </w:r>
    </w:p>
    <w:p w14:paraId="11E70581" w14:textId="1274A2E3" w:rsidR="006F7899" w:rsidRPr="000B31F1" w:rsidRDefault="004E0631" w:rsidP="006F7899">
      <w:pPr>
        <w:ind w:left="705"/>
        <w:rPr>
          <w:rFonts w:eastAsiaTheme="minorEastAsia"/>
          <w:lang w:val="en-150"/>
        </w:rPr>
      </w:pPr>
      <m:oMathPara>
        <m:oMath>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d</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0</m:t>
              </m:r>
            </m:sub>
          </m:sSub>
          <m:r>
            <w:rPr>
              <w:rFonts w:ascii="Cambria Math" w:hAnsi="Cambria Math"/>
              <w:lang w:val="en-150"/>
            </w:rPr>
            <m:t>-NOT(carry)</m:t>
          </m:r>
        </m:oMath>
      </m:oMathPara>
    </w:p>
    <w:p w14:paraId="1F999DB5" w14:textId="24ADEC89" w:rsidR="000B31F1" w:rsidRDefault="00F56B3E" w:rsidP="00577403">
      <w:pPr>
        <w:ind w:left="705"/>
        <w:rPr>
          <w:rFonts w:ascii="Amiri" w:eastAsiaTheme="minorEastAsia" w:hAnsi="Amiri" w:cs="Amiri"/>
          <w:lang w:val="en-150"/>
        </w:rPr>
      </w:pPr>
      <w:r w:rsidRPr="00577403">
        <w:rPr>
          <w:rFonts w:ascii="Amiri" w:hAnsi="Amiri" w:cs="Amiri"/>
          <w:b/>
          <w:u w:val="single"/>
          <w:lang w:val="en-150"/>
        </w:rPr>
        <w:t>Note</w:t>
      </w:r>
      <w:r w:rsidRPr="00577403">
        <w:rPr>
          <w:rFonts w:ascii="Amiri" w:hAnsi="Amiri" w:cs="Amiri"/>
          <w:b/>
          <w:lang w:val="en-150"/>
        </w:rPr>
        <w:t xml:space="preserve">: </w:t>
      </w:r>
      <w:r w:rsidRPr="00577403">
        <w:rPr>
          <w:rFonts w:ascii="Amiri" w:hAnsi="Amiri" w:cs="Amiri"/>
          <w:lang w:val="en-150"/>
        </w:rPr>
        <w:t>Treated internally as</w:t>
      </w:r>
      <w:r w:rsidRPr="00577403">
        <w:rPr>
          <w:rFonts w:ascii="Amiri" w:hAnsi="Amiri" w:cs="Amiri"/>
          <w:b/>
          <w:lang w:val="en-150"/>
        </w:rPr>
        <w:t xml:space="preserve"> </w:t>
      </w:r>
      <m:oMath>
        <m:sSub>
          <m:sSubPr>
            <m:ctrlPr>
              <w:rPr>
                <w:rFonts w:ascii="Cambria Math" w:hAnsi="Cambria Math" w:cs="Amiri"/>
                <w:i/>
                <w:lang w:val="en-150"/>
              </w:rPr>
            </m:ctrlPr>
          </m:sSubPr>
          <m:e>
            <m:r>
              <w:rPr>
                <w:rFonts w:ascii="Cambria Math" w:hAnsi="Cambria Math" w:cs="Amiri"/>
                <w:lang w:val="en-150"/>
              </w:rPr>
              <m:t>R</m:t>
            </m:r>
          </m:e>
          <m:sub>
            <m:r>
              <w:rPr>
                <w:rFonts w:ascii="Cambria Math" w:hAnsi="Cambria Math" w:cs="Amiri"/>
                <w:lang w:val="en-150"/>
              </w:rPr>
              <m:t>d</m:t>
            </m:r>
          </m:sub>
        </m:sSub>
        <m:r>
          <w:rPr>
            <w:rFonts w:ascii="Cambria Math" w:hAnsi="Cambria Math" w:cs="Amiri"/>
            <w:lang w:val="en-150"/>
          </w:rPr>
          <m:t>=</m:t>
        </m:r>
        <m:sSub>
          <m:sSubPr>
            <m:ctrlPr>
              <w:rPr>
                <w:rFonts w:ascii="Cambria Math" w:hAnsi="Cambria Math" w:cs="Amiri"/>
                <w:i/>
                <w:lang w:val="en-150"/>
              </w:rPr>
            </m:ctrlPr>
          </m:sSubPr>
          <m:e>
            <m:r>
              <w:rPr>
                <w:rFonts w:ascii="Cambria Math" w:hAnsi="Cambria Math" w:cs="Amiri"/>
                <w:lang w:val="en-150"/>
              </w:rPr>
              <m:t>R</m:t>
            </m:r>
          </m:e>
          <m:sub>
            <m:r>
              <w:rPr>
                <w:rFonts w:ascii="Cambria Math" w:hAnsi="Cambria Math" w:cs="Amiri"/>
                <w:lang w:val="en-150"/>
              </w:rPr>
              <m:t>s</m:t>
            </m:r>
          </m:sub>
        </m:sSub>
        <m:r>
          <w:rPr>
            <w:rFonts w:ascii="Cambria Math" w:hAnsi="Cambria Math" w:cs="Amiri"/>
            <w:lang w:val="en-150"/>
          </w:rPr>
          <m:t>+NOT</m:t>
        </m:r>
        <m:d>
          <m:dPr>
            <m:ctrlPr>
              <w:rPr>
                <w:rFonts w:ascii="Cambria Math" w:hAnsi="Cambria Math" w:cs="Amiri"/>
                <w:i/>
                <w:lang w:val="en-150"/>
              </w:rPr>
            </m:ctrlPr>
          </m:dPr>
          <m:e>
            <m:sSub>
              <m:sSubPr>
                <m:ctrlPr>
                  <w:rPr>
                    <w:rFonts w:ascii="Cambria Math" w:hAnsi="Cambria Math" w:cs="Amiri"/>
                    <w:i/>
                    <w:lang w:val="en-150"/>
                  </w:rPr>
                </m:ctrlPr>
              </m:sSubPr>
              <m:e>
                <m:r>
                  <w:rPr>
                    <w:rFonts w:ascii="Cambria Math" w:hAnsi="Cambria Math" w:cs="Amiri"/>
                    <w:lang w:val="en-150"/>
                  </w:rPr>
                  <m:t>R</m:t>
                </m:r>
              </m:e>
              <m:sub>
                <m:r>
                  <w:rPr>
                    <w:rFonts w:ascii="Cambria Math" w:hAnsi="Cambria Math" w:cs="Amiri"/>
                    <w:lang w:val="en-150"/>
                  </w:rPr>
                  <m:t>o</m:t>
                </m:r>
              </m:sub>
            </m:sSub>
          </m:e>
        </m:d>
        <m:r>
          <w:rPr>
            <w:rFonts w:ascii="Cambria Math" w:hAnsi="Cambria Math" w:cs="Amiri"/>
            <w:lang w:val="en-150"/>
          </w:rPr>
          <m:t>+Carry</m:t>
        </m:r>
      </m:oMath>
    </w:p>
    <w:p w14:paraId="1EF2D782" w14:textId="33498DDB" w:rsidR="00633611" w:rsidRPr="00633611" w:rsidRDefault="00633611" w:rsidP="00577403">
      <w:pPr>
        <w:ind w:left="705"/>
        <w:rPr>
          <w:rFonts w:ascii="Amiri" w:eastAsiaTheme="minorEastAsia" w:hAnsi="Amiri" w:cs="Amiri"/>
          <w:lang w:val="en-150"/>
        </w:rPr>
      </w:pPr>
      <w:r>
        <w:rPr>
          <w:rFonts w:ascii="Amiri" w:hAnsi="Amiri" w:cs="Amiri"/>
          <w:b/>
          <w:u w:val="single"/>
          <w:lang w:val="en-150"/>
        </w:rPr>
        <w:t>Note:</w:t>
      </w:r>
      <w:r>
        <w:rPr>
          <w:rFonts w:ascii="Amiri" w:hAnsi="Amiri" w:cs="Amiri"/>
          <w:u w:val="single"/>
          <w:lang w:val="en-150"/>
        </w:rPr>
        <w:t xml:space="preserve"> </w:t>
      </w:r>
      <w:r>
        <w:rPr>
          <w:rFonts w:ascii="Amiri" w:hAnsi="Amiri" w:cs="Amiri"/>
          <w:lang w:val="en-150"/>
        </w:rPr>
        <w:t>effect on flags</w:t>
      </w:r>
    </w:p>
    <w:p w14:paraId="429F6ECE" w14:textId="3BE0F414" w:rsidR="00B3279B" w:rsidRPr="00577403" w:rsidRDefault="00B3279B" w:rsidP="00577403">
      <w:pPr>
        <w:pStyle w:val="Paragraphedeliste"/>
        <w:numPr>
          <w:ilvl w:val="2"/>
          <w:numId w:val="1"/>
        </w:numPr>
        <w:rPr>
          <w:rFonts w:ascii="Amiri" w:hAnsi="Amiri" w:cs="Amiri"/>
          <w:sz w:val="20"/>
          <w:szCs w:val="20"/>
          <w:lang w:val="en-150"/>
        </w:rPr>
      </w:pPr>
      <w:r w:rsidRPr="00577403">
        <w:rPr>
          <w:rFonts w:ascii="Amiri" w:hAnsi="Amiri" w:cs="Amiri"/>
          <w:sz w:val="20"/>
          <w:szCs w:val="20"/>
          <w:lang w:val="en-150"/>
        </w:rPr>
        <w:t xml:space="preserve">Sets Carry </w:t>
      </w:r>
      <w:r w:rsidR="00D67A85" w:rsidRPr="00577403">
        <w:rPr>
          <w:rFonts w:ascii="Amiri" w:hAnsi="Amiri" w:cs="Amiri"/>
          <w:sz w:val="20"/>
          <w:szCs w:val="20"/>
          <w:lang w:val="en-150"/>
        </w:rPr>
        <w:t xml:space="preserve">flag </w:t>
      </w:r>
      <w:r w:rsidR="0092134D" w:rsidRPr="00577403">
        <w:rPr>
          <w:rFonts w:ascii="Amiri" w:hAnsi="Amiri" w:cs="Amiri"/>
          <w:sz w:val="20"/>
          <w:szCs w:val="20"/>
          <w:lang w:val="en-150"/>
        </w:rPr>
        <w:t xml:space="preserve">to </w:t>
      </w:r>
      <m:oMath>
        <m:r>
          <w:rPr>
            <w:rFonts w:ascii="Cambria Math" w:hAnsi="Cambria Math" w:cs="Amiri"/>
            <w:sz w:val="20"/>
            <w:szCs w:val="20"/>
            <w:lang w:val="en-150"/>
          </w:rPr>
          <m:t>Carry=</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7</m:t>
            </m:r>
          </m:sub>
        </m:sSub>
        <m:r>
          <w:rPr>
            <w:rFonts w:ascii="Cambria Math" w:hAnsi="Cambria Math" w:cs="Amiri"/>
            <w:sz w:val="20"/>
            <w:szCs w:val="20"/>
            <w:lang w:val="en-150"/>
          </w:rPr>
          <m:t>=</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out</m:t>
            </m:r>
          </m:sub>
        </m:sSub>
      </m:oMath>
    </w:p>
    <w:p w14:paraId="40007C48" w14:textId="3F88DDF1" w:rsidR="0092134D" w:rsidRPr="00577403" w:rsidRDefault="00167334" w:rsidP="00577403">
      <w:pPr>
        <w:pStyle w:val="Paragraphedeliste"/>
        <w:numPr>
          <w:ilvl w:val="2"/>
          <w:numId w:val="1"/>
        </w:numPr>
        <w:rPr>
          <w:rFonts w:ascii="Amiri" w:hAnsi="Amiri" w:cs="Amiri"/>
          <w:sz w:val="20"/>
          <w:szCs w:val="20"/>
          <w:lang w:val="en-150"/>
        </w:rPr>
      </w:pPr>
      <w:r w:rsidRPr="00577403">
        <w:rPr>
          <w:rFonts w:ascii="Amiri" w:eastAsiaTheme="minorEastAsia" w:hAnsi="Amiri" w:cs="Amiri"/>
          <w:sz w:val="20"/>
          <w:szCs w:val="20"/>
          <w:lang w:val="en-150"/>
        </w:rPr>
        <w:t xml:space="preserve">Sets Overflow flag: </w:t>
      </w:r>
      <m:oMath>
        <m:r>
          <w:rPr>
            <w:rFonts w:ascii="Cambria Math" w:eastAsiaTheme="minorEastAsia" w:hAnsi="Cambria Math" w:cs="Amiri"/>
            <w:sz w:val="20"/>
            <w:szCs w:val="20"/>
            <w:lang w:val="en-150"/>
          </w:rPr>
          <m:t>Overflow=</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C</m:t>
            </m:r>
          </m:e>
          <m:sub>
            <m:r>
              <w:rPr>
                <w:rFonts w:ascii="Cambria Math" w:eastAsiaTheme="minorEastAsia" w:hAnsi="Cambria Math" w:cs="Amiri"/>
                <w:sz w:val="20"/>
                <w:szCs w:val="20"/>
                <w:lang w:val="en-150"/>
              </w:rPr>
              <m:t>out</m:t>
            </m:r>
          </m:sub>
        </m:sSub>
        <m:r>
          <w:rPr>
            <w:rFonts w:ascii="Cambria Math" w:eastAsiaTheme="minorEastAsia" w:hAnsi="Cambria Math" w:cs="Amiri"/>
            <w:sz w:val="20"/>
            <w:szCs w:val="20"/>
            <w:lang w:val="en-150"/>
          </w:rPr>
          <m:t xml:space="preserve"> XOR </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C</m:t>
            </m:r>
          </m:e>
          <m:sub>
            <m:r>
              <w:rPr>
                <w:rFonts w:ascii="Cambria Math" w:eastAsiaTheme="minorEastAsia" w:hAnsi="Cambria Math" w:cs="Amiri"/>
                <w:sz w:val="20"/>
                <w:szCs w:val="20"/>
                <w:lang w:val="en-150"/>
              </w:rPr>
              <m:t>6</m:t>
            </m:r>
          </m:sub>
        </m:sSub>
        <m:r>
          <w:rPr>
            <w:rFonts w:ascii="Cambria Math" w:eastAsiaTheme="minorEastAsia" w:hAnsi="Cambria Math" w:cs="Amiri"/>
            <w:sz w:val="20"/>
            <w:szCs w:val="20"/>
            <w:lang w:val="en-150"/>
          </w:rPr>
          <m:t xml:space="preserve"> </m:t>
        </m:r>
      </m:oMath>
    </w:p>
    <w:p w14:paraId="00B74F88" w14:textId="0EB1B18C" w:rsidR="00A21238" w:rsidRPr="001A15F6" w:rsidRDefault="00A21238" w:rsidP="00577403">
      <w:pPr>
        <w:pStyle w:val="Paragraphedeliste"/>
        <w:numPr>
          <w:ilvl w:val="2"/>
          <w:numId w:val="1"/>
        </w:numPr>
        <w:rPr>
          <w:rFonts w:ascii="Bahnschrift" w:hAnsi="Bahnschrift"/>
          <w:sz w:val="20"/>
          <w:szCs w:val="20"/>
          <w:lang w:val="en-150"/>
        </w:rPr>
      </w:pPr>
      <w:r w:rsidRPr="00577403">
        <w:rPr>
          <w:rFonts w:ascii="Amiri" w:eastAsiaTheme="minorEastAsia" w:hAnsi="Amiri" w:cs="Amiri"/>
          <w:sz w:val="20"/>
          <w:szCs w:val="20"/>
          <w:lang w:val="en-150"/>
        </w:rPr>
        <w:t>Sets Negative flag:</w:t>
      </w:r>
      <w:r w:rsidR="006A1571" w:rsidRPr="00577403">
        <w:rPr>
          <w:rFonts w:ascii="Amiri" w:eastAsiaTheme="minorEastAsia" w:hAnsi="Amiri" w:cs="Amiri"/>
          <w:sz w:val="20"/>
          <w:szCs w:val="20"/>
          <w:lang w:val="en-150"/>
        </w:rPr>
        <w:t xml:space="preserve"> </w:t>
      </w:r>
      <m:oMath>
        <m:r>
          <w:rPr>
            <w:rFonts w:ascii="Cambria Math" w:eastAsiaTheme="minorEastAsia" w:hAnsi="Cambria Math" w:cs="Amiri"/>
            <w:sz w:val="20"/>
            <w:szCs w:val="20"/>
            <w:lang w:val="en-150"/>
          </w:rPr>
          <m:t>N=</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S</m:t>
            </m:r>
          </m:e>
          <m:sub>
            <m:r>
              <w:rPr>
                <w:rFonts w:ascii="Cambria Math" w:eastAsiaTheme="minorEastAsia" w:hAnsi="Cambria Math" w:cs="Amiri"/>
                <w:sz w:val="20"/>
                <w:szCs w:val="20"/>
                <w:lang w:val="en-150"/>
              </w:rPr>
              <m:t>7</m:t>
            </m:r>
          </m:sub>
        </m:sSub>
      </m:oMath>
    </w:p>
    <w:p w14:paraId="1A418D98" w14:textId="0365E87E" w:rsidR="001A15F6" w:rsidRPr="001A15F6" w:rsidRDefault="001A15F6" w:rsidP="001A15F6">
      <w:pPr>
        <w:pStyle w:val="Paragraphedeliste"/>
        <w:rPr>
          <w:rFonts w:ascii="Bahnschrift" w:hAnsi="Bahnschrift"/>
          <w:b/>
          <w:sz w:val="20"/>
          <w:szCs w:val="20"/>
          <w:lang w:val="en-150"/>
        </w:rPr>
      </w:pPr>
      <w:r w:rsidRPr="001A15F6">
        <w:rPr>
          <w:rFonts w:ascii="Bahnschrift" w:hAnsi="Bahnschrift"/>
          <w:b/>
          <w:sz w:val="20"/>
          <w:szCs w:val="20"/>
          <w:lang w:val="en-150"/>
        </w:rPr>
        <w:t>R-type instruction. Opcode [</w:t>
      </w:r>
      <w:r>
        <w:rPr>
          <w:rFonts w:ascii="Bahnschrift" w:hAnsi="Bahnschrift"/>
          <w:b/>
          <w:sz w:val="20"/>
          <w:szCs w:val="20"/>
          <w:lang w:val="en-150"/>
        </w:rPr>
        <w:t>10</w:t>
      </w:r>
      <w:r w:rsidRPr="001A15F6">
        <w:rPr>
          <w:rFonts w:ascii="Bahnschrift" w:hAnsi="Bahnschrift"/>
          <w:b/>
          <w:sz w:val="20"/>
          <w:szCs w:val="20"/>
          <w:lang w:val="en-150"/>
        </w:rPr>
        <w:t>]</w:t>
      </w:r>
      <w:r w:rsidRPr="001A15F6">
        <w:rPr>
          <w:rFonts w:ascii="Bahnschrift" w:hAnsi="Bahnschrift"/>
          <w:b/>
          <w:sz w:val="20"/>
          <w:szCs w:val="20"/>
          <w:vertAlign w:val="subscript"/>
          <w:lang w:val="en-150"/>
        </w:rPr>
        <w:t>16</w:t>
      </w:r>
      <w:r w:rsidRPr="001A15F6">
        <w:rPr>
          <w:rFonts w:ascii="Bahnschrift" w:hAnsi="Bahnschrift"/>
          <w:b/>
          <w:sz w:val="20"/>
          <w:szCs w:val="20"/>
          <w:lang w:val="en-150"/>
        </w:rPr>
        <w:t>.</w:t>
      </w:r>
    </w:p>
    <w:p w14:paraId="538D9787" w14:textId="77777777" w:rsidR="00740053" w:rsidRDefault="00740053" w:rsidP="00EC793D">
      <w:pPr>
        <w:pStyle w:val="Titre2"/>
        <w:rPr>
          <w:lang w:val="en-150"/>
        </w:rPr>
      </w:pPr>
    </w:p>
    <w:p w14:paraId="57D43FB2" w14:textId="4E86A2AD" w:rsidR="008C165C" w:rsidRDefault="00EC793D" w:rsidP="00EC793D">
      <w:pPr>
        <w:pStyle w:val="Titre2"/>
        <w:rPr>
          <w:lang w:val="en-150"/>
        </w:rPr>
      </w:pPr>
      <w:bookmarkStart w:id="33" w:name="_Toc86101076"/>
      <w:r>
        <w:rPr>
          <w:lang w:val="en-150"/>
        </w:rPr>
        <w:t>Jump Operations</w:t>
      </w:r>
      <w:bookmarkEnd w:id="33"/>
    </w:p>
    <w:p w14:paraId="2DBFC105" w14:textId="77777777" w:rsidR="00740053" w:rsidRDefault="00740053" w:rsidP="00EC793D">
      <w:pPr>
        <w:rPr>
          <w:b/>
          <w:lang w:val="en-150"/>
        </w:rPr>
      </w:pPr>
    </w:p>
    <w:p w14:paraId="34F11B0E" w14:textId="3990B9B0" w:rsidR="00EC793D" w:rsidRDefault="00EC793D" w:rsidP="00EC793D">
      <w:pPr>
        <w:rPr>
          <w:lang w:val="en-150"/>
        </w:rPr>
      </w:pPr>
      <w:r w:rsidRPr="003D3E96">
        <w:rPr>
          <w:b/>
          <w:lang w:val="en-150"/>
        </w:rPr>
        <w:t xml:space="preserve">Jumps </w:t>
      </w:r>
      <w:r w:rsidR="003D3E96">
        <w:rPr>
          <w:b/>
          <w:lang w:val="en-150"/>
        </w:rPr>
        <w:t xml:space="preserve">operations </w:t>
      </w:r>
      <w:r w:rsidRPr="003D3E96">
        <w:rPr>
          <w:lang w:val="en-150"/>
        </w:rPr>
        <w:t xml:space="preserve">are </w:t>
      </w:r>
      <w:r w:rsidR="003D3E96" w:rsidRPr="003D3E96">
        <w:rPr>
          <w:lang w:val="en-150"/>
        </w:rPr>
        <w:t>instructions</w:t>
      </w:r>
      <w:r w:rsidRPr="003D3E96">
        <w:rPr>
          <w:lang w:val="en-150"/>
        </w:rPr>
        <w:t xml:space="preserve"> </w:t>
      </w:r>
      <w:r w:rsidR="00E937F9">
        <w:rPr>
          <w:lang w:val="en-150"/>
        </w:rPr>
        <w:t>which redirect the Program Counter to a specified target without any attached condition</w:t>
      </w:r>
      <w:r w:rsidR="003D3E96">
        <w:rPr>
          <w:lang w:val="en-150"/>
        </w:rPr>
        <w:t xml:space="preserve">; they always execute regardless of machine state.  </w:t>
      </w:r>
      <w:r w:rsidR="00312A9F">
        <w:rPr>
          <w:lang w:val="en-150"/>
        </w:rPr>
        <w:t>As a rule</w:t>
      </w:r>
      <w:r w:rsidR="00C630C2">
        <w:rPr>
          <w:lang w:val="en-150"/>
        </w:rPr>
        <w:t>, the next cycle’s PC will be the exact value passed on by these instructions (no implicit offsetting).</w:t>
      </w:r>
    </w:p>
    <w:p w14:paraId="0048B7E7" w14:textId="77777777" w:rsidR="00577403" w:rsidRDefault="00577403" w:rsidP="00577403">
      <w:pPr>
        <w:rPr>
          <w:rFonts w:ascii="Amiri" w:hAnsi="Amiri" w:cs="Amiri"/>
          <w:b/>
          <w:u w:val="single"/>
          <w:lang w:val="en-150"/>
        </w:rPr>
      </w:pPr>
    </w:p>
    <w:p w14:paraId="4338B52C" w14:textId="3DE11E00" w:rsidR="004B5AF5" w:rsidRPr="002F5D86" w:rsidRDefault="004B5AF5" w:rsidP="00577403">
      <w:pPr>
        <w:rPr>
          <w:rFonts w:ascii="Amiri" w:eastAsiaTheme="minorEastAsia" w:hAnsi="Amiri" w:cs="Amiri"/>
          <w:lang w:val="en-150"/>
        </w:rPr>
      </w:pPr>
      <w:r w:rsidRPr="00577403">
        <w:rPr>
          <w:rFonts w:ascii="Amiri" w:hAnsi="Amiri" w:cs="Amiri"/>
          <w:b/>
          <w:u w:val="single"/>
          <w:lang w:val="en-150"/>
        </w:rPr>
        <w:t>Note:</w:t>
      </w:r>
      <w:r w:rsidR="00577403">
        <w:rPr>
          <w:rFonts w:ascii="Amiri" w:hAnsi="Amiri" w:cs="Amiri"/>
          <w:u w:val="single"/>
          <w:lang w:val="en-150"/>
        </w:rPr>
        <w:t xml:space="preserve"> </w:t>
      </w:r>
      <w:r w:rsidRPr="00577403">
        <w:rPr>
          <w:rFonts w:ascii="Amiri" w:hAnsi="Amiri" w:cs="Amiri"/>
          <w:lang w:val="en-150"/>
        </w:rPr>
        <w:t xml:space="preserve">Some of these instructions </w:t>
      </w:r>
      <w:r w:rsidR="00852749" w:rsidRPr="00577403">
        <w:rPr>
          <w:rFonts w:ascii="Amiri" w:hAnsi="Amiri" w:cs="Amiri"/>
          <w:lang w:val="en-150"/>
        </w:rPr>
        <w:t>require 16-bit arguments to be passed (as is the case when handling addresses within registers) around</w:t>
      </w:r>
      <w:r w:rsidR="00146215" w:rsidRPr="00577403">
        <w:rPr>
          <w:rFonts w:ascii="Amiri" w:hAnsi="Amiri" w:cs="Amiri"/>
          <w:lang w:val="en-150"/>
        </w:rPr>
        <w:t xml:space="preserve"> despite the processor’s 8-bit arithmetic: two separate registers are thus required to </w:t>
      </w:r>
      <w:r w:rsidR="00E97FB3" w:rsidRPr="00577403">
        <w:rPr>
          <w:rFonts w:ascii="Amiri" w:hAnsi="Amiri" w:cs="Amiri"/>
          <w:lang w:val="en-150"/>
        </w:rPr>
        <w:t xml:space="preserve">store the complete set of bits. </w:t>
      </w:r>
      <w:r w:rsidR="00DE2F51" w:rsidRPr="00577403">
        <w:rPr>
          <w:rFonts w:ascii="Amiri" w:hAnsi="Amiri" w:cs="Amiri"/>
          <w:lang w:val="en-150"/>
        </w:rPr>
        <w:t xml:space="preserve">We’ll define the operator </w:t>
      </w:r>
      <m:oMath>
        <m:r>
          <m:rPr>
            <m:sty m:val="p"/>
          </m:rPr>
          <w:rPr>
            <w:rFonts w:ascii="Cambria Math" w:hAnsi="Cambria Math" w:cs="Amiri"/>
            <w:lang w:val="en-150"/>
          </w:rPr>
          <m:t>∇</m:t>
        </m:r>
      </m:oMath>
      <w:r w:rsidR="00DE2F51" w:rsidRPr="00577403">
        <w:rPr>
          <w:rFonts w:ascii="Amiri" w:eastAsiaTheme="minorEastAsia" w:hAnsi="Amiri" w:cs="Amiri"/>
          <w:lang w:val="en-150"/>
        </w:rPr>
        <w:t xml:space="preserve"> as concatenating two values into one</w:t>
      </w:r>
      <w:r w:rsidR="002250FA" w:rsidRPr="00577403">
        <w:rPr>
          <w:rFonts w:ascii="Amiri" w:eastAsiaTheme="minorEastAsia" w:hAnsi="Amiri" w:cs="Amiri"/>
          <w:lang w:val="en-150"/>
        </w:rPr>
        <w:t xml:space="preserve">, with </w:t>
      </w:r>
      <w:r w:rsidR="00FE5A31" w:rsidRPr="00577403">
        <w:rPr>
          <w:rFonts w:ascii="Amiri" w:eastAsiaTheme="minorEastAsia" w:hAnsi="Amiri" w:cs="Amiri"/>
          <w:lang w:val="en-150"/>
        </w:rPr>
        <w:t>the first operand’s bits taking the place of the final word’s more significant bits</w:t>
      </w:r>
    </w:p>
    <w:p w14:paraId="1C35EF62" w14:textId="77777777" w:rsidR="00C76BC7" w:rsidRPr="004B5AF5" w:rsidRDefault="00C76BC7" w:rsidP="00EC793D">
      <w:pPr>
        <w:rPr>
          <w:lang w:val="en-150"/>
        </w:rPr>
      </w:pPr>
    </w:p>
    <w:p w14:paraId="0552A1A2" w14:textId="69D0EC8C" w:rsidR="00C630C2" w:rsidRDefault="00C630C2" w:rsidP="00C630C2">
      <w:pPr>
        <w:pStyle w:val="Titre3"/>
        <w:rPr>
          <w:lang w:val="en-150"/>
        </w:rPr>
      </w:pPr>
      <w:bookmarkStart w:id="34" w:name="_Toc86101077"/>
      <w:r>
        <w:rPr>
          <w:lang w:val="en-150"/>
        </w:rPr>
        <w:lastRenderedPageBreak/>
        <w:t>Jump Direct</w:t>
      </w:r>
      <w:bookmarkEnd w:id="34"/>
    </w:p>
    <w:p w14:paraId="276F498E" w14:textId="07EE39EB" w:rsidR="00C630C2" w:rsidRDefault="00C630C2" w:rsidP="00A203D2">
      <w:pPr>
        <w:ind w:firstLine="708"/>
        <w:rPr>
          <w:lang w:val="en-150"/>
        </w:rPr>
      </w:pPr>
      <w:r>
        <w:rPr>
          <w:lang w:val="en-150"/>
        </w:rPr>
        <w:t xml:space="preserve">A direct jump directs the PC </w:t>
      </w:r>
      <w:r w:rsidR="001A15F6">
        <w:rPr>
          <w:lang w:val="en-150"/>
        </w:rPr>
        <w:t xml:space="preserve">to the </w:t>
      </w:r>
      <w:r w:rsidR="00A203D2">
        <w:rPr>
          <w:lang w:val="en-150"/>
        </w:rPr>
        <w:t xml:space="preserve">value currently passed in the register passed as a source. </w:t>
      </w:r>
    </w:p>
    <w:p w14:paraId="59308E63" w14:textId="39860409" w:rsidR="00A203D2" w:rsidRPr="007967BB" w:rsidRDefault="00A203D2" w:rsidP="00A203D2">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m:oMathPara>
    </w:p>
    <w:p w14:paraId="0AA795AE" w14:textId="0C6B8D30" w:rsidR="00A203D2" w:rsidRDefault="0052320B" w:rsidP="00C630C2">
      <w:pPr>
        <w:rPr>
          <w:b/>
          <w:vertAlign w:val="subscript"/>
          <w:lang w:val="en-150"/>
        </w:rPr>
      </w:pPr>
      <w:r>
        <w:rPr>
          <w:lang w:val="en-150"/>
        </w:rPr>
        <w:tab/>
      </w:r>
      <w:r>
        <w:rPr>
          <w:b/>
          <w:lang w:val="en-150"/>
        </w:rPr>
        <w:t>R-type Instruction</w:t>
      </w:r>
      <w:r w:rsidR="008A7984">
        <w:rPr>
          <w:b/>
          <w:lang w:val="en-150"/>
        </w:rPr>
        <w:t>. Opcode [13]</w:t>
      </w:r>
      <w:r w:rsidR="008A7984">
        <w:rPr>
          <w:b/>
          <w:vertAlign w:val="subscript"/>
          <w:lang w:val="en-150"/>
        </w:rPr>
        <w:t>16</w:t>
      </w:r>
    </w:p>
    <w:p w14:paraId="50B6A0F4" w14:textId="77777777" w:rsidR="00C76BC7" w:rsidRDefault="00C76BC7" w:rsidP="008A7984">
      <w:pPr>
        <w:pStyle w:val="Titre3"/>
        <w:rPr>
          <w:lang w:val="en-150"/>
        </w:rPr>
      </w:pPr>
    </w:p>
    <w:p w14:paraId="1695C305" w14:textId="3BDDEF47" w:rsidR="008A7984" w:rsidRDefault="008A7984" w:rsidP="008A7984">
      <w:pPr>
        <w:pStyle w:val="Titre3"/>
        <w:rPr>
          <w:lang w:val="en-150"/>
        </w:rPr>
      </w:pPr>
      <w:bookmarkStart w:id="35" w:name="_Toc86101078"/>
      <w:r>
        <w:rPr>
          <w:lang w:val="en-150"/>
        </w:rPr>
        <w:t>Jump Offset Register</w:t>
      </w:r>
      <w:bookmarkEnd w:id="35"/>
    </w:p>
    <w:p w14:paraId="0A674A98" w14:textId="1BFCFF42" w:rsidR="008A7984" w:rsidRDefault="008A7984" w:rsidP="00782664">
      <w:pPr>
        <w:ind w:left="708"/>
        <w:rPr>
          <w:lang w:val="en-150"/>
        </w:rPr>
      </w:pPr>
      <w:r>
        <w:rPr>
          <w:lang w:val="en-150"/>
        </w:rPr>
        <w:t>A direct jump directs the PC</w:t>
      </w:r>
      <w:r w:rsidR="00B07A4A">
        <w:rPr>
          <w:lang w:val="en-150"/>
        </w:rPr>
        <w:t xml:space="preserve"> to a sum</w:t>
      </w:r>
      <w:r w:rsidR="00374463">
        <w:rPr>
          <w:lang w:val="en-150"/>
        </w:rPr>
        <w:t>/difference</w:t>
      </w:r>
      <w:r w:rsidR="00B07A4A">
        <w:rPr>
          <w:lang w:val="en-150"/>
        </w:rPr>
        <w:t xml:space="preserve"> </w:t>
      </w:r>
      <w:r w:rsidR="00782664">
        <w:rPr>
          <w:lang w:val="en-150"/>
        </w:rPr>
        <w:t>of its previous self + the contents of the register passed as an argument.</w:t>
      </w:r>
    </w:p>
    <w:p w14:paraId="37A57067" w14:textId="67980DD0" w:rsidR="008A7984" w:rsidRPr="00CE5ED6" w:rsidRDefault="008A7984" w:rsidP="008A7984">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PC</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±contents(</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r>
            <w:rPr>
              <w:rFonts w:ascii="Cambria Math" w:hAnsi="Cambria Math"/>
              <w:lang w:val="en-150"/>
            </w:rPr>
            <m:t>)</m:t>
          </m:r>
        </m:oMath>
      </m:oMathPara>
    </w:p>
    <w:p w14:paraId="1AD84A91" w14:textId="54DA38D2" w:rsidR="00CE5ED6" w:rsidRPr="007E29B9" w:rsidRDefault="00CE5ED6" w:rsidP="008A7984">
      <w:pPr>
        <w:ind w:firstLine="708"/>
        <w:rPr>
          <w:rFonts w:ascii="Amiri" w:eastAsiaTheme="minorEastAsia" w:hAnsi="Amiri" w:cs="Amiri"/>
          <w:lang w:val="en-150"/>
        </w:rPr>
      </w:pPr>
      <w:r w:rsidRPr="00577403">
        <w:rPr>
          <w:rFonts w:ascii="Amiri" w:eastAsiaTheme="minorEastAsia" w:hAnsi="Amiri" w:cs="Amiri"/>
          <w:b/>
          <w:u w:val="single"/>
          <w:lang w:val="en-150"/>
        </w:rPr>
        <w:t>Note</w:t>
      </w:r>
      <w:r w:rsidRPr="00577403">
        <w:rPr>
          <w:rFonts w:ascii="Amiri" w:eastAsiaTheme="minorEastAsia" w:hAnsi="Amiri" w:cs="Amiri"/>
          <w:lang w:val="en-150"/>
        </w:rPr>
        <w:t xml:space="preserve">: </w:t>
      </w:r>
      <w:r w:rsidR="0081722A" w:rsidRPr="00577403">
        <w:rPr>
          <w:rFonts w:ascii="Amiri" w:eastAsiaTheme="minorEastAsia" w:hAnsi="Amiri" w:cs="Amiri"/>
          <w:lang w:val="en-150"/>
        </w:rPr>
        <w:t>Offset value is limited to a</w:t>
      </w:r>
      <w:r w:rsidR="00D14797" w:rsidRPr="00577403">
        <w:rPr>
          <w:rFonts w:ascii="Amiri" w:eastAsiaTheme="minorEastAsia" w:hAnsi="Amiri" w:cs="Amiri"/>
          <w:lang w:val="en-150"/>
        </w:rPr>
        <w:t>n 8-bit value</w:t>
      </w:r>
      <w:r w:rsidR="007E29B9">
        <w:rPr>
          <w:rFonts w:ascii="Amiri" w:eastAsiaTheme="minorEastAsia" w:hAnsi="Amiri" w:cs="Amiri"/>
          <w:lang w:val="en-150"/>
        </w:rPr>
        <w:t xml:space="preserve"> per register size constraints</w:t>
      </w:r>
    </w:p>
    <w:p w14:paraId="6F0F7612" w14:textId="5CC3314B" w:rsidR="00D83580" w:rsidRPr="00577403" w:rsidRDefault="00D83580" w:rsidP="00B65FBA">
      <w:pPr>
        <w:ind w:left="708"/>
        <w:rPr>
          <w:rFonts w:ascii="Amiri" w:eastAsiaTheme="minorEastAsia" w:hAnsi="Amiri" w:cs="Amiri"/>
          <w:lang w:val="en-150"/>
        </w:rPr>
      </w:pPr>
      <w:r w:rsidRPr="00577403">
        <w:rPr>
          <w:rFonts w:ascii="Amiri" w:eastAsiaTheme="minorEastAsia" w:hAnsi="Amiri" w:cs="Amiri"/>
          <w:b/>
          <w:u w:val="single"/>
          <w:lang w:val="en-150"/>
        </w:rPr>
        <w:t>Note</w:t>
      </w:r>
      <w:r w:rsidRPr="00577403">
        <w:rPr>
          <w:rFonts w:ascii="Amiri" w:eastAsiaTheme="minorEastAsia" w:hAnsi="Amiri" w:cs="Amiri"/>
          <w:lang w:val="en-150"/>
        </w:rPr>
        <w:t xml:space="preserve">: </w:t>
      </w:r>
      <w:r w:rsidR="00ED4CD6" w:rsidRPr="00577403">
        <w:rPr>
          <w:rFonts w:ascii="Amiri" w:eastAsiaTheme="minorEastAsia" w:hAnsi="Amiri" w:cs="Amiri"/>
          <w:lang w:val="en-150"/>
        </w:rPr>
        <w:t xml:space="preserve">When performing addition between the current PC and the register contents, the </w:t>
      </w:r>
      <w:r w:rsidR="006C50C1">
        <w:rPr>
          <w:rFonts w:ascii="Amiri" w:eastAsiaTheme="minorEastAsia" w:hAnsi="Amiri" w:cs="Amiri"/>
          <w:lang w:val="en-150"/>
        </w:rPr>
        <w:t>missing 8 most significant bits</w:t>
      </w:r>
      <w:r w:rsidR="002A001F">
        <w:rPr>
          <w:rFonts w:ascii="Amiri" w:eastAsiaTheme="minorEastAsia" w:hAnsi="Amiri" w:cs="Amiri"/>
          <w:lang w:val="en-150"/>
        </w:rPr>
        <w:t xml:space="preserve"> of Rs’ </w:t>
      </w:r>
      <w:r w:rsidR="00886A33">
        <w:rPr>
          <w:rFonts w:ascii="Amiri" w:eastAsiaTheme="minorEastAsia" w:hAnsi="Amiri" w:cs="Amiri"/>
          <w:lang w:val="en-150"/>
        </w:rPr>
        <w:t xml:space="preserve">translation </w:t>
      </w:r>
      <w:r w:rsidR="002A001F">
        <w:rPr>
          <w:rFonts w:ascii="Amiri" w:eastAsiaTheme="minorEastAsia" w:hAnsi="Amiri" w:cs="Amiri"/>
          <w:lang w:val="en-150"/>
        </w:rPr>
        <w:t xml:space="preserve">into a 16bit </w:t>
      </w:r>
      <w:r w:rsidR="00886A33">
        <w:rPr>
          <w:rFonts w:ascii="Amiri" w:eastAsiaTheme="minorEastAsia" w:hAnsi="Amiri" w:cs="Amiri"/>
          <w:lang w:val="en-150"/>
        </w:rPr>
        <w:t>value</w:t>
      </w:r>
      <w:r w:rsidR="006C50C1">
        <w:rPr>
          <w:rFonts w:ascii="Amiri" w:eastAsiaTheme="minorEastAsia" w:hAnsi="Amiri" w:cs="Amiri"/>
          <w:lang w:val="en-150"/>
        </w:rPr>
        <w:t xml:space="preserve"> are assumed to be </w:t>
      </w:r>
      <w:r w:rsidR="00BD56D3" w:rsidRPr="00577403">
        <w:rPr>
          <w:rFonts w:ascii="Amiri" w:eastAsiaTheme="minorEastAsia" w:hAnsi="Amiri" w:cs="Amiri"/>
          <w:lang w:val="en-150"/>
        </w:rPr>
        <w:t xml:space="preserve">0 </w:t>
      </w:r>
      <w:r w:rsidR="00BD56D3" w:rsidRPr="00577403">
        <w:rPr>
          <w:rFonts w:ascii="Wingdings" w:eastAsiaTheme="minorEastAsia" w:hAnsi="Wingdings" w:cs="Wingdings"/>
          <w:lang w:val="en-150"/>
        </w:rPr>
        <w:t>à</w:t>
      </w:r>
      <w:r w:rsidR="00BD56D3" w:rsidRPr="00577403">
        <w:rPr>
          <w:rFonts w:ascii="Amiri" w:eastAsiaTheme="minorEastAsia" w:hAnsi="Amiri" w:cs="Amiri"/>
          <w:lang w:val="en-150"/>
        </w:rPr>
        <w:t xml:space="preserv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1001 0100</m:t>
                </m:r>
              </m:e>
            </m:d>
          </m:e>
          <m:sub>
            <m:r>
              <w:rPr>
                <w:rFonts w:ascii="Cambria Math" w:eastAsiaTheme="minorEastAsia" w:hAnsi="Cambria Math" w:cs="Amiri"/>
                <w:lang w:val="en-150"/>
              </w:rPr>
              <m:t>2</m:t>
            </m:r>
          </m:sub>
        </m:sSub>
      </m:oMath>
      <w:r w:rsidR="0023008A" w:rsidRPr="00577403">
        <w:rPr>
          <w:rFonts w:ascii="Amiri" w:eastAsiaTheme="minorEastAsia" w:hAnsi="Amiri" w:cs="Amiri"/>
          <w:lang w:val="en-150"/>
        </w:rPr>
        <w:t xml:space="preserve"> is filled in to become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0000 0000 1001 0100</m:t>
                </m:r>
              </m:e>
            </m:d>
          </m:e>
          <m:sub>
            <m:r>
              <w:rPr>
                <w:rFonts w:ascii="Cambria Math" w:eastAsiaTheme="minorEastAsia" w:hAnsi="Cambria Math" w:cs="Amiri"/>
                <w:lang w:val="en-150"/>
              </w:rPr>
              <m:t>2</m:t>
            </m:r>
          </m:sub>
        </m:sSub>
      </m:oMath>
      <w:r w:rsidR="003F5A87" w:rsidRPr="00577403">
        <w:rPr>
          <w:rFonts w:ascii="Amiri" w:eastAsiaTheme="minorEastAsia" w:hAnsi="Amiri" w:cs="Amiri"/>
          <w:lang w:val="en-150"/>
        </w:rPr>
        <w:t xml:space="preserve"> for the sake of addition. However, </w:t>
      </w:r>
      <w:r w:rsidR="002C58F6" w:rsidRPr="00577403">
        <w:rPr>
          <w:rFonts w:ascii="Amiri" w:eastAsiaTheme="minorEastAsia" w:hAnsi="Amiri" w:cs="Amiri"/>
          <w:lang w:val="en-150"/>
        </w:rPr>
        <w:t xml:space="preserve">these bits can be </w:t>
      </w:r>
      <w:r w:rsidR="0023053F" w:rsidRPr="00577403">
        <w:rPr>
          <w:rFonts w:ascii="Amiri" w:eastAsiaTheme="minorEastAsia" w:hAnsi="Amiri" w:cs="Amiri"/>
          <w:lang w:val="en-150"/>
        </w:rPr>
        <w:t>changed to be all 1s</w:t>
      </w:r>
      <w:r w:rsidR="00CA08A1" w:rsidRPr="00577403">
        <w:rPr>
          <w:rFonts w:ascii="Amiri" w:eastAsiaTheme="minorEastAsia" w:hAnsi="Amiri" w:cs="Amiri"/>
          <w:lang w:val="en-150"/>
        </w:rPr>
        <w:t xml:space="preserve"> for the purpose of subtracting said offset</w:t>
      </w:r>
      <w:r w:rsidR="00780DD9" w:rsidRPr="00577403">
        <w:rPr>
          <w:rFonts w:ascii="Amiri" w:eastAsiaTheme="minorEastAsia" w:hAnsi="Amiri" w:cs="Amiri"/>
          <w:lang w:val="en-150"/>
        </w:rPr>
        <w:t xml:space="preserve">. Subtracting a positive offset is then simply a matter of using 2s complement </w:t>
      </w:r>
      <w:r w:rsidR="00A2547D" w:rsidRPr="00577403">
        <w:rPr>
          <w:rFonts w:ascii="Amiri" w:eastAsiaTheme="minorEastAsia" w:hAnsi="Amiri" w:cs="Amiri"/>
          <w:lang w:val="en-150"/>
        </w:rPr>
        <w:t>to obtain said offset’s inverse and setting the leading bits to be 1.</w:t>
      </w:r>
    </w:p>
    <w:p w14:paraId="4E4FBC60" w14:textId="2AAE826B" w:rsidR="0026411A" w:rsidRDefault="00A2547D" w:rsidP="00FC2F11">
      <w:pPr>
        <w:spacing w:before="100" w:beforeAutospacing="1"/>
        <w:ind w:left="709"/>
        <w:rPr>
          <w:rFonts w:ascii="Amiri" w:eastAsiaTheme="minorEastAsia" w:hAnsi="Amiri" w:cs="Amiri"/>
          <w:lang w:val="en-150"/>
        </w:rPr>
      </w:pPr>
      <w:r w:rsidRPr="00577403">
        <w:rPr>
          <w:rFonts w:ascii="Amiri" w:eastAsiaTheme="minorEastAsia" w:hAnsi="Amiri" w:cs="Amiri"/>
          <w:i/>
          <w:lang w:val="en-150"/>
        </w:rPr>
        <w:t>Ex</w:t>
      </w:r>
      <w:r w:rsidR="00577403">
        <w:rPr>
          <w:rFonts w:ascii="Amiri" w:eastAsiaTheme="minorEastAsia" w:hAnsi="Amiri" w:cs="Amiri"/>
          <w:lang w:val="en-150"/>
        </w:rPr>
        <w:t>ample</w:t>
      </w:r>
      <w:r w:rsidRPr="0026411A">
        <w:rPr>
          <w:rFonts w:ascii="Amiri" w:eastAsiaTheme="minorEastAsia" w:hAnsi="Amiri" w:cs="Amiri"/>
          <w:lang w:val="en-150"/>
        </w:rPr>
        <w:t xml:space="preserve">: we wish to </w:t>
      </w:r>
      <w:r w:rsidR="00965F34" w:rsidRPr="0026411A">
        <w:rPr>
          <w:rFonts w:ascii="Amiri" w:eastAsiaTheme="minorEastAsia" w:hAnsi="Amiri" w:cs="Amiri"/>
          <w:lang w:val="en-150"/>
        </w:rPr>
        <w:t xml:space="preserve">subtract 45 from the PC.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45</m:t>
                </m:r>
              </m:e>
            </m:d>
          </m:e>
          <m:sub>
            <m:r>
              <w:rPr>
                <w:rFonts w:ascii="Cambria Math" w:eastAsiaTheme="minorEastAsia" w:hAnsi="Cambria Math" w:cs="Amiri"/>
                <w:lang w:val="en-150"/>
              </w:rPr>
              <m:t>10</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00101101</m:t>
                </m:r>
              </m:e>
            </m:d>
          </m:e>
          <m:sub>
            <m:r>
              <w:rPr>
                <w:rFonts w:ascii="Cambria Math" w:eastAsiaTheme="minorEastAsia" w:hAnsi="Cambria Math" w:cs="Amiri"/>
                <w:lang w:val="en-150"/>
              </w:rPr>
              <m:t>2</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0000 0000 0010 1101</m:t>
                </m:r>
              </m:e>
            </m:d>
          </m:e>
          <m:sub>
            <m:r>
              <w:rPr>
                <w:rFonts w:ascii="Cambria Math" w:eastAsiaTheme="minorEastAsia" w:hAnsi="Cambria Math" w:cs="Amiri"/>
                <w:lang w:val="en-150"/>
              </w:rPr>
              <m:t>16</m:t>
            </m:r>
          </m:sub>
        </m:sSub>
      </m:oMath>
      <w:r w:rsidR="009B74D7">
        <w:rPr>
          <w:rFonts w:ascii="Amiri" w:eastAsiaTheme="minorEastAsia" w:hAnsi="Amiri" w:cs="Amiri"/>
          <w:lang w:val="en-150"/>
        </w:rPr>
        <w:t xml:space="preserve">. 45’s complement (-45) is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-45</m:t>
                </m:r>
              </m:e>
            </m:d>
          </m:e>
          <m:sub>
            <m:r>
              <w:rPr>
                <w:rFonts w:ascii="Cambria Math" w:eastAsiaTheme="minorEastAsia" w:hAnsi="Cambria Math" w:cs="Amiri"/>
                <w:lang w:val="en-150"/>
              </w:rPr>
              <m:t>10</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11010011</m:t>
                </m:r>
              </m:e>
            </m:d>
          </m:e>
          <m:sub>
            <m:r>
              <w:rPr>
                <w:rFonts w:ascii="Cambria Math" w:eastAsiaTheme="minorEastAsia" w:hAnsi="Cambria Math" w:cs="Amiri"/>
                <w:lang w:val="en-150"/>
              </w:rPr>
              <m:t>2</m:t>
            </m:r>
          </m:sub>
        </m:sSub>
        <m:r>
          <w:rPr>
            <w:rFonts w:ascii="Cambria Math" w:eastAsiaTheme="minorEastAsia" w:hAnsi="Cambria Math" w:cs="Amiri"/>
            <w:lang w:val="en-150"/>
          </w:rPr>
          <m:t xml:space="preserve"> </m:t>
        </m:r>
      </m:oMath>
      <w:r w:rsidR="00440A7A">
        <w:rPr>
          <w:rFonts w:ascii="Amiri" w:eastAsiaTheme="minorEastAsia" w:hAnsi="Amiri" w:cs="Amiri"/>
          <w:lang w:val="en-150"/>
        </w:rPr>
        <w:t xml:space="preserve">in 2s complement format. By setting all leading bits to 1, we’re asking to </w:t>
      </w:r>
      <w:r w:rsidR="00F54E76">
        <w:rPr>
          <w:rFonts w:ascii="Amiri" w:eastAsiaTheme="minorEastAsia" w:hAnsi="Amiri" w:cs="Amiri"/>
          <w:lang w:val="en-150"/>
        </w:rPr>
        <w:t>add</w:t>
      </w:r>
      <w:r w:rsidR="00577403">
        <w:rPr>
          <w:rFonts w:ascii="Amiri" w:eastAsiaTheme="minorEastAsia" w:hAnsi="Amiri" w:cs="Amiri"/>
          <w:lang w:val="en-150"/>
        </w:rPr>
        <w:t xml:space="preserve"> the offset</w:t>
      </w:r>
      <w:r w:rsidR="00F54E76">
        <w:rPr>
          <w:rFonts w:ascii="Amiri" w:eastAsiaTheme="minorEastAsia" w:hAnsi="Amiri" w:cs="Amiri"/>
          <w:lang w:val="en-150"/>
        </w:rPr>
        <w:t xml:space="preserv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1111 1111 1101 0011</m:t>
                </m:r>
              </m:e>
            </m:d>
          </m:e>
          <m:sub>
            <m:r>
              <w:rPr>
                <w:rFonts w:ascii="Cambria Math" w:eastAsiaTheme="minorEastAsia" w:hAnsi="Cambria Math" w:cs="Amiri"/>
                <w:lang w:val="en-150"/>
              </w:rPr>
              <m:t>2</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-45</m:t>
                </m:r>
              </m:e>
            </m:d>
          </m:e>
          <m:sub>
            <m:r>
              <w:rPr>
                <w:rFonts w:ascii="Cambria Math" w:eastAsiaTheme="minorEastAsia" w:hAnsi="Cambria Math" w:cs="Amiri"/>
                <w:lang w:val="en-150"/>
              </w:rPr>
              <m:t>10</m:t>
            </m:r>
          </m:sub>
        </m:sSub>
      </m:oMath>
      <w:r w:rsidR="00577403">
        <w:rPr>
          <w:rFonts w:ascii="Amiri" w:eastAsiaTheme="minorEastAsia" w:hAnsi="Amiri" w:cs="Amiri"/>
          <w:lang w:val="en-150"/>
        </w:rPr>
        <w:t xml:space="preserve"> </w:t>
      </w:r>
      <w:r w:rsidR="00577403" w:rsidRPr="00577403">
        <w:rPr>
          <w:rFonts w:ascii="Wingdings" w:eastAsiaTheme="minorEastAsia" w:hAnsi="Wingdings" w:cs="Wingdings"/>
          <w:lang w:val="en-150"/>
        </w:rPr>
        <w:t>à</w:t>
      </w:r>
      <w:r w:rsidR="00577403">
        <w:rPr>
          <w:rFonts w:ascii="Amiri" w:eastAsiaTheme="minorEastAsia" w:hAnsi="Amiri" w:cs="Amiri"/>
          <w:lang w:val="en-150"/>
        </w:rPr>
        <w:t xml:space="preserve"> a subtraction</w:t>
      </w:r>
    </w:p>
    <w:p w14:paraId="03CDFFDE" w14:textId="4654D75F" w:rsidR="00E34119" w:rsidRPr="0026582B" w:rsidRDefault="00E34119" w:rsidP="00804FE0">
      <w:pPr>
        <w:spacing w:before="100" w:beforeAutospacing="1"/>
        <w:ind w:left="1416" w:hanging="707"/>
        <w:rPr>
          <w:rFonts w:eastAsiaTheme="minorEastAsia" w:cstheme="minorHAnsi"/>
          <w:lang w:val="en-150"/>
        </w:rPr>
      </w:pPr>
      <w:r>
        <w:rPr>
          <w:rFonts w:eastAsiaTheme="minorEastAsia" w:cstheme="minorHAnsi"/>
          <w:lang w:val="en-150"/>
        </w:rPr>
        <w:t xml:space="preserve">Toggling the value of the tacked-on bits is done though the </w:t>
      </w:r>
      <w:r>
        <w:rPr>
          <w:rFonts w:eastAsiaTheme="minorEastAsia" w:cstheme="minorHAnsi"/>
          <w:b/>
          <w:lang w:val="en-150"/>
        </w:rPr>
        <w:t>var</w:t>
      </w:r>
      <w:r>
        <w:rPr>
          <w:rFonts w:eastAsiaTheme="minorEastAsia" w:cstheme="minorHAnsi"/>
          <w:lang w:val="en-150"/>
        </w:rPr>
        <w:t xml:space="preserve"> field</w:t>
      </w:r>
      <w:r w:rsidR="00804FE0">
        <w:rPr>
          <w:rFonts w:eastAsiaTheme="minorEastAsia" w:cstheme="minorHAnsi"/>
          <w:lang w:val="en-150"/>
        </w:rPr>
        <w:t xml:space="preserve">: they are 0 if </w:t>
      </w:r>
      <m:oMath>
        <m:r>
          <w:rPr>
            <w:rFonts w:ascii="Cambria Math" w:eastAsiaTheme="minorEastAsia" w:hAnsi="Cambria Math" w:cstheme="minorHAnsi"/>
            <w:lang w:val="en-150"/>
          </w:rPr>
          <m:t>var=0</m:t>
        </m:r>
      </m:oMath>
      <w:r w:rsidR="00804FE0">
        <w:rPr>
          <w:rFonts w:eastAsiaTheme="minorEastAsia" w:cstheme="minorHAnsi"/>
          <w:lang w:val="en-150"/>
        </w:rPr>
        <w:t xml:space="preserve"> and 1 if </w:t>
      </w:r>
      <m:oMath>
        <m:r>
          <w:rPr>
            <w:rFonts w:ascii="Cambria Math" w:eastAsiaTheme="minorEastAsia" w:hAnsi="Cambria Math" w:cstheme="minorHAnsi"/>
            <w:lang w:val="en-150"/>
          </w:rPr>
          <m:t>var=1</m:t>
        </m:r>
      </m:oMath>
      <w:r w:rsidR="0026582B">
        <w:rPr>
          <w:rFonts w:eastAsiaTheme="minorEastAsia" w:cstheme="minorHAnsi"/>
          <w:lang w:val="en-150"/>
        </w:rPr>
        <w:t xml:space="preserve">. Only </w:t>
      </w:r>
      <w:r w:rsidR="0026582B">
        <w:rPr>
          <w:rFonts w:eastAsiaTheme="minorEastAsia" w:cstheme="minorHAnsi"/>
          <w:b/>
          <w:lang w:val="en-150"/>
        </w:rPr>
        <w:t>var</w:t>
      </w:r>
      <w:r w:rsidR="0026582B">
        <w:rPr>
          <w:rFonts w:eastAsiaTheme="minorEastAsia" w:cstheme="minorHAnsi"/>
          <w:lang w:val="en-150"/>
        </w:rPr>
        <w:t>’s LSB is considered, the others are ignored.</w:t>
      </w:r>
    </w:p>
    <w:p w14:paraId="60D5E852" w14:textId="29307BCE" w:rsidR="008A7984" w:rsidRDefault="008A7984" w:rsidP="008A7984">
      <w:pPr>
        <w:rPr>
          <w:b/>
          <w:vertAlign w:val="subscript"/>
          <w:lang w:val="en-150"/>
        </w:rPr>
      </w:pPr>
      <w:r>
        <w:rPr>
          <w:lang w:val="en-150"/>
        </w:rPr>
        <w:tab/>
      </w:r>
      <w:r>
        <w:rPr>
          <w:b/>
          <w:lang w:val="en-150"/>
        </w:rPr>
        <w:t>R-type Instruction. Opcode [1</w:t>
      </w:r>
      <w:r w:rsidR="00C76BC7">
        <w:rPr>
          <w:b/>
          <w:lang w:val="en-150"/>
        </w:rPr>
        <w:t>4</w:t>
      </w:r>
      <w:r>
        <w:rPr>
          <w:b/>
          <w:lang w:val="en-150"/>
        </w:rPr>
        <w:t>]</w:t>
      </w:r>
      <w:r>
        <w:rPr>
          <w:b/>
          <w:vertAlign w:val="subscript"/>
          <w:lang w:val="en-150"/>
        </w:rPr>
        <w:t>16</w:t>
      </w:r>
    </w:p>
    <w:p w14:paraId="440A6008" w14:textId="5D12F6B6" w:rsidR="00333028" w:rsidRDefault="00333028" w:rsidP="008A7984">
      <w:pPr>
        <w:rPr>
          <w:b/>
          <w:vertAlign w:val="subscript"/>
          <w:lang w:val="en-150"/>
        </w:rPr>
      </w:pPr>
    </w:p>
    <w:p w14:paraId="1C7D70DE" w14:textId="4E4CB20D" w:rsidR="00381438" w:rsidRDefault="00381438" w:rsidP="00381438">
      <w:pPr>
        <w:pStyle w:val="Titre3"/>
      </w:pPr>
    </w:p>
    <w:p w14:paraId="091327FF" w14:textId="40CCFE9B" w:rsidR="00381438" w:rsidRPr="00381438" w:rsidRDefault="00381438" w:rsidP="00381438">
      <w:pPr>
        <w:pStyle w:val="Titre3"/>
        <w:rPr>
          <w:lang w:val="en-150"/>
        </w:rPr>
      </w:pPr>
      <w:bookmarkStart w:id="36" w:name="_Toc86101079"/>
      <w:r>
        <w:rPr>
          <w:lang w:val="en-150"/>
        </w:rPr>
        <w:t>Jump Offset Immediate</w:t>
      </w:r>
      <w:bookmarkEnd w:id="36"/>
    </w:p>
    <w:p w14:paraId="0F917B02" w14:textId="4DB76469" w:rsidR="00381438" w:rsidRPr="00374463" w:rsidRDefault="00381438" w:rsidP="00381438">
      <w:pPr>
        <w:ind w:left="708"/>
        <w:rPr>
          <w:lang w:val="en-150"/>
        </w:rPr>
      </w:pPr>
      <w:r>
        <w:rPr>
          <w:lang w:val="en-150"/>
        </w:rPr>
        <w:t>A direct jump directs the PC to a sum</w:t>
      </w:r>
      <w:r w:rsidR="00374463">
        <w:rPr>
          <w:lang w:val="en-150"/>
        </w:rPr>
        <w:t>/difference</w:t>
      </w:r>
      <w:r>
        <w:rPr>
          <w:lang w:val="en-150"/>
        </w:rPr>
        <w:t xml:space="preserve"> of its previous self </w:t>
      </w:r>
      <w:r w:rsidR="00374463">
        <w:rPr>
          <w:lang w:val="en-150"/>
        </w:rPr>
        <w:t>and the immediate passed as an argument</w:t>
      </w:r>
    </w:p>
    <w:p w14:paraId="69F835FF" w14:textId="68ECAB48" w:rsidR="00381438" w:rsidRPr="00115B88" w:rsidRDefault="00381438" w:rsidP="00115B88">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PC</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±Immediate</m:t>
          </m:r>
        </m:oMath>
      </m:oMathPara>
    </w:p>
    <w:p w14:paraId="1EA8B1C4" w14:textId="77777777" w:rsidR="00115B88" w:rsidRPr="00115B88" w:rsidRDefault="00115B88" w:rsidP="00115B88">
      <w:pPr>
        <w:ind w:firstLine="708"/>
        <w:rPr>
          <w:rFonts w:eastAsiaTheme="minorEastAsia"/>
          <w:lang w:val="en-150"/>
        </w:rPr>
      </w:pPr>
    </w:p>
    <w:p w14:paraId="0BB32CA9" w14:textId="3E70BE3E" w:rsidR="00381438" w:rsidRDefault="007E29B9" w:rsidP="00381438">
      <w:pPr>
        <w:rPr>
          <w:rFonts w:ascii="Amiri" w:hAnsi="Amiri" w:cs="Amiri"/>
          <w:lang w:val="en-150"/>
        </w:rPr>
      </w:pPr>
      <w:r>
        <w:tab/>
      </w:r>
      <w:r w:rsidR="007C0C6D">
        <w:rPr>
          <w:rFonts w:ascii="Amiri" w:hAnsi="Amiri" w:cs="Amiri"/>
          <w:b/>
          <w:bCs/>
          <w:u w:val="single"/>
          <w:lang w:val="en-150"/>
        </w:rPr>
        <w:t>Note:</w:t>
      </w:r>
      <w:r w:rsidR="007C0C6D">
        <w:rPr>
          <w:rFonts w:ascii="Amiri" w:hAnsi="Amiri" w:cs="Amiri"/>
          <w:u w:val="single"/>
          <w:lang w:val="en-150"/>
        </w:rPr>
        <w:t xml:space="preserve"> </w:t>
      </w:r>
      <w:r w:rsidR="007C0C6D">
        <w:rPr>
          <w:rFonts w:ascii="Amiri" w:hAnsi="Amiri" w:cs="Amiri"/>
          <w:lang w:val="en-150"/>
        </w:rPr>
        <w:t>Offset size is limited to 8 bits per immediate field size constraints</w:t>
      </w:r>
    </w:p>
    <w:p w14:paraId="0CA49AF4" w14:textId="50C24D77" w:rsidR="00886A33" w:rsidRDefault="00886A33" w:rsidP="00886A33">
      <w:pPr>
        <w:ind w:left="708"/>
        <w:jc w:val="both"/>
        <w:rPr>
          <w:rFonts w:ascii="Amiri" w:eastAsiaTheme="minorEastAsia" w:hAnsi="Amiri" w:cs="Amiri"/>
          <w:lang w:val="en-150"/>
        </w:rPr>
      </w:pPr>
      <w:r w:rsidRPr="00577403">
        <w:rPr>
          <w:rFonts w:ascii="Amiri" w:eastAsiaTheme="minorEastAsia" w:hAnsi="Amiri" w:cs="Amiri"/>
          <w:b/>
          <w:u w:val="single"/>
          <w:lang w:val="en-150"/>
        </w:rPr>
        <w:t>Note</w:t>
      </w:r>
      <w:r w:rsidRPr="00577403">
        <w:rPr>
          <w:rFonts w:ascii="Amiri" w:eastAsiaTheme="minorEastAsia" w:hAnsi="Amiri" w:cs="Amiri"/>
          <w:lang w:val="en-150"/>
        </w:rPr>
        <w:t xml:space="preserve">: When performing addition between the current PC and the </w:t>
      </w:r>
      <w:r>
        <w:rPr>
          <w:rFonts w:ascii="Amiri" w:eastAsiaTheme="minorEastAsia" w:hAnsi="Amiri" w:cs="Amiri"/>
          <w:lang w:val="en-150"/>
        </w:rPr>
        <w:t>immediate</w:t>
      </w:r>
      <w:r w:rsidRPr="00577403">
        <w:rPr>
          <w:rFonts w:ascii="Amiri" w:eastAsiaTheme="minorEastAsia" w:hAnsi="Amiri" w:cs="Amiri"/>
          <w:lang w:val="en-150"/>
        </w:rPr>
        <w:t xml:space="preserve">, the </w:t>
      </w:r>
      <w:r>
        <w:rPr>
          <w:rFonts w:ascii="Amiri" w:eastAsiaTheme="minorEastAsia" w:hAnsi="Amiri" w:cs="Amiri"/>
          <w:lang w:val="en-150"/>
        </w:rPr>
        <w:t xml:space="preserve">missing 8 most significant bits of the Immediate’s translation into a 16bit value are assumed to be </w:t>
      </w:r>
      <w:r w:rsidRPr="00577403">
        <w:rPr>
          <w:rFonts w:ascii="Amiri" w:eastAsiaTheme="minorEastAsia" w:hAnsi="Amiri" w:cs="Amiri"/>
          <w:lang w:val="en-150"/>
        </w:rPr>
        <w:t xml:space="preserve">0 </w:t>
      </w:r>
      <w:r w:rsidRPr="00577403">
        <w:rPr>
          <w:rFonts w:ascii="Wingdings" w:eastAsiaTheme="minorEastAsia" w:hAnsi="Wingdings" w:cs="Wingdings"/>
          <w:lang w:val="en-150"/>
        </w:rPr>
        <w:t>à</w:t>
      </w:r>
      <w:r w:rsidRPr="00577403">
        <w:rPr>
          <w:rFonts w:ascii="Amiri" w:eastAsiaTheme="minorEastAsia" w:hAnsi="Amiri" w:cs="Amiri"/>
          <w:lang w:val="en-150"/>
        </w:rPr>
        <w:t xml:space="preserv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1001 0100</m:t>
                </m:r>
              </m:e>
            </m:d>
          </m:e>
          <m:sub>
            <m:r>
              <w:rPr>
                <w:rFonts w:ascii="Cambria Math" w:eastAsiaTheme="minorEastAsia" w:hAnsi="Cambria Math" w:cs="Amiri"/>
                <w:lang w:val="en-150"/>
              </w:rPr>
              <m:t>2</m:t>
            </m:r>
          </m:sub>
        </m:sSub>
      </m:oMath>
      <w:r w:rsidRPr="00577403">
        <w:rPr>
          <w:rFonts w:ascii="Amiri" w:eastAsiaTheme="minorEastAsia" w:hAnsi="Amiri" w:cs="Amiri"/>
          <w:lang w:val="en-150"/>
        </w:rPr>
        <w:t xml:space="preserve"> is filled in to become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0000 0000 1001 0100</m:t>
                </m:r>
              </m:e>
            </m:d>
          </m:e>
          <m:sub>
            <m:r>
              <w:rPr>
                <w:rFonts w:ascii="Cambria Math" w:eastAsiaTheme="minorEastAsia" w:hAnsi="Cambria Math" w:cs="Amiri"/>
                <w:lang w:val="en-150"/>
              </w:rPr>
              <m:t>2</m:t>
            </m:r>
          </m:sub>
        </m:sSub>
      </m:oMath>
      <w:r w:rsidRPr="00577403">
        <w:rPr>
          <w:rFonts w:ascii="Amiri" w:eastAsiaTheme="minorEastAsia" w:hAnsi="Amiri" w:cs="Amiri"/>
          <w:lang w:val="en-150"/>
        </w:rPr>
        <w:t xml:space="preserve"> for the sake of addition. However, these bits can be changed to be all 1s for the purpose of subtracting said offset. Subtracting a positive offset is then simply a matter of using 2s complement to obtain said offset’s inverse and setting the leading bits to be 1</w:t>
      </w:r>
      <w:r>
        <w:rPr>
          <w:rFonts w:ascii="Amiri" w:eastAsiaTheme="minorEastAsia" w:hAnsi="Amiri" w:cs="Amiri"/>
          <w:lang w:val="en-150"/>
        </w:rPr>
        <w:t xml:space="preserve">, just as with the </w:t>
      </w:r>
      <w:r>
        <w:rPr>
          <w:rFonts w:ascii="Amiri" w:eastAsiaTheme="minorEastAsia" w:hAnsi="Amiri" w:cs="Amiri"/>
          <w:b/>
          <w:bCs/>
          <w:lang w:val="en-150"/>
        </w:rPr>
        <w:t>Jump Offset Register</w:t>
      </w:r>
      <w:r>
        <w:rPr>
          <w:rFonts w:ascii="Amiri" w:eastAsiaTheme="minorEastAsia" w:hAnsi="Amiri" w:cs="Amiri"/>
          <w:lang w:val="en-150"/>
        </w:rPr>
        <w:t xml:space="preserve"> instruction.</w:t>
      </w:r>
    </w:p>
    <w:p w14:paraId="4C00CBE7" w14:textId="77777777" w:rsidR="00F12A29" w:rsidRPr="0026582B" w:rsidRDefault="00F12A29" w:rsidP="00F12A29">
      <w:pPr>
        <w:spacing w:before="100" w:beforeAutospacing="1"/>
        <w:ind w:left="1416" w:hanging="707"/>
        <w:rPr>
          <w:rFonts w:eastAsiaTheme="minorEastAsia" w:cstheme="minorHAnsi"/>
          <w:lang w:val="en-150"/>
        </w:rPr>
      </w:pPr>
      <w:r>
        <w:rPr>
          <w:rFonts w:eastAsiaTheme="minorEastAsia" w:cstheme="minorHAnsi"/>
          <w:lang w:val="en-150"/>
        </w:rPr>
        <w:t xml:space="preserve">Toggling the value of the tacked-on bits is done though the </w:t>
      </w:r>
      <w:r>
        <w:rPr>
          <w:rFonts w:eastAsiaTheme="minorEastAsia" w:cstheme="minorHAnsi"/>
          <w:b/>
          <w:lang w:val="en-150"/>
        </w:rPr>
        <w:t>var</w:t>
      </w:r>
      <w:r>
        <w:rPr>
          <w:rFonts w:eastAsiaTheme="minorEastAsia" w:cstheme="minorHAnsi"/>
          <w:lang w:val="en-150"/>
        </w:rPr>
        <w:t xml:space="preserve"> field: they are 0 if </w:t>
      </w:r>
      <m:oMath>
        <m:r>
          <w:rPr>
            <w:rFonts w:ascii="Cambria Math" w:eastAsiaTheme="minorEastAsia" w:hAnsi="Cambria Math" w:cstheme="minorHAnsi"/>
            <w:lang w:val="en-150"/>
          </w:rPr>
          <m:t>var=0</m:t>
        </m:r>
      </m:oMath>
      <w:r>
        <w:rPr>
          <w:rFonts w:eastAsiaTheme="minorEastAsia" w:cstheme="minorHAnsi"/>
          <w:lang w:val="en-150"/>
        </w:rPr>
        <w:t xml:space="preserve"> and 1 if </w:t>
      </w:r>
      <m:oMath>
        <m:r>
          <w:rPr>
            <w:rFonts w:ascii="Cambria Math" w:eastAsiaTheme="minorEastAsia" w:hAnsi="Cambria Math" w:cstheme="minorHAnsi"/>
            <w:lang w:val="en-150"/>
          </w:rPr>
          <m:t>var=1</m:t>
        </m:r>
      </m:oMath>
      <w:r>
        <w:rPr>
          <w:rFonts w:eastAsiaTheme="minorEastAsia" w:cstheme="minorHAnsi"/>
          <w:lang w:val="en-150"/>
        </w:rPr>
        <w:t xml:space="preserve">. Only </w:t>
      </w:r>
      <w:r>
        <w:rPr>
          <w:rFonts w:eastAsiaTheme="minorEastAsia" w:cstheme="minorHAnsi"/>
          <w:b/>
          <w:lang w:val="en-150"/>
        </w:rPr>
        <w:t>var</w:t>
      </w:r>
      <w:r>
        <w:rPr>
          <w:rFonts w:eastAsiaTheme="minorEastAsia" w:cstheme="minorHAnsi"/>
          <w:lang w:val="en-150"/>
        </w:rPr>
        <w:t>’s LSB is considered, the others are ignored.</w:t>
      </w:r>
    </w:p>
    <w:p w14:paraId="5BE3C4C6" w14:textId="40786F00" w:rsidR="00F12A29" w:rsidRDefault="00F12A29" w:rsidP="00886A33">
      <w:pPr>
        <w:ind w:left="708"/>
        <w:jc w:val="both"/>
        <w:rPr>
          <w:b/>
          <w:vertAlign w:val="subscript"/>
          <w:lang w:val="en-150"/>
        </w:rPr>
      </w:pPr>
      <w:r>
        <w:rPr>
          <w:b/>
          <w:lang w:val="en-150"/>
        </w:rPr>
        <w:t>R-type Instruction. Opcode [15]</w:t>
      </w:r>
      <w:r>
        <w:rPr>
          <w:b/>
          <w:vertAlign w:val="subscript"/>
          <w:lang w:val="en-150"/>
        </w:rPr>
        <w:t>16</w:t>
      </w:r>
    </w:p>
    <w:p w14:paraId="376C5E75" w14:textId="77777777" w:rsidR="007C0C6D" w:rsidRDefault="007C0C6D" w:rsidP="00381438">
      <w:pPr>
        <w:rPr>
          <w:b/>
          <w:lang w:val="en-150"/>
        </w:rPr>
      </w:pPr>
    </w:p>
    <w:p w14:paraId="76FB2A08" w14:textId="27194427" w:rsidR="00DA469C" w:rsidRPr="007C0C6D" w:rsidRDefault="00DA469C" w:rsidP="00DA469C">
      <w:pPr>
        <w:pStyle w:val="Titre3"/>
        <w:rPr>
          <w:rFonts w:ascii="Amiri" w:hAnsi="Amiri" w:cs="Amiri"/>
          <w:lang w:val="en-150"/>
        </w:rPr>
      </w:pPr>
      <w:bookmarkStart w:id="37" w:name="_Toc86101080"/>
      <w:r>
        <w:rPr>
          <w:lang w:val="en-150"/>
        </w:rPr>
        <w:lastRenderedPageBreak/>
        <w:t>Jump and link</w:t>
      </w:r>
      <w:bookmarkEnd w:id="37"/>
    </w:p>
    <w:p w14:paraId="6A3F5D55" w14:textId="540AFCAC" w:rsidR="00381438" w:rsidRPr="00826400" w:rsidRDefault="00DA469C" w:rsidP="00032D6C">
      <w:pPr>
        <w:ind w:left="705"/>
        <w:rPr>
          <w:lang w:val="en-150"/>
        </w:rPr>
      </w:pPr>
      <w:r>
        <w:rPr>
          <w:lang w:val="en-150"/>
        </w:rPr>
        <w:t xml:space="preserve">A direct jump to the </w:t>
      </w:r>
      <w:r w:rsidR="00032D6C">
        <w:rPr>
          <w:lang w:val="en-150"/>
        </w:rPr>
        <w:t xml:space="preserve">address present in the concatenation of both registers. </w:t>
      </w:r>
      <w:r w:rsidR="00032D6C" w:rsidRPr="00826400">
        <w:rPr>
          <w:b/>
          <w:bCs/>
          <w:lang w:val="en-150"/>
        </w:rPr>
        <w:t xml:space="preserve">Additionally, the current PC is </w:t>
      </w:r>
      <w:r w:rsidR="00826400" w:rsidRPr="00826400">
        <w:rPr>
          <w:b/>
          <w:bCs/>
          <w:lang w:val="en-150"/>
        </w:rPr>
        <w:t>pushed onto the stack</w:t>
      </w:r>
      <w:r w:rsidR="00826400">
        <w:rPr>
          <w:b/>
          <w:bCs/>
          <w:lang w:val="en-150"/>
        </w:rPr>
        <w:t>.</w:t>
      </w:r>
    </w:p>
    <w:p w14:paraId="6CCAAC87" w14:textId="77777777" w:rsidR="00826400" w:rsidRPr="007967BB" w:rsidRDefault="00826400" w:rsidP="00826400">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m:oMathPara>
    </w:p>
    <w:p w14:paraId="0C77D8F3" w14:textId="0E6ADA1E" w:rsidR="00826400" w:rsidRDefault="00A32FFB" w:rsidP="00032D6C">
      <w:pPr>
        <w:ind w:left="705"/>
        <w:rPr>
          <w:b/>
          <w:bCs/>
          <w:vertAlign w:val="subscript"/>
          <w:lang w:val="en-150"/>
        </w:rPr>
      </w:pPr>
      <w:r>
        <w:rPr>
          <w:b/>
          <w:bCs/>
          <w:lang w:val="en-150"/>
        </w:rPr>
        <w:t>R-type instruction. Opcode [16]</w:t>
      </w:r>
      <w:r>
        <w:rPr>
          <w:b/>
          <w:bCs/>
          <w:vertAlign w:val="subscript"/>
          <w:lang w:val="en-150"/>
        </w:rPr>
        <w:t>16.</w:t>
      </w:r>
    </w:p>
    <w:p w14:paraId="59BCFB9D" w14:textId="77777777" w:rsidR="00A32FFB" w:rsidRDefault="00A32FFB" w:rsidP="00032D6C">
      <w:pPr>
        <w:ind w:left="705"/>
        <w:rPr>
          <w:lang w:val="en-150"/>
        </w:rPr>
      </w:pPr>
    </w:p>
    <w:p w14:paraId="1EBF85C1" w14:textId="60300716" w:rsidR="00A32FFB" w:rsidRDefault="00A32FFB" w:rsidP="00A32FFB">
      <w:pPr>
        <w:pStyle w:val="Titre2"/>
        <w:rPr>
          <w:lang w:val="en-150"/>
        </w:rPr>
      </w:pPr>
      <w:bookmarkStart w:id="38" w:name="_Toc86101081"/>
      <w:r>
        <w:rPr>
          <w:lang w:val="en-150"/>
        </w:rPr>
        <w:t>Branch operations</w:t>
      </w:r>
      <w:bookmarkEnd w:id="38"/>
    </w:p>
    <w:p w14:paraId="6DE88FB9" w14:textId="707F2467" w:rsidR="00A32FFB" w:rsidRDefault="00A32FFB" w:rsidP="00A32FFB">
      <w:pPr>
        <w:rPr>
          <w:lang w:val="en-150"/>
        </w:rPr>
      </w:pPr>
      <w:r>
        <w:rPr>
          <w:lang w:val="en-150"/>
        </w:rPr>
        <w:t xml:space="preserve">Branch operations are similar in concept to jump instructions with the exception that their execution </w:t>
      </w:r>
      <w:r w:rsidR="00DC676F">
        <w:rPr>
          <w:lang w:val="en-150"/>
        </w:rPr>
        <w:t>is conditional. This enables the program flow to change dynamically depending on program operation.</w:t>
      </w:r>
    </w:p>
    <w:p w14:paraId="3B3D525E" w14:textId="77777777" w:rsidR="00DC676F" w:rsidRDefault="00DC676F" w:rsidP="00A32FFB">
      <w:pPr>
        <w:rPr>
          <w:lang w:val="en-150"/>
        </w:rPr>
      </w:pPr>
    </w:p>
    <w:p w14:paraId="695E9981" w14:textId="20977F1A" w:rsidR="00DC676F" w:rsidRDefault="00612E49" w:rsidP="00612E49">
      <w:pPr>
        <w:pStyle w:val="Titre3"/>
        <w:rPr>
          <w:lang w:val="en-150"/>
        </w:rPr>
      </w:pPr>
      <w:bookmarkStart w:id="39" w:name="_Toc86101082"/>
      <w:r>
        <w:rPr>
          <w:lang w:val="en-150"/>
        </w:rPr>
        <w:t>Branch on carry</w:t>
      </w:r>
      <w:bookmarkEnd w:id="39"/>
    </w:p>
    <w:p w14:paraId="6DFA3074" w14:textId="30F8AB14" w:rsidR="002159FE" w:rsidRDefault="00612E49" w:rsidP="002159FE">
      <w:pPr>
        <w:ind w:left="705"/>
        <w:rPr>
          <w:lang w:val="en-150"/>
        </w:rPr>
      </w:pPr>
      <w:r>
        <w:rPr>
          <w:lang w:val="en-150"/>
        </w:rPr>
        <w:t xml:space="preserve">Jumps to address present in registers if the carry </w:t>
      </w:r>
      <w:r w:rsidR="00675295">
        <w:rPr>
          <w:lang w:val="en-150"/>
        </w:rPr>
        <w:t>flag</w:t>
      </w:r>
      <w:r>
        <w:rPr>
          <w:lang w:val="en-150"/>
        </w:rPr>
        <w:t xml:space="preserve"> is currently </w:t>
      </w:r>
      <w:r w:rsidR="002159FE">
        <w:rPr>
          <w:lang w:val="en-150"/>
        </w:rPr>
        <w:t>set to 1. Continues to PC+2 otherwise.</w:t>
      </w:r>
    </w:p>
    <w:p w14:paraId="60CA6E78" w14:textId="1A5182B5" w:rsidR="002159FE" w:rsidRPr="007C77CC" w:rsidRDefault="007C77CC" w:rsidP="002159FE">
      <w:pPr>
        <w:ind w:left="705"/>
        <w:rPr>
          <w:b/>
          <w:bCs/>
          <w:lang w:val="en-150"/>
        </w:rPr>
      </w:pPr>
      <w:r>
        <w:rPr>
          <w:lang w:val="en-150"/>
        </w:rPr>
        <w:tab/>
      </w:r>
      <w:r>
        <w:rPr>
          <w:lang w:val="en-150"/>
        </w:rPr>
        <w:tab/>
      </w:r>
      <w:r w:rsidRPr="007C77CC">
        <w:rPr>
          <w:b/>
          <w:bCs/>
          <w:lang w:val="en-150"/>
        </w:rPr>
        <w:t>If C = 1:</w:t>
      </w:r>
    </w:p>
    <w:p w14:paraId="2DCE279F" w14:textId="7C74D65C" w:rsidR="007C77CC" w:rsidRDefault="007C77CC" w:rsidP="007C77CC">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0F816D1E" w14:textId="48217E94" w:rsidR="007C77CC" w:rsidRPr="007C77CC" w:rsidRDefault="007C77CC" w:rsidP="007C77CC">
      <w:pPr>
        <w:ind w:firstLine="708"/>
        <w:rPr>
          <w:rFonts w:eastAsiaTheme="minorEastAsia"/>
          <w:b/>
          <w:bCs/>
          <w:lang w:val="en-150"/>
        </w:rPr>
      </w:pPr>
      <w:r>
        <w:rPr>
          <w:rFonts w:eastAsiaTheme="minorEastAsia"/>
          <w:lang w:val="en-150"/>
        </w:rPr>
        <w:tab/>
      </w:r>
      <w:r w:rsidRPr="007C77CC">
        <w:rPr>
          <w:rFonts w:eastAsiaTheme="minorEastAsia"/>
          <w:b/>
          <w:bCs/>
          <w:lang w:val="en-150"/>
        </w:rPr>
        <w:t>If C = 0 (fall-through):</w:t>
      </w:r>
    </w:p>
    <w:p w14:paraId="4DD7A8BE" w14:textId="214474CC" w:rsidR="007C77CC" w:rsidRPr="007C77CC" w:rsidRDefault="007C77CC" w:rsidP="007C77CC">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090CC112" w14:textId="5663E402" w:rsidR="00C771D7" w:rsidRDefault="00C771D7" w:rsidP="00083FF4">
      <w:pPr>
        <w:ind w:firstLine="708"/>
        <w:rPr>
          <w:b/>
          <w:bCs/>
          <w:lang w:val="en-150"/>
        </w:rPr>
      </w:pPr>
      <w:r>
        <w:rPr>
          <w:b/>
          <w:bCs/>
          <w:lang w:val="en-150"/>
        </w:rPr>
        <w:t>R-type instruction. Opcode [10]</w:t>
      </w:r>
      <w:r>
        <w:rPr>
          <w:b/>
          <w:bCs/>
          <w:vertAlign w:val="subscript"/>
          <w:lang w:val="en-150"/>
        </w:rPr>
        <w:t>16</w:t>
      </w:r>
    </w:p>
    <w:p w14:paraId="1274BCAB" w14:textId="77777777" w:rsidR="00C771D7" w:rsidRDefault="00C771D7" w:rsidP="002159FE">
      <w:pPr>
        <w:ind w:left="705"/>
        <w:rPr>
          <w:b/>
          <w:bCs/>
          <w:lang w:val="en-150"/>
        </w:rPr>
      </w:pPr>
    </w:p>
    <w:p w14:paraId="24152C42" w14:textId="45744228" w:rsidR="00083FF4" w:rsidRDefault="00083FF4" w:rsidP="00083FF4">
      <w:pPr>
        <w:pStyle w:val="Titre3"/>
        <w:rPr>
          <w:lang w:val="en-150"/>
        </w:rPr>
      </w:pPr>
      <w:bookmarkStart w:id="40" w:name="_Toc86101083"/>
      <w:r>
        <w:rPr>
          <w:lang w:val="en-150"/>
        </w:rPr>
        <w:t>Branch on negative</w:t>
      </w:r>
      <w:bookmarkEnd w:id="40"/>
    </w:p>
    <w:p w14:paraId="7F0C947D" w14:textId="77158530" w:rsidR="00083FF4" w:rsidRDefault="00083FF4" w:rsidP="00083FF4">
      <w:pPr>
        <w:ind w:left="705"/>
        <w:rPr>
          <w:lang w:val="en-150"/>
        </w:rPr>
      </w:pPr>
      <w:r>
        <w:rPr>
          <w:lang w:val="en-150"/>
        </w:rPr>
        <w:t xml:space="preserve">Jumps to address present in registers if the Negative </w:t>
      </w:r>
      <w:r w:rsidR="00675295">
        <w:rPr>
          <w:lang w:val="en-150"/>
        </w:rPr>
        <w:t>flag</w:t>
      </w:r>
      <w:r>
        <w:rPr>
          <w:lang w:val="en-150"/>
        </w:rPr>
        <w:t xml:space="preserve"> is currently set to 1. Continues to PC+2 otherwise.</w:t>
      </w:r>
    </w:p>
    <w:p w14:paraId="20A971FA" w14:textId="687211B4" w:rsidR="00083FF4" w:rsidRPr="007C77CC" w:rsidRDefault="00083FF4" w:rsidP="00083FF4">
      <w:pPr>
        <w:ind w:left="705"/>
        <w:rPr>
          <w:b/>
          <w:bCs/>
          <w:lang w:val="en-150"/>
        </w:rPr>
      </w:pPr>
      <w:r>
        <w:rPr>
          <w:lang w:val="en-150"/>
        </w:rPr>
        <w:tab/>
      </w:r>
      <w:r>
        <w:rPr>
          <w:lang w:val="en-150"/>
        </w:rPr>
        <w:tab/>
      </w:r>
      <w:r w:rsidRPr="007C77CC">
        <w:rPr>
          <w:b/>
          <w:bCs/>
          <w:lang w:val="en-150"/>
        </w:rPr>
        <w:t xml:space="preserve">If </w:t>
      </w:r>
      <w:r>
        <w:rPr>
          <w:b/>
          <w:bCs/>
          <w:lang w:val="en-150"/>
        </w:rPr>
        <w:t>N</w:t>
      </w:r>
      <w:r w:rsidRPr="007C77CC">
        <w:rPr>
          <w:b/>
          <w:bCs/>
          <w:lang w:val="en-150"/>
        </w:rPr>
        <w:t xml:space="preserve"> = 1:</w:t>
      </w:r>
    </w:p>
    <w:p w14:paraId="1F865352" w14:textId="77777777" w:rsidR="00083FF4" w:rsidRDefault="00083FF4" w:rsidP="00083FF4">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7F373FE9" w14:textId="495D64B5" w:rsidR="00083FF4" w:rsidRPr="007C77CC" w:rsidRDefault="00083FF4" w:rsidP="00083FF4">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N</w:t>
      </w:r>
      <w:r w:rsidRPr="007C77CC">
        <w:rPr>
          <w:rFonts w:eastAsiaTheme="minorEastAsia"/>
          <w:b/>
          <w:bCs/>
          <w:lang w:val="en-150"/>
        </w:rPr>
        <w:t xml:space="preserve"> = 0 (fall-through):</w:t>
      </w:r>
    </w:p>
    <w:p w14:paraId="059BC6A8" w14:textId="77777777" w:rsidR="00083FF4" w:rsidRDefault="00083FF4" w:rsidP="00083FF4">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20FC6272" w14:textId="7A739F34" w:rsidR="00083FF4" w:rsidRDefault="00083FF4" w:rsidP="00083FF4">
      <w:pPr>
        <w:ind w:left="705"/>
        <w:rPr>
          <w:b/>
          <w:bCs/>
          <w:vertAlign w:val="subscript"/>
          <w:lang w:val="en-150"/>
        </w:rPr>
      </w:pPr>
      <w:r>
        <w:rPr>
          <w:b/>
          <w:bCs/>
          <w:lang w:val="en-150"/>
        </w:rPr>
        <w:t>R-type instruction. Opcode [11]</w:t>
      </w:r>
      <w:r>
        <w:rPr>
          <w:b/>
          <w:bCs/>
          <w:vertAlign w:val="subscript"/>
          <w:lang w:val="en-150"/>
        </w:rPr>
        <w:t>16</w:t>
      </w:r>
    </w:p>
    <w:p w14:paraId="27E2B7F3" w14:textId="77777777" w:rsidR="00083FF4" w:rsidRDefault="00083FF4" w:rsidP="00083FF4">
      <w:pPr>
        <w:ind w:left="705"/>
        <w:rPr>
          <w:b/>
          <w:bCs/>
          <w:vertAlign w:val="subscript"/>
          <w:lang w:val="en-150"/>
        </w:rPr>
      </w:pPr>
    </w:p>
    <w:p w14:paraId="05FDE127" w14:textId="03DCAA77" w:rsidR="00083FF4" w:rsidRDefault="0080354B" w:rsidP="0080354B">
      <w:pPr>
        <w:pStyle w:val="Titre3"/>
        <w:rPr>
          <w:lang w:val="en-150"/>
        </w:rPr>
      </w:pPr>
      <w:bookmarkStart w:id="41" w:name="_Toc86101084"/>
      <w:r>
        <w:rPr>
          <w:lang w:val="en-150"/>
        </w:rPr>
        <w:t>Branch on zero</w:t>
      </w:r>
      <w:bookmarkEnd w:id="41"/>
    </w:p>
    <w:p w14:paraId="7678D819" w14:textId="3C0066A2" w:rsidR="0080354B" w:rsidRDefault="0080354B" w:rsidP="0080354B">
      <w:pPr>
        <w:ind w:left="705"/>
        <w:rPr>
          <w:lang w:val="en-150"/>
        </w:rPr>
      </w:pPr>
      <w:r>
        <w:rPr>
          <w:lang w:val="en-150"/>
        </w:rPr>
        <w:t xml:space="preserve">Jumps to address present in registers if the Zero </w:t>
      </w:r>
      <w:r w:rsidR="00675295">
        <w:rPr>
          <w:lang w:val="en-150"/>
        </w:rPr>
        <w:t>flag</w:t>
      </w:r>
      <w:r>
        <w:rPr>
          <w:lang w:val="en-150"/>
        </w:rPr>
        <w:t xml:space="preserve"> is currently set to 1. Continues to PC+2 otherwise.</w:t>
      </w:r>
    </w:p>
    <w:p w14:paraId="150722FB" w14:textId="318E4BD3" w:rsidR="0080354B" w:rsidRPr="007C77CC" w:rsidRDefault="0080354B" w:rsidP="0080354B">
      <w:pPr>
        <w:ind w:left="705"/>
        <w:rPr>
          <w:b/>
          <w:bCs/>
          <w:lang w:val="en-150"/>
        </w:rPr>
      </w:pPr>
      <w:r>
        <w:rPr>
          <w:lang w:val="en-150"/>
        </w:rPr>
        <w:tab/>
      </w:r>
      <w:r>
        <w:rPr>
          <w:lang w:val="en-150"/>
        </w:rPr>
        <w:tab/>
      </w:r>
      <w:r w:rsidRPr="007C77CC">
        <w:rPr>
          <w:b/>
          <w:bCs/>
          <w:lang w:val="en-150"/>
        </w:rPr>
        <w:t xml:space="preserve">If </w:t>
      </w:r>
      <w:r>
        <w:rPr>
          <w:b/>
          <w:bCs/>
          <w:lang w:val="en-150"/>
        </w:rPr>
        <w:t>Z</w:t>
      </w:r>
      <w:r w:rsidRPr="007C77CC">
        <w:rPr>
          <w:b/>
          <w:bCs/>
          <w:lang w:val="en-150"/>
        </w:rPr>
        <w:t xml:space="preserve"> = 1:</w:t>
      </w:r>
    </w:p>
    <w:p w14:paraId="4DD5C03D" w14:textId="77777777" w:rsidR="0080354B" w:rsidRDefault="0080354B" w:rsidP="0080354B">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C3CC1D3" w14:textId="7F9C6987" w:rsidR="0080354B" w:rsidRPr="007C77CC" w:rsidRDefault="0080354B" w:rsidP="0080354B">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Z</w:t>
      </w:r>
      <w:r w:rsidRPr="007C77CC">
        <w:rPr>
          <w:rFonts w:eastAsiaTheme="minorEastAsia"/>
          <w:b/>
          <w:bCs/>
          <w:lang w:val="en-150"/>
        </w:rPr>
        <w:t xml:space="preserve"> = 0 (fall-through):</w:t>
      </w:r>
    </w:p>
    <w:p w14:paraId="61E47113" w14:textId="77777777" w:rsidR="0080354B" w:rsidRDefault="0080354B" w:rsidP="0080354B">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13D2D34D" w14:textId="3EADD9E4" w:rsidR="0080354B" w:rsidRDefault="0080354B" w:rsidP="0080354B">
      <w:pPr>
        <w:ind w:left="705"/>
        <w:rPr>
          <w:b/>
          <w:bCs/>
          <w:vertAlign w:val="subscript"/>
          <w:lang w:val="en-150"/>
        </w:rPr>
      </w:pPr>
      <w:r>
        <w:rPr>
          <w:b/>
          <w:bCs/>
          <w:lang w:val="en-150"/>
        </w:rPr>
        <w:t>R-type instruction. Opcode [12]</w:t>
      </w:r>
      <w:r>
        <w:rPr>
          <w:b/>
          <w:bCs/>
          <w:vertAlign w:val="subscript"/>
          <w:lang w:val="en-150"/>
        </w:rPr>
        <w:t>16</w:t>
      </w:r>
    </w:p>
    <w:p w14:paraId="2A32B5E5" w14:textId="77777777" w:rsidR="0080354B" w:rsidRDefault="0080354B" w:rsidP="0080354B">
      <w:pPr>
        <w:rPr>
          <w:lang w:val="en-150"/>
        </w:rPr>
      </w:pPr>
    </w:p>
    <w:p w14:paraId="38504E2C" w14:textId="14B38BB8" w:rsidR="00675295" w:rsidRPr="0080354B" w:rsidRDefault="00675295" w:rsidP="00675295">
      <w:pPr>
        <w:pStyle w:val="Titre3"/>
        <w:rPr>
          <w:lang w:val="en-150"/>
        </w:rPr>
      </w:pPr>
      <w:bookmarkStart w:id="42" w:name="_Toc86101085"/>
      <w:r>
        <w:rPr>
          <w:lang w:val="en-150"/>
        </w:rPr>
        <w:t>Branch on overflow</w:t>
      </w:r>
      <w:bookmarkEnd w:id="42"/>
    </w:p>
    <w:p w14:paraId="2A3929D0" w14:textId="27707B74" w:rsidR="00675295" w:rsidRDefault="00675295" w:rsidP="00675295">
      <w:pPr>
        <w:ind w:left="705"/>
        <w:rPr>
          <w:lang w:val="en-150"/>
        </w:rPr>
      </w:pPr>
      <w:r>
        <w:rPr>
          <w:lang w:val="en-150"/>
        </w:rPr>
        <w:t>Jumps to address present in registers if the Overflow flag is currently set to 1. Continues to PC+2 otherwise.</w:t>
      </w:r>
    </w:p>
    <w:p w14:paraId="6E05E18F" w14:textId="64FF5E16" w:rsidR="00675295" w:rsidRPr="007C77CC" w:rsidRDefault="00675295" w:rsidP="00675295">
      <w:pPr>
        <w:ind w:left="705"/>
        <w:rPr>
          <w:b/>
          <w:bCs/>
          <w:lang w:val="en-150"/>
        </w:rPr>
      </w:pPr>
      <w:r>
        <w:rPr>
          <w:lang w:val="en-150"/>
        </w:rPr>
        <w:tab/>
      </w:r>
      <w:r>
        <w:rPr>
          <w:lang w:val="en-150"/>
        </w:rPr>
        <w:tab/>
      </w:r>
      <w:r w:rsidRPr="007C77CC">
        <w:rPr>
          <w:b/>
          <w:bCs/>
          <w:lang w:val="en-150"/>
        </w:rPr>
        <w:t xml:space="preserve">If </w:t>
      </w:r>
      <w:r>
        <w:rPr>
          <w:b/>
          <w:bCs/>
          <w:lang w:val="en-150"/>
        </w:rPr>
        <w:t>O</w:t>
      </w:r>
      <w:r w:rsidRPr="007C77CC">
        <w:rPr>
          <w:b/>
          <w:bCs/>
          <w:lang w:val="en-150"/>
        </w:rPr>
        <w:t xml:space="preserve"> = 1:</w:t>
      </w:r>
    </w:p>
    <w:p w14:paraId="72AB1259" w14:textId="77777777" w:rsidR="00675295" w:rsidRDefault="00675295" w:rsidP="00675295">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27EBD3A6" w14:textId="5090CC75" w:rsidR="00675295" w:rsidRPr="007C77CC" w:rsidRDefault="00675295" w:rsidP="00675295">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O</w:t>
      </w:r>
      <w:r w:rsidRPr="007C77CC">
        <w:rPr>
          <w:rFonts w:eastAsiaTheme="minorEastAsia"/>
          <w:b/>
          <w:bCs/>
          <w:lang w:val="en-150"/>
        </w:rPr>
        <w:t xml:space="preserve"> = 0 (fall-through):</w:t>
      </w:r>
    </w:p>
    <w:p w14:paraId="1D234FC3" w14:textId="77777777" w:rsidR="00675295" w:rsidRDefault="00675295" w:rsidP="00675295">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6EB7B81D" w14:textId="48549CD8" w:rsidR="00675295" w:rsidRDefault="00675295" w:rsidP="00675295">
      <w:pPr>
        <w:ind w:left="705"/>
        <w:rPr>
          <w:b/>
          <w:bCs/>
          <w:vertAlign w:val="subscript"/>
          <w:lang w:val="en-150"/>
        </w:rPr>
      </w:pPr>
      <w:r>
        <w:rPr>
          <w:b/>
          <w:bCs/>
          <w:lang w:val="en-150"/>
        </w:rPr>
        <w:t>R-type instruction. Opcode [13]</w:t>
      </w:r>
      <w:r>
        <w:rPr>
          <w:b/>
          <w:bCs/>
          <w:vertAlign w:val="subscript"/>
          <w:lang w:val="en-150"/>
        </w:rPr>
        <w:t>16</w:t>
      </w:r>
    </w:p>
    <w:p w14:paraId="4426D669" w14:textId="77777777" w:rsidR="00083FF4" w:rsidRPr="007C77CC" w:rsidRDefault="00083FF4" w:rsidP="00675295">
      <w:pPr>
        <w:rPr>
          <w:rFonts w:eastAsiaTheme="minorEastAsia"/>
          <w:lang w:val="en-150"/>
        </w:rPr>
      </w:pPr>
    </w:p>
    <w:p w14:paraId="30CDF983" w14:textId="7C29CBE2" w:rsidR="0098533C" w:rsidRDefault="0098533C" w:rsidP="0098533C">
      <w:pPr>
        <w:pStyle w:val="Titre3"/>
        <w:rPr>
          <w:lang w:val="en-150"/>
        </w:rPr>
      </w:pPr>
      <w:bookmarkStart w:id="43" w:name="_Toc86101086"/>
      <w:r>
        <w:rPr>
          <w:lang w:val="en-150"/>
        </w:rPr>
        <w:t>Branch on carry and link</w:t>
      </w:r>
      <w:bookmarkEnd w:id="43"/>
    </w:p>
    <w:p w14:paraId="68E9EE54" w14:textId="27F50E1D" w:rsidR="0098533C" w:rsidRDefault="0098533C" w:rsidP="0098533C">
      <w:pPr>
        <w:ind w:left="705"/>
        <w:rPr>
          <w:lang w:val="en-150"/>
        </w:rPr>
      </w:pPr>
      <w:r>
        <w:rPr>
          <w:lang w:val="en-150"/>
        </w:rPr>
        <w:t xml:space="preserve">Jumps to address present in registers if the carry flag is currently set to 1, and </w:t>
      </w:r>
      <w:r w:rsidRPr="00767CFB">
        <w:rPr>
          <w:i/>
          <w:iCs/>
          <w:lang w:val="en-150"/>
        </w:rPr>
        <w:t xml:space="preserve">then </w:t>
      </w:r>
      <w:r w:rsidR="00880821" w:rsidRPr="00767CFB">
        <w:rPr>
          <w:i/>
          <w:iCs/>
          <w:lang w:val="en-150"/>
        </w:rPr>
        <w:t>pushes current PC to stack</w:t>
      </w:r>
      <w:r w:rsidR="00880821">
        <w:rPr>
          <w:lang w:val="en-150"/>
        </w:rPr>
        <w:t>.</w:t>
      </w:r>
      <w:r>
        <w:rPr>
          <w:lang w:val="en-150"/>
        </w:rPr>
        <w:t xml:space="preserve"> Continues to PC+2 otherwise.</w:t>
      </w:r>
    </w:p>
    <w:p w14:paraId="71690140" w14:textId="77777777" w:rsidR="0098533C" w:rsidRPr="007C77CC" w:rsidRDefault="0098533C" w:rsidP="0098533C">
      <w:pPr>
        <w:ind w:left="705"/>
        <w:rPr>
          <w:b/>
          <w:bCs/>
          <w:lang w:val="en-150"/>
        </w:rPr>
      </w:pPr>
      <w:r>
        <w:rPr>
          <w:lang w:val="en-150"/>
        </w:rPr>
        <w:tab/>
      </w:r>
      <w:r>
        <w:rPr>
          <w:lang w:val="en-150"/>
        </w:rPr>
        <w:tab/>
      </w:r>
      <w:r w:rsidRPr="007C77CC">
        <w:rPr>
          <w:b/>
          <w:bCs/>
          <w:lang w:val="en-150"/>
        </w:rPr>
        <w:t>If C = 1:</w:t>
      </w:r>
    </w:p>
    <w:p w14:paraId="6461F44D" w14:textId="77777777" w:rsidR="0098533C" w:rsidRDefault="0098533C" w:rsidP="0098533C">
      <w:pPr>
        <w:ind w:firstLine="708"/>
        <w:rPr>
          <w:rFonts w:eastAsiaTheme="minorEastAsia"/>
          <w:lang w:val="en-150"/>
        </w:rPr>
      </w:pPr>
      <w:r>
        <w:rPr>
          <w:lang w:val="en-150"/>
        </w:rPr>
        <w:lastRenderedPageBreak/>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CE61826" w14:textId="77777777" w:rsidR="0098533C" w:rsidRPr="007C77CC" w:rsidRDefault="0098533C" w:rsidP="0098533C">
      <w:pPr>
        <w:ind w:firstLine="708"/>
        <w:rPr>
          <w:rFonts w:eastAsiaTheme="minorEastAsia"/>
          <w:b/>
          <w:bCs/>
          <w:lang w:val="en-150"/>
        </w:rPr>
      </w:pPr>
      <w:r>
        <w:rPr>
          <w:rFonts w:eastAsiaTheme="minorEastAsia"/>
          <w:lang w:val="en-150"/>
        </w:rPr>
        <w:tab/>
      </w:r>
      <w:r w:rsidRPr="007C77CC">
        <w:rPr>
          <w:rFonts w:eastAsiaTheme="minorEastAsia"/>
          <w:b/>
          <w:bCs/>
          <w:lang w:val="en-150"/>
        </w:rPr>
        <w:t>If C = 0 (fall-through):</w:t>
      </w:r>
    </w:p>
    <w:p w14:paraId="42392C0B" w14:textId="77777777" w:rsidR="0098533C" w:rsidRPr="007C77CC" w:rsidRDefault="0098533C" w:rsidP="0098533C">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265B6B5A" w14:textId="35CD12DD" w:rsidR="0098533C" w:rsidRDefault="0098533C" w:rsidP="0098533C">
      <w:pPr>
        <w:ind w:firstLine="708"/>
        <w:rPr>
          <w:b/>
          <w:bCs/>
          <w:lang w:val="en-150"/>
        </w:rPr>
      </w:pPr>
      <w:r>
        <w:rPr>
          <w:b/>
          <w:bCs/>
          <w:lang w:val="en-150"/>
        </w:rPr>
        <w:t>R-type instruction. Opcode [1</w:t>
      </w:r>
      <w:r w:rsidR="00880821">
        <w:rPr>
          <w:b/>
          <w:bCs/>
          <w:lang w:val="en-150"/>
        </w:rPr>
        <w:t>8</w:t>
      </w:r>
      <w:r>
        <w:rPr>
          <w:b/>
          <w:bCs/>
          <w:lang w:val="en-150"/>
        </w:rPr>
        <w:t>]</w:t>
      </w:r>
      <w:r>
        <w:rPr>
          <w:b/>
          <w:bCs/>
          <w:vertAlign w:val="subscript"/>
          <w:lang w:val="en-150"/>
        </w:rPr>
        <w:t>16</w:t>
      </w:r>
    </w:p>
    <w:p w14:paraId="7F8727BE" w14:textId="77777777" w:rsidR="00083FF4" w:rsidRPr="00083FF4" w:rsidRDefault="00083FF4" w:rsidP="00083FF4">
      <w:pPr>
        <w:rPr>
          <w:lang w:val="en-150"/>
        </w:rPr>
      </w:pPr>
    </w:p>
    <w:p w14:paraId="5B84A970" w14:textId="77777777" w:rsidR="00381438" w:rsidRDefault="00381438" w:rsidP="00381438"/>
    <w:p w14:paraId="6C3376A9" w14:textId="53B291AC" w:rsidR="00880821" w:rsidRDefault="00880821" w:rsidP="00880821">
      <w:pPr>
        <w:pStyle w:val="Titre3"/>
        <w:rPr>
          <w:lang w:val="en-150"/>
        </w:rPr>
      </w:pPr>
      <w:bookmarkStart w:id="44" w:name="_Toc86101087"/>
      <w:r>
        <w:rPr>
          <w:lang w:val="en-150"/>
        </w:rPr>
        <w:t>Branch on negative and link</w:t>
      </w:r>
      <w:bookmarkEnd w:id="44"/>
    </w:p>
    <w:p w14:paraId="0D5C284F" w14:textId="237A91A7" w:rsidR="00880821" w:rsidRDefault="00880821" w:rsidP="00880821">
      <w:pPr>
        <w:ind w:left="705"/>
        <w:rPr>
          <w:lang w:val="en-150"/>
        </w:rPr>
      </w:pPr>
      <w:r>
        <w:rPr>
          <w:lang w:val="en-150"/>
        </w:rPr>
        <w:t xml:space="preserve">Jumps to address present in registers if the Negative flag is currently set to 1, and </w:t>
      </w:r>
      <w:r w:rsidRPr="00767CFB">
        <w:rPr>
          <w:i/>
          <w:iCs/>
          <w:lang w:val="en-150"/>
        </w:rPr>
        <w:t>then pushes current PC to the stack</w:t>
      </w:r>
      <w:r>
        <w:rPr>
          <w:lang w:val="en-150"/>
        </w:rPr>
        <w:t>. Continues to PC+2 otherwise.</w:t>
      </w:r>
    </w:p>
    <w:p w14:paraId="23831C5E" w14:textId="77777777" w:rsidR="00880821" w:rsidRPr="007C77CC" w:rsidRDefault="00880821" w:rsidP="00880821">
      <w:pPr>
        <w:ind w:left="705"/>
        <w:rPr>
          <w:b/>
          <w:bCs/>
          <w:lang w:val="en-150"/>
        </w:rPr>
      </w:pPr>
      <w:r>
        <w:rPr>
          <w:lang w:val="en-150"/>
        </w:rPr>
        <w:tab/>
      </w:r>
      <w:r>
        <w:rPr>
          <w:lang w:val="en-150"/>
        </w:rPr>
        <w:tab/>
      </w:r>
      <w:r w:rsidRPr="007C77CC">
        <w:rPr>
          <w:b/>
          <w:bCs/>
          <w:lang w:val="en-150"/>
        </w:rPr>
        <w:t xml:space="preserve">If </w:t>
      </w:r>
      <w:r>
        <w:rPr>
          <w:b/>
          <w:bCs/>
          <w:lang w:val="en-150"/>
        </w:rPr>
        <w:t>N</w:t>
      </w:r>
      <w:r w:rsidRPr="007C77CC">
        <w:rPr>
          <w:b/>
          <w:bCs/>
          <w:lang w:val="en-150"/>
        </w:rPr>
        <w:t xml:space="preserve"> = 1:</w:t>
      </w:r>
    </w:p>
    <w:p w14:paraId="77E4086E" w14:textId="77777777" w:rsidR="00880821" w:rsidRDefault="00880821" w:rsidP="00880821">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02244C57" w14:textId="77777777" w:rsidR="00880821" w:rsidRPr="007C77CC" w:rsidRDefault="00880821" w:rsidP="00880821">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N</w:t>
      </w:r>
      <w:r w:rsidRPr="007C77CC">
        <w:rPr>
          <w:rFonts w:eastAsiaTheme="minorEastAsia"/>
          <w:b/>
          <w:bCs/>
          <w:lang w:val="en-150"/>
        </w:rPr>
        <w:t xml:space="preserve"> = 0 (fall-through):</w:t>
      </w:r>
    </w:p>
    <w:p w14:paraId="45915A21" w14:textId="77777777" w:rsidR="00880821" w:rsidRDefault="00880821" w:rsidP="00880821">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743B8A7D" w14:textId="031D3E3C" w:rsidR="00880821" w:rsidRDefault="00880821" w:rsidP="00880821">
      <w:pPr>
        <w:ind w:left="705"/>
        <w:rPr>
          <w:b/>
          <w:bCs/>
          <w:vertAlign w:val="subscript"/>
          <w:lang w:val="en-150"/>
        </w:rPr>
      </w:pPr>
      <w:r>
        <w:rPr>
          <w:b/>
          <w:bCs/>
          <w:lang w:val="en-150"/>
        </w:rPr>
        <w:t>R-type instruction. Opcode [1</w:t>
      </w:r>
      <w:r w:rsidR="00767CFB">
        <w:rPr>
          <w:b/>
          <w:bCs/>
          <w:lang w:val="en-150"/>
        </w:rPr>
        <w:t>9</w:t>
      </w:r>
      <w:r>
        <w:rPr>
          <w:b/>
          <w:bCs/>
          <w:lang w:val="en-150"/>
        </w:rPr>
        <w:t>]</w:t>
      </w:r>
      <w:r>
        <w:rPr>
          <w:b/>
          <w:bCs/>
          <w:vertAlign w:val="subscript"/>
          <w:lang w:val="en-150"/>
        </w:rPr>
        <w:t>16</w:t>
      </w:r>
    </w:p>
    <w:p w14:paraId="40513B86" w14:textId="77777777" w:rsidR="00381438" w:rsidRDefault="00381438" w:rsidP="00381438"/>
    <w:p w14:paraId="6738732E" w14:textId="00DD476A" w:rsidR="00767CFB" w:rsidRDefault="00767CFB" w:rsidP="00767CFB">
      <w:pPr>
        <w:pStyle w:val="Titre3"/>
        <w:rPr>
          <w:lang w:val="en-150"/>
        </w:rPr>
      </w:pPr>
      <w:bookmarkStart w:id="45" w:name="_Toc86101088"/>
      <w:r>
        <w:rPr>
          <w:lang w:val="en-150"/>
        </w:rPr>
        <w:t>Branch on zero and link</w:t>
      </w:r>
      <w:bookmarkEnd w:id="45"/>
    </w:p>
    <w:p w14:paraId="7BA7A46B" w14:textId="33A3890B" w:rsidR="00767CFB" w:rsidRDefault="00767CFB" w:rsidP="00767CFB">
      <w:pPr>
        <w:ind w:left="705"/>
        <w:rPr>
          <w:lang w:val="en-150"/>
        </w:rPr>
      </w:pPr>
      <w:r>
        <w:rPr>
          <w:lang w:val="en-150"/>
        </w:rPr>
        <w:t xml:space="preserve">Jumps to address present in registers if the Zero flag is currently set to 1, and then </w:t>
      </w:r>
      <w:r w:rsidRPr="000B2067">
        <w:rPr>
          <w:i/>
          <w:iCs/>
          <w:lang w:val="en-150"/>
        </w:rPr>
        <w:t xml:space="preserve">pushes current PC to </w:t>
      </w:r>
      <w:r w:rsidR="000B2067" w:rsidRPr="000B2067">
        <w:rPr>
          <w:i/>
          <w:iCs/>
          <w:lang w:val="en-150"/>
        </w:rPr>
        <w:t xml:space="preserve">the </w:t>
      </w:r>
      <w:r w:rsidRPr="000B2067">
        <w:rPr>
          <w:i/>
          <w:iCs/>
          <w:lang w:val="en-150"/>
        </w:rPr>
        <w:t>stack.</w:t>
      </w:r>
      <w:r>
        <w:rPr>
          <w:lang w:val="en-150"/>
        </w:rPr>
        <w:t xml:space="preserve"> Continues to PC+2 otherwise.</w:t>
      </w:r>
    </w:p>
    <w:p w14:paraId="695B8E9C" w14:textId="77777777" w:rsidR="00767CFB" w:rsidRPr="007C77CC" w:rsidRDefault="00767CFB" w:rsidP="00767CFB">
      <w:pPr>
        <w:ind w:left="705"/>
        <w:rPr>
          <w:b/>
          <w:bCs/>
          <w:lang w:val="en-150"/>
        </w:rPr>
      </w:pPr>
      <w:r>
        <w:rPr>
          <w:lang w:val="en-150"/>
        </w:rPr>
        <w:tab/>
      </w:r>
      <w:r>
        <w:rPr>
          <w:lang w:val="en-150"/>
        </w:rPr>
        <w:tab/>
      </w:r>
      <w:r w:rsidRPr="007C77CC">
        <w:rPr>
          <w:b/>
          <w:bCs/>
          <w:lang w:val="en-150"/>
        </w:rPr>
        <w:t xml:space="preserve">If </w:t>
      </w:r>
      <w:r>
        <w:rPr>
          <w:b/>
          <w:bCs/>
          <w:lang w:val="en-150"/>
        </w:rPr>
        <w:t>Z</w:t>
      </w:r>
      <w:r w:rsidRPr="007C77CC">
        <w:rPr>
          <w:b/>
          <w:bCs/>
          <w:lang w:val="en-150"/>
        </w:rPr>
        <w:t xml:space="preserve"> = 1:</w:t>
      </w:r>
    </w:p>
    <w:p w14:paraId="787AECAE" w14:textId="77777777" w:rsidR="00767CFB" w:rsidRDefault="00767CFB" w:rsidP="00767CFB">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ED6D2A3" w14:textId="77777777" w:rsidR="00767CFB" w:rsidRPr="007C77CC" w:rsidRDefault="00767CFB" w:rsidP="00767CFB">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Z</w:t>
      </w:r>
      <w:r w:rsidRPr="007C77CC">
        <w:rPr>
          <w:rFonts w:eastAsiaTheme="minorEastAsia"/>
          <w:b/>
          <w:bCs/>
          <w:lang w:val="en-150"/>
        </w:rPr>
        <w:t xml:space="preserve"> = 0 (fall-through):</w:t>
      </w:r>
    </w:p>
    <w:p w14:paraId="325B81C5" w14:textId="77777777" w:rsidR="00767CFB" w:rsidRDefault="00767CFB" w:rsidP="00767CFB">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7B8E3223" w14:textId="127252F7" w:rsidR="00767CFB" w:rsidRDefault="00767CFB" w:rsidP="00767CFB">
      <w:pPr>
        <w:ind w:left="705"/>
        <w:rPr>
          <w:b/>
          <w:bCs/>
          <w:vertAlign w:val="subscript"/>
          <w:lang w:val="en-150"/>
        </w:rPr>
      </w:pPr>
      <w:r>
        <w:rPr>
          <w:b/>
          <w:bCs/>
          <w:lang w:val="en-150"/>
        </w:rPr>
        <w:t>R-type instruction. Opcode [1</w:t>
      </w:r>
      <w:r w:rsidR="000B2067">
        <w:rPr>
          <w:b/>
          <w:bCs/>
          <w:lang w:val="en-150"/>
        </w:rPr>
        <w:t>A</w:t>
      </w:r>
      <w:r>
        <w:rPr>
          <w:b/>
          <w:bCs/>
          <w:lang w:val="en-150"/>
        </w:rPr>
        <w:t>]</w:t>
      </w:r>
      <w:r>
        <w:rPr>
          <w:b/>
          <w:bCs/>
          <w:vertAlign w:val="subscript"/>
          <w:lang w:val="en-150"/>
        </w:rPr>
        <w:t>16</w:t>
      </w:r>
    </w:p>
    <w:p w14:paraId="1926652C" w14:textId="77777777" w:rsidR="00767CFB" w:rsidRDefault="00767CFB" w:rsidP="00767CFB">
      <w:pPr>
        <w:rPr>
          <w:lang w:val="en-150"/>
        </w:rPr>
      </w:pPr>
    </w:p>
    <w:p w14:paraId="27420A97" w14:textId="77777777" w:rsidR="00381438" w:rsidRDefault="00381438" w:rsidP="00381438"/>
    <w:p w14:paraId="797E899A" w14:textId="0226CEAE" w:rsidR="000B2067" w:rsidRPr="0080354B" w:rsidRDefault="000B2067" w:rsidP="000B2067">
      <w:pPr>
        <w:pStyle w:val="Titre3"/>
        <w:rPr>
          <w:lang w:val="en-150"/>
        </w:rPr>
      </w:pPr>
      <w:bookmarkStart w:id="46" w:name="_Toc86101089"/>
      <w:r>
        <w:rPr>
          <w:lang w:val="en-150"/>
        </w:rPr>
        <w:t>Branch on overflow and link</w:t>
      </w:r>
      <w:bookmarkEnd w:id="46"/>
    </w:p>
    <w:p w14:paraId="0671D900" w14:textId="0F2D8DD8" w:rsidR="000B2067" w:rsidRDefault="000B2067" w:rsidP="000B2067">
      <w:pPr>
        <w:ind w:left="705"/>
        <w:rPr>
          <w:lang w:val="en-150"/>
        </w:rPr>
      </w:pPr>
      <w:r>
        <w:rPr>
          <w:lang w:val="en-150"/>
        </w:rPr>
        <w:t xml:space="preserve">Jumps to address present in registers if the Overflow flag is currently set to 1 and then </w:t>
      </w:r>
      <w:r>
        <w:rPr>
          <w:i/>
          <w:iCs/>
          <w:lang w:val="en-150"/>
        </w:rPr>
        <w:t>pushes current PC to the stack</w:t>
      </w:r>
      <w:r>
        <w:rPr>
          <w:lang w:val="en-150"/>
        </w:rPr>
        <w:t>. Continues to PC+2 otherwise.</w:t>
      </w:r>
    </w:p>
    <w:p w14:paraId="589E98CF" w14:textId="77777777" w:rsidR="000B2067" w:rsidRPr="007C77CC" w:rsidRDefault="000B2067" w:rsidP="000B2067">
      <w:pPr>
        <w:ind w:left="705"/>
        <w:rPr>
          <w:b/>
          <w:bCs/>
          <w:lang w:val="en-150"/>
        </w:rPr>
      </w:pPr>
      <w:r>
        <w:rPr>
          <w:lang w:val="en-150"/>
        </w:rPr>
        <w:tab/>
      </w:r>
      <w:r>
        <w:rPr>
          <w:lang w:val="en-150"/>
        </w:rPr>
        <w:tab/>
      </w:r>
      <w:r w:rsidRPr="007C77CC">
        <w:rPr>
          <w:b/>
          <w:bCs/>
          <w:lang w:val="en-150"/>
        </w:rPr>
        <w:t xml:space="preserve">If </w:t>
      </w:r>
      <w:r>
        <w:rPr>
          <w:b/>
          <w:bCs/>
          <w:lang w:val="en-150"/>
        </w:rPr>
        <w:t>O</w:t>
      </w:r>
      <w:r w:rsidRPr="007C77CC">
        <w:rPr>
          <w:b/>
          <w:bCs/>
          <w:lang w:val="en-150"/>
        </w:rPr>
        <w:t xml:space="preserve"> = 1:</w:t>
      </w:r>
    </w:p>
    <w:p w14:paraId="575925CC" w14:textId="77777777" w:rsidR="000B2067" w:rsidRDefault="000B2067" w:rsidP="000B2067">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20BF2D5" w14:textId="77777777" w:rsidR="000B2067" w:rsidRPr="007C77CC" w:rsidRDefault="000B2067" w:rsidP="000B2067">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O</w:t>
      </w:r>
      <w:r w:rsidRPr="007C77CC">
        <w:rPr>
          <w:rFonts w:eastAsiaTheme="minorEastAsia"/>
          <w:b/>
          <w:bCs/>
          <w:lang w:val="en-150"/>
        </w:rPr>
        <w:t xml:space="preserve"> = 0 (fall-through):</w:t>
      </w:r>
    </w:p>
    <w:p w14:paraId="6F6F822F" w14:textId="77777777" w:rsidR="000B2067" w:rsidRDefault="000B2067" w:rsidP="000B2067">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23E236BE" w14:textId="69AB1AD1" w:rsidR="000B2067" w:rsidRDefault="000B2067" w:rsidP="000B2067">
      <w:pPr>
        <w:ind w:left="705"/>
        <w:rPr>
          <w:b/>
          <w:bCs/>
          <w:vertAlign w:val="subscript"/>
          <w:lang w:val="en-150"/>
        </w:rPr>
      </w:pPr>
      <w:r>
        <w:rPr>
          <w:b/>
          <w:bCs/>
          <w:lang w:val="en-150"/>
        </w:rPr>
        <w:t>R-type instruction. Opcode [1B]</w:t>
      </w:r>
      <w:r>
        <w:rPr>
          <w:b/>
          <w:bCs/>
          <w:vertAlign w:val="subscript"/>
          <w:lang w:val="en-150"/>
        </w:rPr>
        <w:t>16</w:t>
      </w:r>
    </w:p>
    <w:p w14:paraId="4465B5B7" w14:textId="77777777" w:rsidR="00381438" w:rsidRDefault="00381438" w:rsidP="00381438"/>
    <w:p w14:paraId="4B24493C" w14:textId="6264EEC7" w:rsidR="00381438" w:rsidRPr="00CA4C8A" w:rsidRDefault="00CA4C8A" w:rsidP="009B4C52">
      <w:pPr>
        <w:pStyle w:val="Titre2"/>
        <w:rPr>
          <w:lang w:val="en-150"/>
        </w:rPr>
      </w:pPr>
      <w:bookmarkStart w:id="47" w:name="_Toc86101090"/>
      <w:r>
        <w:rPr>
          <w:lang w:val="en-150"/>
        </w:rPr>
        <w:t>Memory operations</w:t>
      </w:r>
      <w:bookmarkEnd w:id="47"/>
    </w:p>
    <w:p w14:paraId="6EB73E06" w14:textId="3359EEFF" w:rsidR="00381438" w:rsidRDefault="00CA4C8A" w:rsidP="00381438">
      <w:pPr>
        <w:rPr>
          <w:lang w:val="en-150"/>
        </w:rPr>
      </w:pPr>
      <w:r>
        <w:rPr>
          <w:b/>
          <w:bCs/>
          <w:lang w:val="en-150"/>
        </w:rPr>
        <w:t xml:space="preserve">Memory instructions </w:t>
      </w:r>
      <w:r>
        <w:rPr>
          <w:lang w:val="en-150"/>
        </w:rPr>
        <w:t xml:space="preserve">are all instructions which </w:t>
      </w:r>
      <w:r w:rsidR="009B4C52">
        <w:rPr>
          <w:lang w:val="en-150"/>
        </w:rPr>
        <w:t>the pure transfer if data between two mediums (register-register, register-</w:t>
      </w:r>
      <w:r w:rsidR="00DF7869">
        <w:rPr>
          <w:lang w:val="en-150"/>
        </w:rPr>
        <w:t>memory,</w:t>
      </w:r>
      <w:r w:rsidR="009B4C52">
        <w:rPr>
          <w:lang w:val="en-150"/>
        </w:rPr>
        <w:t xml:space="preserve"> or memory-register) and don’t involve the stack</w:t>
      </w:r>
      <w:r w:rsidR="003763DF">
        <w:rPr>
          <w:lang w:val="en-150"/>
        </w:rPr>
        <w:t xml:space="preserve"> explicitly (see stack instructions and stack operation for more detail).</w:t>
      </w:r>
    </w:p>
    <w:p w14:paraId="56B486A4" w14:textId="77777777" w:rsidR="003763DF" w:rsidRDefault="003763DF" w:rsidP="00381438">
      <w:pPr>
        <w:rPr>
          <w:lang w:val="en-150"/>
        </w:rPr>
      </w:pPr>
    </w:p>
    <w:p w14:paraId="59743CE8" w14:textId="4EADF05D" w:rsidR="003763DF" w:rsidRDefault="003763DF" w:rsidP="003763DF">
      <w:pPr>
        <w:pStyle w:val="Titre3"/>
        <w:rPr>
          <w:lang w:val="en-150"/>
        </w:rPr>
      </w:pPr>
      <w:bookmarkStart w:id="48" w:name="_Toc86101091"/>
      <w:r>
        <w:rPr>
          <w:lang w:val="en-150"/>
        </w:rPr>
        <w:t>Load byte</w:t>
      </w:r>
      <w:bookmarkEnd w:id="48"/>
    </w:p>
    <w:p w14:paraId="2D468E82" w14:textId="4F3E8AC3" w:rsidR="003763DF" w:rsidRPr="00E44E2B" w:rsidRDefault="00933B5B" w:rsidP="00243C3B">
      <w:pPr>
        <w:ind w:left="705"/>
        <w:rPr>
          <w:lang w:val="en-150"/>
        </w:rPr>
      </w:pPr>
      <w:r>
        <w:rPr>
          <w:lang w:val="en-150"/>
        </w:rPr>
        <w:t>Moves a single byte</w:t>
      </w:r>
      <w:r w:rsidR="00402BE5">
        <w:rPr>
          <w:lang w:val="en-150"/>
        </w:rPr>
        <w:t xml:space="preserve"> (8 bits)</w:t>
      </w:r>
      <w:r>
        <w:rPr>
          <w:lang w:val="en-150"/>
        </w:rPr>
        <w:t xml:space="preserve"> of data from a memory location stored in register operands</w:t>
      </w:r>
      <w:r w:rsidR="00767A57">
        <w:rPr>
          <w:lang w:val="en-150"/>
        </w:rPr>
        <w:t xml:space="preserve"> to the specified desti</w:t>
      </w:r>
      <w:r w:rsidR="00BA3022">
        <w:rPr>
          <w:lang w:val="en-150"/>
        </w:rPr>
        <w:t>nation</w:t>
      </w:r>
      <w:r w:rsidR="00E44E2B">
        <w:rPr>
          <w:lang w:val="en-150"/>
        </w:rPr>
        <w:t xml:space="preserve"> register. </w:t>
      </w:r>
    </w:p>
    <w:p w14:paraId="7B13ED9B" w14:textId="77777777" w:rsidR="00DF7869" w:rsidRPr="00CA4C8A" w:rsidRDefault="00DF7869" w:rsidP="00381438">
      <w:pPr>
        <w:rPr>
          <w:lang w:val="en-150"/>
        </w:rPr>
      </w:pPr>
    </w:p>
    <w:p w14:paraId="774B04D9" w14:textId="77777777" w:rsidR="00381438" w:rsidRDefault="00381438" w:rsidP="00381438"/>
    <w:p w14:paraId="40BD27A5" w14:textId="77777777" w:rsidR="00381438" w:rsidRDefault="00381438" w:rsidP="00381438"/>
    <w:p w14:paraId="1EC0F287" w14:textId="77777777" w:rsidR="00381438" w:rsidRDefault="00381438" w:rsidP="00381438"/>
    <w:p w14:paraId="0441E210" w14:textId="77777777" w:rsidR="00381438" w:rsidRDefault="00381438" w:rsidP="00381438"/>
    <w:p w14:paraId="47FDE29F" w14:textId="77777777" w:rsidR="00381438" w:rsidRDefault="00381438" w:rsidP="00381438"/>
    <w:p w14:paraId="7EC5200F" w14:textId="77777777" w:rsidR="00381438" w:rsidRDefault="00381438" w:rsidP="00381438"/>
    <w:p w14:paraId="25D44B61" w14:textId="77777777" w:rsidR="00381438" w:rsidRDefault="00381438" w:rsidP="00381438"/>
    <w:p w14:paraId="67E834C4" w14:textId="77777777" w:rsidR="00381438" w:rsidRDefault="00381438" w:rsidP="00381438"/>
    <w:p w14:paraId="0E703695" w14:textId="77777777" w:rsidR="00381438" w:rsidRDefault="00381438" w:rsidP="00381438"/>
    <w:p w14:paraId="2560D4A2" w14:textId="77777777" w:rsidR="00381438" w:rsidRDefault="00381438" w:rsidP="00381438"/>
    <w:p w14:paraId="78E665E4" w14:textId="77777777" w:rsidR="00381438" w:rsidRDefault="00381438" w:rsidP="00381438"/>
    <w:p w14:paraId="5AA1A0E4" w14:textId="77777777" w:rsidR="00381438" w:rsidRDefault="00381438" w:rsidP="00381438"/>
    <w:p w14:paraId="56547231" w14:textId="77777777" w:rsidR="00381438" w:rsidRDefault="00381438" w:rsidP="00381438"/>
    <w:p w14:paraId="1FF38BD9" w14:textId="77777777" w:rsidR="00381438" w:rsidRDefault="00381438" w:rsidP="00381438"/>
    <w:p w14:paraId="49B5CE7C" w14:textId="77777777" w:rsidR="00381438" w:rsidRDefault="00381438" w:rsidP="00381438"/>
    <w:p w14:paraId="6B0A66E7" w14:textId="77777777" w:rsidR="00381438" w:rsidRDefault="00381438" w:rsidP="00381438"/>
    <w:p w14:paraId="5B47C140" w14:textId="77777777" w:rsidR="00381438" w:rsidRDefault="00381438" w:rsidP="00381438"/>
    <w:p w14:paraId="6ED8CB99" w14:textId="77777777" w:rsidR="00381438" w:rsidRDefault="00381438" w:rsidP="00381438"/>
    <w:p w14:paraId="542F52CA" w14:textId="77777777" w:rsidR="00381438" w:rsidRDefault="00381438" w:rsidP="00381438"/>
    <w:p w14:paraId="159DF1CE" w14:textId="77777777" w:rsidR="00381438" w:rsidRDefault="00381438" w:rsidP="00381438"/>
    <w:p w14:paraId="582887F6" w14:textId="77777777" w:rsidR="00381438" w:rsidRDefault="00381438" w:rsidP="00381438"/>
    <w:p w14:paraId="3B7789A8" w14:textId="77777777" w:rsidR="00381438" w:rsidRDefault="00381438" w:rsidP="00381438"/>
    <w:p w14:paraId="44C81CD9" w14:textId="77777777" w:rsidR="00381438" w:rsidRDefault="00381438" w:rsidP="00381438"/>
    <w:p w14:paraId="58207D00" w14:textId="77777777" w:rsidR="00381438" w:rsidRDefault="00381438" w:rsidP="00381438"/>
    <w:p w14:paraId="49DE6C80" w14:textId="77777777" w:rsidR="00381438" w:rsidRDefault="00381438" w:rsidP="00381438"/>
    <w:p w14:paraId="7E51A609" w14:textId="77777777" w:rsidR="00381438" w:rsidRDefault="00381438" w:rsidP="00381438"/>
    <w:p w14:paraId="5F9F256D" w14:textId="77777777" w:rsidR="00381438" w:rsidRDefault="00381438" w:rsidP="00381438"/>
    <w:p w14:paraId="7B4F284F" w14:textId="77777777" w:rsidR="00381438" w:rsidRDefault="00381438" w:rsidP="00381438"/>
    <w:p w14:paraId="394EFC34" w14:textId="77777777" w:rsidR="00381438" w:rsidRDefault="00381438" w:rsidP="00381438"/>
    <w:p w14:paraId="561B9B94" w14:textId="77777777" w:rsidR="00381438" w:rsidRDefault="00381438" w:rsidP="00381438"/>
    <w:p w14:paraId="4C006A1C" w14:textId="77777777" w:rsidR="00381438" w:rsidRDefault="00381438" w:rsidP="00381438"/>
    <w:p w14:paraId="092B944D" w14:textId="77777777" w:rsidR="00381438" w:rsidRDefault="00381438" w:rsidP="00381438"/>
    <w:p w14:paraId="554203CC" w14:textId="77777777" w:rsidR="00381438" w:rsidRDefault="00381438" w:rsidP="00381438"/>
    <w:p w14:paraId="5623B31A" w14:textId="77777777" w:rsidR="00381438" w:rsidRDefault="00381438" w:rsidP="00381438"/>
    <w:p w14:paraId="7A4D86CE" w14:textId="77777777" w:rsidR="00381438" w:rsidRDefault="00381438" w:rsidP="00381438"/>
    <w:p w14:paraId="37AB63FD" w14:textId="77777777" w:rsidR="00381438" w:rsidRDefault="00381438" w:rsidP="00381438"/>
    <w:p w14:paraId="1CFB2E8A" w14:textId="77777777" w:rsidR="00381438" w:rsidRDefault="00381438" w:rsidP="00381438"/>
    <w:p w14:paraId="738BF727" w14:textId="77777777" w:rsidR="00381438" w:rsidRDefault="00381438" w:rsidP="00381438"/>
    <w:p w14:paraId="1426B68E" w14:textId="77777777" w:rsidR="00381438" w:rsidRDefault="00381438" w:rsidP="00381438"/>
    <w:p w14:paraId="33D39C52" w14:textId="77777777" w:rsidR="00381438" w:rsidRDefault="00381438" w:rsidP="00381438"/>
    <w:p w14:paraId="7B436241" w14:textId="77777777" w:rsidR="00381438" w:rsidRDefault="00381438" w:rsidP="00381438"/>
    <w:p w14:paraId="78A7941E" w14:textId="77777777" w:rsidR="00381438" w:rsidRDefault="00381438" w:rsidP="00381438"/>
    <w:p w14:paraId="6AC39B41" w14:textId="77777777" w:rsidR="00381438" w:rsidRDefault="00381438" w:rsidP="00381438"/>
    <w:p w14:paraId="31F9BCB2" w14:textId="77777777" w:rsidR="00381438" w:rsidRDefault="00381438" w:rsidP="00381438"/>
    <w:p w14:paraId="382C25EE" w14:textId="77777777" w:rsidR="00381438" w:rsidRDefault="00381438" w:rsidP="00381438"/>
    <w:p w14:paraId="7D52D0BE" w14:textId="77777777" w:rsidR="00381438" w:rsidRDefault="00381438" w:rsidP="00381438"/>
    <w:p w14:paraId="5B4D00D5" w14:textId="77777777" w:rsidR="00381438" w:rsidRDefault="00381438" w:rsidP="00381438"/>
    <w:p w14:paraId="2A2DEE72" w14:textId="77777777" w:rsidR="00381438" w:rsidRDefault="00381438" w:rsidP="00381438"/>
    <w:p w14:paraId="7CC95C37" w14:textId="77777777" w:rsidR="00381438" w:rsidRDefault="00381438" w:rsidP="00381438"/>
    <w:p w14:paraId="611E5225" w14:textId="77777777" w:rsidR="00381438" w:rsidRDefault="00381438" w:rsidP="00381438"/>
    <w:p w14:paraId="00CE6449" w14:textId="77777777" w:rsidR="00381438" w:rsidRDefault="00381438" w:rsidP="00381438"/>
    <w:p w14:paraId="10D37AB9" w14:textId="77777777" w:rsidR="00381438" w:rsidRDefault="00381438" w:rsidP="00381438"/>
    <w:p w14:paraId="546FD307" w14:textId="77777777" w:rsidR="00381438" w:rsidRDefault="00381438" w:rsidP="00381438"/>
    <w:p w14:paraId="485C991A" w14:textId="77777777" w:rsidR="00381438" w:rsidRDefault="00381438" w:rsidP="00381438"/>
    <w:p w14:paraId="3F41DC70" w14:textId="77777777" w:rsidR="00381438" w:rsidRDefault="00381438" w:rsidP="00381438"/>
    <w:p w14:paraId="45FF0626" w14:textId="77777777" w:rsidR="00381438" w:rsidRDefault="00381438" w:rsidP="00381438"/>
    <w:p w14:paraId="6A9AA4AD" w14:textId="77777777" w:rsidR="00381438" w:rsidRDefault="00381438" w:rsidP="00381438"/>
    <w:p w14:paraId="78A36F9E" w14:textId="77777777" w:rsidR="00381438" w:rsidRDefault="00381438" w:rsidP="00381438"/>
    <w:p w14:paraId="1A4A72A1" w14:textId="77777777" w:rsidR="00381438" w:rsidRDefault="00381438" w:rsidP="00381438"/>
    <w:p w14:paraId="1700A43A" w14:textId="77777777" w:rsidR="00381438" w:rsidRDefault="00381438" w:rsidP="00381438"/>
    <w:p w14:paraId="024E504E" w14:textId="77777777" w:rsidR="00381438" w:rsidRDefault="00381438" w:rsidP="00381438"/>
    <w:p w14:paraId="60EAF3E2" w14:textId="77777777" w:rsidR="00381438" w:rsidRDefault="00381438" w:rsidP="00381438"/>
    <w:p w14:paraId="48918E6D" w14:textId="77777777" w:rsidR="00381438" w:rsidRDefault="00381438" w:rsidP="00381438"/>
    <w:p w14:paraId="2A717B24" w14:textId="77777777" w:rsidR="00381438" w:rsidRDefault="00381438" w:rsidP="00381438"/>
    <w:p w14:paraId="00B75E0E" w14:textId="77777777" w:rsidR="00381438" w:rsidRDefault="00381438" w:rsidP="00381438"/>
    <w:p w14:paraId="33321B1C" w14:textId="77777777" w:rsidR="00381438" w:rsidRDefault="00381438" w:rsidP="00381438"/>
    <w:p w14:paraId="4A93C31F" w14:textId="77777777" w:rsidR="00381438" w:rsidRDefault="00381438" w:rsidP="00381438"/>
    <w:p w14:paraId="2E58E187" w14:textId="77777777" w:rsidR="00381438" w:rsidRDefault="00381438" w:rsidP="00381438"/>
    <w:p w14:paraId="3D19BEEA" w14:textId="77777777" w:rsidR="00381438" w:rsidRDefault="00381438" w:rsidP="00381438"/>
    <w:p w14:paraId="56CD2F7C" w14:textId="77777777" w:rsidR="00381438" w:rsidRDefault="00381438" w:rsidP="00381438"/>
    <w:p w14:paraId="52F73BEE" w14:textId="77777777" w:rsidR="00381438" w:rsidRDefault="00381438" w:rsidP="00381438"/>
    <w:p w14:paraId="60ABCF3E" w14:textId="77777777" w:rsidR="00381438" w:rsidRDefault="00381438" w:rsidP="00381438"/>
    <w:p w14:paraId="703E2284" w14:textId="77777777" w:rsidR="00381438" w:rsidRDefault="00381438" w:rsidP="00381438"/>
    <w:p w14:paraId="30C4F355" w14:textId="77777777" w:rsidR="00381438" w:rsidRDefault="00381438" w:rsidP="00381438"/>
    <w:p w14:paraId="3CF8A214" w14:textId="77777777" w:rsidR="00381438" w:rsidRPr="00381438" w:rsidRDefault="00381438" w:rsidP="00381438"/>
    <w:p w14:paraId="46E16B65" w14:textId="77777777" w:rsidR="00312A9F" w:rsidRDefault="00312A9F">
      <w:pPr>
        <w:rPr>
          <w:b/>
          <w:vertAlign w:val="subscript"/>
          <w:lang w:val="en-150"/>
        </w:rPr>
      </w:pPr>
    </w:p>
    <w:p w14:paraId="45038E1B" w14:textId="552B83FC" w:rsidR="00333028" w:rsidRPr="00F51722" w:rsidRDefault="00333028" w:rsidP="00F51722">
      <w:pPr>
        <w:pStyle w:val="Titre4"/>
      </w:pPr>
      <w:r w:rsidRPr="00F51722">
        <w:t xml:space="preserve">Chapter 3: High-level hardware </w:t>
      </w:r>
      <w:r w:rsidR="00A05FE9" w:rsidRPr="00F51722">
        <w:t>o</w:t>
      </w:r>
      <w:r w:rsidRPr="00F51722">
        <w:t>verview</w:t>
      </w:r>
    </w:p>
    <w:p w14:paraId="3D29187D" w14:textId="6C9D5018" w:rsidR="00333028" w:rsidRDefault="00333028">
      <w:pPr>
        <w:rPr>
          <w:lang w:val="en-150"/>
        </w:rPr>
      </w:pPr>
      <w:r>
        <w:rPr>
          <w:lang w:val="en-150"/>
        </w:rPr>
        <w:br w:type="page"/>
      </w:r>
    </w:p>
    <w:p w14:paraId="6A169D01" w14:textId="4D9168F8" w:rsidR="00333028" w:rsidRDefault="00333028" w:rsidP="00F51722">
      <w:pPr>
        <w:pStyle w:val="Titre4"/>
      </w:pPr>
      <w:r>
        <w:lastRenderedPageBreak/>
        <w:t xml:space="preserve">Chapter 4: </w:t>
      </w:r>
      <w:r w:rsidR="00DE6768">
        <w:t>The parts</w:t>
      </w:r>
    </w:p>
    <w:p w14:paraId="5E74D872" w14:textId="1E9C5780" w:rsidR="008B3BFC" w:rsidRDefault="008B3BFC">
      <w:pPr>
        <w:rPr>
          <w:lang w:val="en-150"/>
        </w:rPr>
      </w:pPr>
      <w:r>
        <w:rPr>
          <w:lang w:val="en-150"/>
        </w:rPr>
        <w:br w:type="page"/>
      </w:r>
    </w:p>
    <w:p w14:paraId="6ED58118" w14:textId="4A9B2E47" w:rsidR="00DE6768" w:rsidRPr="0052287D" w:rsidRDefault="008B3BFC" w:rsidP="008B3BFC">
      <w:pPr>
        <w:pStyle w:val="Titre2"/>
        <w:rPr>
          <w:lang w:val="en-150"/>
        </w:rPr>
      </w:pPr>
      <w:bookmarkStart w:id="49" w:name="_Toc86101092"/>
      <w:r>
        <w:rPr>
          <w:lang w:val="en-150"/>
        </w:rPr>
        <w:lastRenderedPageBreak/>
        <w:t>Program Counter</w:t>
      </w:r>
      <w:r w:rsidR="0052287D">
        <w:rPr>
          <w:lang w:val="en-150"/>
        </w:rPr>
        <w:t xml:space="preserve"> (PC)</w:t>
      </w:r>
      <w:bookmarkEnd w:id="49"/>
    </w:p>
    <w:p w14:paraId="6988CA18" w14:textId="33069879" w:rsidR="008B3BFC" w:rsidRDefault="008B3BFC" w:rsidP="00645D6F">
      <w:pPr>
        <w:rPr>
          <w:lang w:val="en-150"/>
        </w:rPr>
      </w:pPr>
    </w:p>
    <w:p w14:paraId="1F1423B0" w14:textId="396E9BF1" w:rsidR="00645D6F" w:rsidRDefault="00645D6F" w:rsidP="00645D6F">
      <w:pPr>
        <w:rPr>
          <w:lang w:val="en-150"/>
        </w:rPr>
      </w:pPr>
      <w:r>
        <w:rPr>
          <w:u w:val="single"/>
          <w:lang w:val="en-150"/>
        </w:rPr>
        <w:t xml:space="preserve">Description: </w:t>
      </w:r>
      <w:r>
        <w:rPr>
          <w:lang w:val="en-150"/>
        </w:rPr>
        <w:t xml:space="preserve">Computes the address of </w:t>
      </w:r>
      <w:r w:rsidR="00C13005">
        <w:rPr>
          <w:lang w:val="en-150"/>
        </w:rPr>
        <w:t xml:space="preserve">the instruction to be next executed. Capable of jumping to any arbitrary yet valid (16bit space) address via offsetting or </w:t>
      </w:r>
      <w:r w:rsidR="005059AD">
        <w:rPr>
          <w:lang w:val="en-150"/>
        </w:rPr>
        <w:t>direct placement (see available instructions).</w:t>
      </w:r>
    </w:p>
    <w:p w14:paraId="63612FD6" w14:textId="227502EE" w:rsidR="005059AD" w:rsidRDefault="005059AD" w:rsidP="00645D6F">
      <w:pPr>
        <w:rPr>
          <w:lang w:val="en-150"/>
        </w:rPr>
      </w:pPr>
    </w:p>
    <w:p w14:paraId="7DFE244C" w14:textId="345DC69D" w:rsidR="005059AD" w:rsidRDefault="006643F3" w:rsidP="00645D6F">
      <w:pPr>
        <w:rPr>
          <w:lang w:val="en-150"/>
        </w:rPr>
      </w:pPr>
      <w:r>
        <w:rPr>
          <w:u w:val="single"/>
          <w:lang w:val="en-150"/>
        </w:rPr>
        <w:t>Functional requirements</w:t>
      </w:r>
      <w:r w:rsidR="005059AD">
        <w:rPr>
          <w:u w:val="single"/>
          <w:lang w:val="en-150"/>
        </w:rPr>
        <w:t xml:space="preserve">: </w:t>
      </w:r>
    </w:p>
    <w:p w14:paraId="2985C9EE" w14:textId="280A61AF" w:rsidR="005059AD" w:rsidRDefault="005059AD" w:rsidP="005B5587">
      <w:pPr>
        <w:pStyle w:val="Paragraphedeliste"/>
        <w:numPr>
          <w:ilvl w:val="0"/>
          <w:numId w:val="14"/>
        </w:numPr>
        <w:rPr>
          <w:lang w:val="en-150"/>
        </w:rPr>
      </w:pPr>
      <w:r>
        <w:rPr>
          <w:lang w:val="en-150"/>
        </w:rPr>
        <w:t>16-bit data width (one address) for storage</w:t>
      </w:r>
    </w:p>
    <w:p w14:paraId="53E446DB" w14:textId="77777777" w:rsidR="00422B40" w:rsidRDefault="00422B40" w:rsidP="005B5587">
      <w:pPr>
        <w:pStyle w:val="Paragraphedeliste"/>
        <w:numPr>
          <w:ilvl w:val="0"/>
          <w:numId w:val="14"/>
        </w:numPr>
        <w:rPr>
          <w:lang w:val="en-150"/>
        </w:rPr>
      </w:pPr>
      <w:r>
        <w:rPr>
          <w:lang w:val="en-150"/>
        </w:rPr>
        <w:t>Capable of computing</w:t>
      </w:r>
    </w:p>
    <w:p w14:paraId="447088F3" w14:textId="185A6965" w:rsidR="00683A9F" w:rsidRPr="005B5587" w:rsidRDefault="00422B40" w:rsidP="005B5587">
      <w:pPr>
        <w:pStyle w:val="Paragraphedeliste"/>
        <w:numPr>
          <w:ilvl w:val="2"/>
          <w:numId w:val="14"/>
        </w:numPr>
        <w:rPr>
          <w:rFonts w:eastAsiaTheme="minorEastAsia"/>
          <w:lang w:val="en-150"/>
        </w:rPr>
      </w:pP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+2</m:t>
        </m:r>
      </m:oMath>
      <w:r w:rsidRPr="005B5587">
        <w:rPr>
          <w:rFonts w:eastAsiaTheme="minorEastAsia"/>
          <w:lang w:val="en-150"/>
        </w:rPr>
        <w:t xml:space="preserve"> </w:t>
      </w:r>
      <w:r w:rsidRPr="005B5587">
        <w:rPr>
          <w:rFonts w:ascii="Wingdings" w:eastAsiaTheme="minorEastAsia" w:hAnsi="Wingdings" w:cs="Wingdings"/>
          <w:lang w:val="en-150"/>
        </w:rPr>
        <w:t>à</w:t>
      </w:r>
      <w:r w:rsidRPr="005B5587">
        <w:rPr>
          <w:rFonts w:eastAsiaTheme="minorEastAsia"/>
          <w:lang w:val="en-150"/>
        </w:rPr>
        <w:t xml:space="preserve"> </w:t>
      </w:r>
      <w:r w:rsidR="00964284" w:rsidRPr="005B5587">
        <w:rPr>
          <w:rFonts w:eastAsiaTheme="minorEastAsia"/>
          <w:lang w:val="en-150"/>
        </w:rPr>
        <w:t xml:space="preserve">normal instruction hopping </w:t>
      </w:r>
    </w:p>
    <w:p w14:paraId="44B17B3F" w14:textId="79E883D6" w:rsidR="00683A9F" w:rsidRPr="005B5587" w:rsidRDefault="00683A9F" w:rsidP="005B5587">
      <w:pPr>
        <w:pStyle w:val="Paragraphedeliste"/>
        <w:numPr>
          <w:ilvl w:val="2"/>
          <w:numId w:val="14"/>
        </w:numPr>
        <w:rPr>
          <w:rFonts w:eastAsiaTheme="minorEastAsia"/>
          <w:lang w:val="en-150"/>
        </w:rPr>
      </w:pP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±offset</m:t>
        </m:r>
      </m:oMath>
      <w:r w:rsidRPr="005B5587">
        <w:rPr>
          <w:rFonts w:eastAsiaTheme="minorEastAsia"/>
          <w:lang w:val="en-150"/>
        </w:rPr>
        <w:t xml:space="preserve"> </w:t>
      </w:r>
      <w:r w:rsidRPr="005B5587">
        <w:rPr>
          <w:rFonts w:ascii="Wingdings" w:eastAsiaTheme="minorEastAsia" w:hAnsi="Wingdings" w:cs="Wingdings"/>
          <w:lang w:val="en-150"/>
        </w:rPr>
        <w:t>à</w:t>
      </w:r>
      <w:r w:rsidRPr="005B5587">
        <w:rPr>
          <w:rFonts w:eastAsiaTheme="minorEastAsia"/>
          <w:lang w:val="en-150"/>
        </w:rPr>
        <w:t xml:space="preserve"> </w:t>
      </w:r>
      <w:r w:rsidR="00E76F8B" w:rsidRPr="005B5587">
        <w:rPr>
          <w:rFonts w:eastAsiaTheme="minorEastAsia"/>
          <w:lang w:val="en-150"/>
        </w:rPr>
        <w:t>offset jump</w:t>
      </w:r>
    </w:p>
    <w:p w14:paraId="6D227ECB" w14:textId="3879BE5D" w:rsidR="00E76F8B" w:rsidRPr="005B5587" w:rsidRDefault="00E76F8B" w:rsidP="005B5587">
      <w:pPr>
        <w:pStyle w:val="Paragraphedeliste"/>
        <w:numPr>
          <w:ilvl w:val="2"/>
          <w:numId w:val="14"/>
        </w:numPr>
        <w:rPr>
          <w:rFonts w:eastAsiaTheme="minorEastAsia"/>
          <w:lang w:val="en-150"/>
        </w:rPr>
      </w:pP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=K</m:t>
        </m:r>
      </m:oMath>
      <w:r w:rsidRPr="005B5587">
        <w:rPr>
          <w:rFonts w:eastAsiaTheme="minorEastAsia"/>
          <w:lang w:val="en-150"/>
        </w:rPr>
        <w:t xml:space="preserve"> </w:t>
      </w:r>
      <m:oMath>
        <m:r>
          <w:rPr>
            <w:rFonts w:ascii="Cambria Math" w:eastAsiaTheme="minorEastAsia" w:hAnsi="Cambria Math"/>
            <w:lang w:val="en-150"/>
          </w:rPr>
          <m:t>∀K ∈</m:t>
        </m:r>
        <m:sSub>
          <m:sSubPr>
            <m:ctrlPr>
              <w:rPr>
                <w:rFonts w:ascii="Cambria Math" w:eastAsiaTheme="minorEastAsia" w:hAnsi="Cambria Math"/>
                <w:i/>
                <w:lang w:val="en-150"/>
              </w:rPr>
            </m:ctrlPr>
          </m:sSubPr>
          <m:e>
            <m:r>
              <w:rPr>
                <w:rFonts w:ascii="Cambria Math" w:eastAsiaTheme="minorEastAsia" w:hAnsi="Cambria Math"/>
                <w:lang w:val="en-150"/>
              </w:rPr>
              <m:t>N</m:t>
            </m:r>
          </m:e>
          <m:sub>
            <m:r>
              <w:rPr>
                <w:rFonts w:ascii="Cambria Math" w:eastAsiaTheme="minorEastAsia" w:hAnsi="Cambria Math"/>
                <w:lang w:val="en-150"/>
              </w:rPr>
              <m:t>16b</m:t>
            </m:r>
          </m:sub>
        </m:sSub>
      </m:oMath>
      <w:r w:rsidRPr="005B5587">
        <w:rPr>
          <w:rFonts w:eastAsiaTheme="minorEastAsia"/>
          <w:lang w:val="en-150"/>
        </w:rPr>
        <w:t xml:space="preserve"> </w:t>
      </w:r>
      <w:r w:rsidRPr="005B5587">
        <w:rPr>
          <w:rFonts w:ascii="Wingdings" w:eastAsiaTheme="minorEastAsia" w:hAnsi="Wingdings" w:cs="Wingdings"/>
          <w:lang w:val="en-150"/>
        </w:rPr>
        <w:t>à</w:t>
      </w:r>
      <w:r w:rsidRPr="005B5587">
        <w:rPr>
          <w:rFonts w:eastAsiaTheme="minorEastAsia"/>
          <w:lang w:val="en-150"/>
        </w:rPr>
        <w:t xml:space="preserve"> direct jump</w:t>
      </w:r>
    </w:p>
    <w:p w14:paraId="3A8593B7" w14:textId="0E318C35" w:rsidR="00E76F8B" w:rsidRDefault="00E76F8B" w:rsidP="005B5587">
      <w:pPr>
        <w:pStyle w:val="Paragraphedeliste"/>
        <w:numPr>
          <w:ilvl w:val="0"/>
          <w:numId w:val="14"/>
        </w:numPr>
        <w:rPr>
          <w:rFonts w:eastAsiaTheme="minorEastAsia"/>
          <w:lang w:val="en-150"/>
        </w:rPr>
      </w:pPr>
      <w:r>
        <w:rPr>
          <w:rFonts w:eastAsiaTheme="minorEastAsia"/>
          <w:lang w:val="en-150"/>
        </w:rPr>
        <w:t>Capable of stalling</w:t>
      </w:r>
      <w:r w:rsidR="002131E6">
        <w:rPr>
          <w:rFonts w:eastAsiaTheme="minorEastAsia"/>
          <w:lang w:val="en-150"/>
        </w:rPr>
        <w:t xml:space="preserve">: during stalls the PC’s </w:t>
      </w:r>
      <w:r w:rsidR="00F42ADB">
        <w:rPr>
          <w:rFonts w:eastAsiaTheme="minorEastAsia"/>
          <w:lang w:val="en-150"/>
        </w:rPr>
        <w:t>input</w:t>
      </w:r>
      <w:r w:rsidR="002131E6">
        <w:rPr>
          <w:rFonts w:eastAsiaTheme="minorEastAsia"/>
          <w:lang w:val="en-150"/>
        </w:rPr>
        <w:t xml:space="preserve"> does not </w:t>
      </w:r>
      <w:r w:rsidR="00B233A5">
        <w:rPr>
          <w:rFonts w:eastAsiaTheme="minorEastAsia"/>
          <w:lang w:val="en-150"/>
        </w:rPr>
        <w:t>propagate</w:t>
      </w:r>
    </w:p>
    <w:p w14:paraId="2B38F44E" w14:textId="2AC00049" w:rsidR="002131E6" w:rsidRDefault="002131E6" w:rsidP="005B5587">
      <w:pPr>
        <w:pStyle w:val="Paragraphedeliste"/>
        <w:numPr>
          <w:ilvl w:val="0"/>
          <w:numId w:val="14"/>
        </w:numPr>
        <w:rPr>
          <w:rFonts w:eastAsiaTheme="minorEastAsia"/>
          <w:lang w:val="en-150"/>
        </w:rPr>
      </w:pPr>
      <w:r>
        <w:rPr>
          <w:rFonts w:eastAsiaTheme="minorEastAsia"/>
          <w:lang w:val="en-150"/>
        </w:rPr>
        <w:t>Clocked</w:t>
      </w:r>
    </w:p>
    <w:p w14:paraId="22D7BD19" w14:textId="6CEF530A" w:rsidR="002131E6" w:rsidRDefault="00750E9B" w:rsidP="00750E9B">
      <w:pPr>
        <w:rPr>
          <w:rFonts w:eastAsiaTheme="minorEastAsia"/>
          <w:u w:val="single"/>
          <w:lang w:val="en-150"/>
        </w:rPr>
      </w:pPr>
      <w:r w:rsidRPr="00750E9B">
        <w:rPr>
          <w:rFonts w:eastAsiaTheme="minorEastAsia"/>
          <w:u w:val="single"/>
          <w:lang w:val="en-150"/>
        </w:rPr>
        <w:t>I/O:</w:t>
      </w:r>
    </w:p>
    <w:p w14:paraId="34519680" w14:textId="243F6AAA" w:rsidR="00750E9B" w:rsidRPr="005B5587" w:rsidRDefault="00750E9B" w:rsidP="005B5587">
      <w:pPr>
        <w:pStyle w:val="Paragraphedeliste"/>
        <w:numPr>
          <w:ilvl w:val="0"/>
          <w:numId w:val="15"/>
        </w:numPr>
        <w:rPr>
          <w:rFonts w:eastAsiaTheme="minorEastAsia"/>
          <w:u w:val="single"/>
          <w:lang w:val="en-150"/>
        </w:rPr>
      </w:pPr>
      <w:r w:rsidRPr="005B5587">
        <w:rPr>
          <w:rFonts w:eastAsiaTheme="minorEastAsia"/>
          <w:lang w:val="en-150"/>
        </w:rPr>
        <w:t>PC</w:t>
      </w:r>
      <w:r w:rsidR="00C93B2D" w:rsidRPr="005B5587">
        <w:rPr>
          <w:rFonts w:eastAsiaTheme="minorEastAsia"/>
          <w:lang w:val="en-150"/>
        </w:rPr>
        <w:t>_OUT</w:t>
      </w:r>
      <w:r w:rsidRPr="005B5587">
        <w:rPr>
          <w:rFonts w:eastAsiaTheme="minorEastAsia"/>
          <w:lang w:val="en-150"/>
        </w:rPr>
        <w:t xml:space="preserve"> [16]</w:t>
      </w:r>
      <w:r w:rsidR="00C93B2D" w:rsidRPr="005B5587">
        <w:rPr>
          <w:rFonts w:eastAsiaTheme="minorEastAsia"/>
          <w:lang w:val="en-150"/>
        </w:rPr>
        <w:t xml:space="preserve"> (output of PC module)</w:t>
      </w:r>
    </w:p>
    <w:p w14:paraId="502877A3" w14:textId="65BA6E53" w:rsidR="00C93B2D" w:rsidRPr="005B5587" w:rsidRDefault="00E86F32" w:rsidP="005B5587">
      <w:pPr>
        <w:pStyle w:val="Paragraphedeliste"/>
        <w:numPr>
          <w:ilvl w:val="0"/>
          <w:numId w:val="15"/>
        </w:numPr>
        <w:rPr>
          <w:rFonts w:eastAsiaTheme="minorEastAsia"/>
          <w:u w:val="single"/>
          <w:lang w:val="en-150"/>
        </w:rPr>
      </w:pPr>
      <w:r w:rsidRPr="005B5587">
        <w:rPr>
          <w:rFonts w:eastAsiaTheme="minorEastAsia"/>
          <w:lang w:val="en-150"/>
        </w:rPr>
        <w:t>JMP_</w:t>
      </w:r>
      <w:r w:rsidR="005254D1" w:rsidRPr="005B5587">
        <w:rPr>
          <w:rFonts w:eastAsiaTheme="minorEastAsia"/>
          <w:lang w:val="en-150"/>
        </w:rPr>
        <w:t>TGT</w:t>
      </w:r>
      <w:r w:rsidRPr="005B5587">
        <w:rPr>
          <w:rFonts w:eastAsiaTheme="minorEastAsia"/>
          <w:lang w:val="en-150"/>
        </w:rPr>
        <w:t>16] (offset or absolute target of jump if applicable)</w:t>
      </w:r>
    </w:p>
    <w:p w14:paraId="074A6EDA" w14:textId="0AA275E3" w:rsidR="0045018C" w:rsidRPr="005B5587" w:rsidRDefault="004E0631" w:rsidP="005B5587">
      <w:pPr>
        <w:pStyle w:val="Paragraphedeliste"/>
        <w:numPr>
          <w:ilvl w:val="0"/>
          <w:numId w:val="15"/>
        </w:numPr>
        <w:rPr>
          <w:rFonts w:eastAsiaTheme="minorEastAsia"/>
          <w:u w:val="single"/>
          <w:lang w:val="en-150"/>
        </w:rPr>
      </w:pPr>
      <m:oMath>
        <m:acc>
          <m:accPr>
            <m:chr m:val="̅"/>
            <m:ctrlPr>
              <w:rPr>
                <w:rFonts w:ascii="Cambria Math" w:eastAsiaTheme="minorEastAsia" w:hAnsi="Cambria Math"/>
                <w:i/>
                <w:color w:val="FF0000"/>
                <w:lang w:val="en-150"/>
              </w:rPr>
            </m:ctrlPr>
          </m:accPr>
          <m:e>
            <m:r>
              <w:rPr>
                <w:rFonts w:ascii="Cambria Math" w:eastAsiaTheme="minorEastAsia" w:hAnsi="Cambria Math"/>
                <w:color w:val="FF0000"/>
                <w:lang w:val="en-150"/>
              </w:rPr>
              <m:t>WE</m:t>
            </m:r>
          </m:e>
        </m:acc>
      </m:oMath>
      <w:r w:rsidR="00AA3B52" w:rsidRPr="005B5587">
        <w:rPr>
          <w:rFonts w:eastAsiaTheme="minorEastAsia"/>
          <w:color w:val="FF0000"/>
          <w:lang w:val="en-150"/>
        </w:rPr>
        <w:t xml:space="preserve">[1] </w:t>
      </w:r>
      <w:r w:rsidR="00AA3B52" w:rsidRPr="005B5587">
        <w:rPr>
          <w:rFonts w:eastAsiaTheme="minorEastAsia"/>
          <w:lang w:val="en-150"/>
        </w:rPr>
        <w:t xml:space="preserve">(control signal: </w:t>
      </w:r>
      <w:proofErr w:type="gramStart"/>
      <w:r w:rsidR="00AA3B52" w:rsidRPr="005B5587">
        <w:rPr>
          <w:rFonts w:eastAsiaTheme="minorEastAsia"/>
          <w:lang w:val="en-150"/>
        </w:rPr>
        <w:t>whether or not</w:t>
      </w:r>
      <w:proofErr w:type="gramEnd"/>
      <w:r w:rsidR="00AA3B52" w:rsidRPr="005B5587">
        <w:rPr>
          <w:rFonts w:eastAsiaTheme="minorEastAsia"/>
          <w:lang w:val="en-150"/>
        </w:rPr>
        <w:t xml:space="preserve"> PC values propagate </w:t>
      </w:r>
      <w:r w:rsidR="00AA3B52" w:rsidRPr="005B5587">
        <w:rPr>
          <w:rFonts w:ascii="Wingdings" w:eastAsiaTheme="minorEastAsia" w:hAnsi="Wingdings" w:cs="Wingdings"/>
          <w:lang w:val="en-150"/>
        </w:rPr>
        <w:t>à</w:t>
      </w:r>
      <w:r w:rsidR="00AA3B52" w:rsidRPr="005B5587">
        <w:rPr>
          <w:rFonts w:eastAsiaTheme="minorEastAsia"/>
          <w:lang w:val="en-150"/>
        </w:rPr>
        <w:t xml:space="preserve"> stalls)</w:t>
      </w:r>
    </w:p>
    <w:p w14:paraId="147EFD5B" w14:textId="1BB4EAE0" w:rsidR="00750E9B" w:rsidRPr="005B5587" w:rsidRDefault="007F2BA5" w:rsidP="005B5587">
      <w:pPr>
        <w:pStyle w:val="Paragraphedeliste"/>
        <w:numPr>
          <w:ilvl w:val="0"/>
          <w:numId w:val="15"/>
        </w:numPr>
        <w:rPr>
          <w:rFonts w:eastAsiaTheme="minorEastAsia"/>
          <w:u w:val="single"/>
          <w:lang w:val="en-150"/>
        </w:rPr>
      </w:pPr>
      <w:r w:rsidRPr="005B5587">
        <w:rPr>
          <w:rFonts w:eastAsiaTheme="minorEastAsia"/>
          <w:color w:val="FF0000"/>
          <w:lang w:val="en-150"/>
        </w:rPr>
        <w:t>JMP</w:t>
      </w:r>
      <w:r w:rsidR="00F3564B" w:rsidRPr="005B5587">
        <w:rPr>
          <w:rFonts w:eastAsiaTheme="minorEastAsia"/>
          <w:color w:val="FF0000"/>
          <w:lang w:val="en-150"/>
        </w:rPr>
        <w:t>_</w:t>
      </w:r>
      <w:proofErr w:type="gramStart"/>
      <w:r w:rsidR="005254D1" w:rsidRPr="005B5587">
        <w:rPr>
          <w:rFonts w:eastAsiaTheme="minorEastAsia"/>
          <w:color w:val="FF0000"/>
          <w:lang w:val="en-150"/>
        </w:rPr>
        <w:t>EN</w:t>
      </w:r>
      <w:r w:rsidR="004D4174" w:rsidRPr="005B5587">
        <w:rPr>
          <w:rFonts w:eastAsiaTheme="minorEastAsia"/>
          <w:color w:val="FF0000"/>
          <w:lang w:val="en-150"/>
        </w:rPr>
        <w:t>[</w:t>
      </w:r>
      <w:proofErr w:type="gramEnd"/>
      <w:r w:rsidRPr="005B5587">
        <w:rPr>
          <w:rFonts w:eastAsiaTheme="minorEastAsia"/>
          <w:color w:val="FF0000"/>
          <w:lang w:val="en-150"/>
        </w:rPr>
        <w:t xml:space="preserve">1] </w:t>
      </w:r>
      <w:r w:rsidRPr="005B5587">
        <w:rPr>
          <w:rFonts w:eastAsiaTheme="minorEastAsia"/>
          <w:lang w:val="en-150"/>
        </w:rPr>
        <w:t>(control signal:</w:t>
      </w:r>
      <w:r w:rsidR="004D4174" w:rsidRPr="005B5587">
        <w:rPr>
          <w:rFonts w:eastAsiaTheme="minorEastAsia"/>
          <w:lang w:val="en-150"/>
        </w:rPr>
        <w:t xml:space="preserve"> whether or not next PC is incremented or if offset/target is to be used instead)</w:t>
      </w:r>
    </w:p>
    <w:p w14:paraId="7822309A" w14:textId="06E24876" w:rsidR="004D4174" w:rsidRPr="005B5587" w:rsidRDefault="00DD0F91" w:rsidP="005B5587">
      <w:pPr>
        <w:pStyle w:val="Paragraphedeliste"/>
        <w:numPr>
          <w:ilvl w:val="0"/>
          <w:numId w:val="15"/>
        </w:numPr>
        <w:rPr>
          <w:rFonts w:eastAsiaTheme="minorEastAsia"/>
          <w:lang w:val="en-150"/>
        </w:rPr>
      </w:pPr>
      <w:r w:rsidRPr="005B5587">
        <w:rPr>
          <w:rFonts w:eastAsiaTheme="minorEastAsia"/>
          <w:color w:val="FF0000"/>
          <w:lang w:val="en-150"/>
        </w:rPr>
        <w:t>JMP_</w:t>
      </w:r>
      <w:proofErr w:type="gramStart"/>
      <w:r w:rsidRPr="005B5587">
        <w:rPr>
          <w:rFonts w:eastAsiaTheme="minorEastAsia"/>
          <w:color w:val="FF0000"/>
          <w:lang w:val="en-150"/>
        </w:rPr>
        <w:t>ABS</w:t>
      </w:r>
      <w:r w:rsidR="00F853D2" w:rsidRPr="005B5587">
        <w:rPr>
          <w:rFonts w:eastAsiaTheme="minorEastAsia"/>
          <w:color w:val="FF0000"/>
          <w:lang w:val="en-150"/>
        </w:rPr>
        <w:t>[</w:t>
      </w:r>
      <w:proofErr w:type="gramEnd"/>
      <w:r w:rsidR="00F853D2" w:rsidRPr="005B5587">
        <w:rPr>
          <w:rFonts w:eastAsiaTheme="minorEastAsia"/>
          <w:color w:val="FF0000"/>
          <w:lang w:val="en-150"/>
        </w:rPr>
        <w:t xml:space="preserve">1] </w:t>
      </w:r>
      <w:r w:rsidR="00F853D2" w:rsidRPr="005B5587">
        <w:rPr>
          <w:rFonts w:eastAsiaTheme="minorEastAsia"/>
          <w:lang w:val="en-150"/>
        </w:rPr>
        <w:t xml:space="preserve">(control signal: whether or not </w:t>
      </w:r>
      <w:r w:rsidRPr="005B5587">
        <w:rPr>
          <w:rFonts w:eastAsiaTheme="minorEastAsia"/>
          <w:lang w:val="en-150"/>
        </w:rPr>
        <w:t xml:space="preserve">next </w:t>
      </w:r>
      <w:r w:rsidR="003600ED" w:rsidRPr="005B5587">
        <w:rPr>
          <w:rFonts w:eastAsiaTheme="minorEastAsia"/>
          <w:lang w:val="en-150"/>
        </w:rPr>
        <w:t>PC value is absolute target or PC[n] + k)</w:t>
      </w:r>
    </w:p>
    <w:p w14:paraId="32029762" w14:textId="03C7350D" w:rsidR="00BE7A7D" w:rsidRPr="005B5587" w:rsidRDefault="00BE7A7D" w:rsidP="005B5587">
      <w:pPr>
        <w:pStyle w:val="Paragraphedeliste"/>
        <w:numPr>
          <w:ilvl w:val="0"/>
          <w:numId w:val="15"/>
        </w:numPr>
        <w:rPr>
          <w:rFonts w:eastAsiaTheme="minorEastAsia"/>
          <w:lang w:val="en-150"/>
        </w:rPr>
      </w:pPr>
      <w:r w:rsidRPr="005B5587">
        <w:rPr>
          <w:rFonts w:eastAsiaTheme="minorEastAsia"/>
          <w:color w:val="FF0000"/>
          <w:lang w:val="en-150"/>
        </w:rPr>
        <w:t xml:space="preserve">REL_SIGN </w:t>
      </w:r>
      <w:r w:rsidRPr="005B5587">
        <w:rPr>
          <w:rFonts w:eastAsiaTheme="minorEastAsia"/>
          <w:lang w:val="en-150"/>
        </w:rPr>
        <w:t xml:space="preserve">(control </w:t>
      </w:r>
      <w:proofErr w:type="gramStart"/>
      <w:r w:rsidRPr="005B5587">
        <w:rPr>
          <w:rFonts w:eastAsiaTheme="minorEastAsia"/>
          <w:lang w:val="en-150"/>
        </w:rPr>
        <w:t>signal:</w:t>
      </w:r>
      <w:proofErr w:type="gramEnd"/>
      <w:r w:rsidRPr="005B5587">
        <w:rPr>
          <w:rFonts w:eastAsiaTheme="minorEastAsia"/>
          <w:lang w:val="en-150"/>
        </w:rPr>
        <w:t xml:space="preserve"> dictates whether the bits affixed to the end of the 8-bit PC offset are 1s or 0s).</w:t>
      </w:r>
    </w:p>
    <w:p w14:paraId="4F5FF66D" w14:textId="4D002E2D" w:rsidR="005363BD" w:rsidRPr="005B5587" w:rsidRDefault="00B233A5" w:rsidP="005B5587">
      <w:pPr>
        <w:pStyle w:val="Paragraphedeliste"/>
        <w:numPr>
          <w:ilvl w:val="0"/>
          <w:numId w:val="15"/>
        </w:numPr>
        <w:rPr>
          <w:rFonts w:eastAsiaTheme="minorEastAsia"/>
          <w:lang w:val="en-150"/>
        </w:rPr>
      </w:pPr>
      <w:r w:rsidRPr="005B5587">
        <w:rPr>
          <w:rFonts w:eastAsiaTheme="minorEastAsia"/>
          <w:color w:val="00B050"/>
          <w:lang w:val="en-150"/>
        </w:rPr>
        <w:t>CLK</w:t>
      </w:r>
      <w:r w:rsidR="0057636D" w:rsidRPr="005B5587">
        <w:rPr>
          <w:rFonts w:eastAsiaTheme="minorEastAsia"/>
          <w:color w:val="00B050"/>
          <w:lang w:val="en-150"/>
        </w:rPr>
        <w:t>_</w:t>
      </w:r>
      <w:proofErr w:type="gramStart"/>
      <w:r w:rsidR="0057636D" w:rsidRPr="005B5587">
        <w:rPr>
          <w:rFonts w:eastAsiaTheme="minorEastAsia"/>
          <w:color w:val="00B050"/>
          <w:lang w:val="en-150"/>
        </w:rPr>
        <w:t>IN</w:t>
      </w:r>
      <w:r w:rsidRPr="005B5587">
        <w:rPr>
          <w:rFonts w:eastAsiaTheme="minorEastAsia"/>
          <w:color w:val="00B050"/>
          <w:lang w:val="en-150"/>
        </w:rPr>
        <w:t>[</w:t>
      </w:r>
      <w:proofErr w:type="gramEnd"/>
      <w:r w:rsidRPr="005B5587">
        <w:rPr>
          <w:rFonts w:eastAsiaTheme="minorEastAsia"/>
          <w:color w:val="00B050"/>
          <w:lang w:val="en-150"/>
        </w:rPr>
        <w:t>1]</w:t>
      </w:r>
      <w:r w:rsidR="0057636D" w:rsidRPr="005B5587">
        <w:rPr>
          <w:rFonts w:eastAsiaTheme="minorEastAsia"/>
          <w:lang w:val="en-150"/>
        </w:rPr>
        <w:t xml:space="preserve"> (input clock signal)</w:t>
      </w:r>
    </w:p>
    <w:p w14:paraId="45FC9B65" w14:textId="2A3BD207" w:rsidR="00BE7A7D" w:rsidRDefault="00BE7A7D" w:rsidP="005B5587">
      <w:pPr>
        <w:pStyle w:val="Paragraphedeliste"/>
        <w:rPr>
          <w:rFonts w:eastAsiaTheme="minorEastAsia"/>
          <w:lang w:val="en-150"/>
        </w:rPr>
      </w:pPr>
    </w:p>
    <w:p w14:paraId="41353C4D" w14:textId="679E7882" w:rsidR="00F015AE" w:rsidRDefault="00F015AE" w:rsidP="005B5587">
      <w:pPr>
        <w:ind w:left="360"/>
        <w:rPr>
          <w:rFonts w:eastAsiaTheme="minorEastAsia"/>
          <w:b/>
          <w:lang w:val="en-150"/>
        </w:rPr>
      </w:pPr>
    </w:p>
    <w:p w14:paraId="1FD8D62D" w14:textId="1AF84FC3" w:rsidR="00F015AE" w:rsidRDefault="00015C0A" w:rsidP="00F015AE">
      <w:pPr>
        <w:pStyle w:val="Titre3"/>
        <w:rPr>
          <w:lang w:val="en-150"/>
        </w:rPr>
      </w:pPr>
      <w:bookmarkStart w:id="50" w:name="_Toc86101093"/>
      <w:r>
        <w:rPr>
          <w:rFonts w:eastAsiaTheme="minorEastAsia"/>
          <w:noProof/>
          <w:lang w:val="en-150"/>
        </w:rPr>
        <w:drawing>
          <wp:anchor distT="0" distB="0" distL="114300" distR="114300" simplePos="0" relativeHeight="251658248" behindDoc="0" locked="0" layoutInCell="1" allowOverlap="1" wp14:anchorId="167A532C" wp14:editId="218B0BFF">
            <wp:simplePos x="0" y="0"/>
            <wp:positionH relativeFrom="margin">
              <wp:posOffset>559854</wp:posOffset>
            </wp:positionH>
            <wp:positionV relativeFrom="paragraph">
              <wp:posOffset>240198</wp:posOffset>
            </wp:positionV>
            <wp:extent cx="4813300" cy="2736215"/>
            <wp:effectExtent l="0" t="0" r="6350" b="698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a:extLst>
                        <a:ext uri="{28A0092B-C50C-407E-A947-70E740481C1C}">
                          <a14:useLocalDpi xmlns:a14="http://schemas.microsoft.com/office/drawing/2010/main" val="0"/>
                        </a:ext>
                      </a:extLst>
                    </a:blip>
                    <a:stretch>
                      <a:fillRect/>
                    </a:stretch>
                  </pic:blipFill>
                  <pic:spPr>
                    <a:xfrm>
                      <a:off x="0" y="0"/>
                      <a:ext cx="4813300" cy="2736215"/>
                    </a:xfrm>
                    <a:prstGeom prst="rect">
                      <a:avLst/>
                    </a:prstGeom>
                  </pic:spPr>
                </pic:pic>
              </a:graphicData>
            </a:graphic>
            <wp14:sizeRelH relativeFrom="margin">
              <wp14:pctWidth>0</wp14:pctWidth>
            </wp14:sizeRelH>
            <wp14:sizeRelV relativeFrom="margin">
              <wp14:pctHeight>0</wp14:pctHeight>
            </wp14:sizeRelV>
          </wp:anchor>
        </w:drawing>
      </w:r>
      <w:r w:rsidR="00F015AE">
        <w:rPr>
          <w:lang w:val="en-150"/>
        </w:rPr>
        <w:t>High-level diagram</w:t>
      </w:r>
      <w:bookmarkEnd w:id="50"/>
    </w:p>
    <w:p w14:paraId="57E5D84F" w14:textId="1F55411A" w:rsidR="00F015AE" w:rsidRDefault="00DE35A0" w:rsidP="00F015AE">
      <w:pPr>
        <w:rPr>
          <w:lang w:val="en-150"/>
        </w:rPr>
      </w:pPr>
      <w:r>
        <w:rPr>
          <w:lang w:val="en-150"/>
        </w:rPr>
        <w:t>Chip candidates:</w:t>
      </w:r>
    </w:p>
    <w:tbl>
      <w:tblPr>
        <w:tblStyle w:val="Grilledutableau"/>
        <w:tblW w:w="0" w:type="auto"/>
        <w:tblLook w:val="04A0" w:firstRow="1" w:lastRow="0" w:firstColumn="1" w:lastColumn="0" w:noHBand="0" w:noVBand="1"/>
      </w:tblPr>
      <w:tblGrid>
        <w:gridCol w:w="988"/>
        <w:gridCol w:w="3260"/>
        <w:gridCol w:w="3105"/>
        <w:gridCol w:w="2383"/>
      </w:tblGrid>
      <w:tr w:rsidR="00210B08" w14:paraId="242AA988" w14:textId="5A1A2021" w:rsidTr="008322D3">
        <w:tc>
          <w:tcPr>
            <w:tcW w:w="988" w:type="dxa"/>
          </w:tcPr>
          <w:p w14:paraId="2148097A" w14:textId="79848DDD" w:rsidR="00210B08" w:rsidRDefault="00210B08" w:rsidP="00DE35A0">
            <w:pPr>
              <w:rPr>
                <w:lang w:val="en-150"/>
              </w:rPr>
            </w:pPr>
            <w:r>
              <w:rPr>
                <w:lang w:val="en-150"/>
              </w:rPr>
              <w:t>Adder</w:t>
            </w:r>
          </w:p>
        </w:tc>
        <w:tc>
          <w:tcPr>
            <w:tcW w:w="3260" w:type="dxa"/>
          </w:tcPr>
          <w:p w14:paraId="32E36F28" w14:textId="067A51A5" w:rsidR="009A0DD3" w:rsidRDefault="00210B08" w:rsidP="00DE35A0">
            <w:pPr>
              <w:rPr>
                <w:lang w:val="en-150"/>
              </w:rPr>
            </w:pPr>
            <w:r>
              <w:rPr>
                <w:lang w:val="en-150"/>
              </w:rPr>
              <w:t xml:space="preserve">74F283 </w:t>
            </w:r>
            <w:r w:rsidR="009A0DD3">
              <w:rPr>
                <w:lang w:val="en-150"/>
              </w:rPr>
              <w:t>(x4)</w:t>
            </w:r>
          </w:p>
          <w:p w14:paraId="63A05E9E" w14:textId="6AF8F3A6" w:rsidR="00210B08" w:rsidRDefault="009A0DD3" w:rsidP="00DE35A0">
            <w:pPr>
              <w:rPr>
                <w:lang w:val="en-150"/>
              </w:rPr>
            </w:pPr>
            <w:r>
              <w:rPr>
                <w:lang w:val="en-150"/>
              </w:rPr>
              <w:t>(</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=10ns per level</m:t>
              </m:r>
            </m:oMath>
            <w:r>
              <w:rPr>
                <w:rFonts w:eastAsiaTheme="minorEastAsia"/>
                <w:lang w:val="en-150"/>
              </w:rPr>
              <w:t>)</w:t>
            </w:r>
          </w:p>
        </w:tc>
        <w:tc>
          <w:tcPr>
            <w:tcW w:w="3105" w:type="dxa"/>
          </w:tcPr>
          <w:p w14:paraId="1A5AB050" w14:textId="77777777" w:rsidR="00210B08" w:rsidRDefault="00210B08" w:rsidP="00DE35A0">
            <w:pPr>
              <w:rPr>
                <w:lang w:val="en-150"/>
              </w:rPr>
            </w:pPr>
          </w:p>
        </w:tc>
        <w:tc>
          <w:tcPr>
            <w:tcW w:w="2383" w:type="dxa"/>
          </w:tcPr>
          <w:p w14:paraId="374F7AF7" w14:textId="77777777" w:rsidR="00210B08" w:rsidRDefault="00210B08" w:rsidP="00DE35A0">
            <w:pPr>
              <w:rPr>
                <w:lang w:val="en-150"/>
              </w:rPr>
            </w:pPr>
          </w:p>
        </w:tc>
      </w:tr>
      <w:tr w:rsidR="00210B08" w14:paraId="2F5DD9A5" w14:textId="60EB3FC6" w:rsidTr="008322D3">
        <w:tc>
          <w:tcPr>
            <w:tcW w:w="988" w:type="dxa"/>
          </w:tcPr>
          <w:p w14:paraId="13B6904A" w14:textId="423885BA" w:rsidR="00210B08" w:rsidRDefault="00210B08" w:rsidP="00DE35A0">
            <w:pPr>
              <w:rPr>
                <w:lang w:val="en-150"/>
              </w:rPr>
            </w:pPr>
            <w:r>
              <w:rPr>
                <w:lang w:val="en-150"/>
              </w:rPr>
              <w:t>Mux</w:t>
            </w:r>
            <w:r w:rsidR="009A0DD3">
              <w:rPr>
                <w:lang w:val="en-150"/>
              </w:rPr>
              <w:t xml:space="preserve"> </w:t>
            </w:r>
          </w:p>
        </w:tc>
        <w:tc>
          <w:tcPr>
            <w:tcW w:w="3260" w:type="dxa"/>
          </w:tcPr>
          <w:p w14:paraId="5DCA1E1A" w14:textId="189DE5DD" w:rsidR="00210B08" w:rsidRDefault="009A0DD3" w:rsidP="00DE35A0">
            <w:pPr>
              <w:rPr>
                <w:lang w:val="en-150"/>
              </w:rPr>
            </w:pPr>
            <w:r>
              <w:rPr>
                <w:lang w:val="en-150"/>
              </w:rPr>
              <w:t>74HC</w:t>
            </w:r>
            <w:r w:rsidR="00B01284">
              <w:rPr>
                <w:lang w:val="en-150"/>
              </w:rPr>
              <w:t>(T)</w:t>
            </w:r>
            <w:r>
              <w:rPr>
                <w:lang w:val="en-150"/>
              </w:rPr>
              <w:t xml:space="preserve">157 (x6) </w:t>
            </w:r>
            <m:oMath>
              <m:r>
                <w:rPr>
                  <w:rFonts w:ascii="Cambria Math" w:hAnsi="Cambria Math"/>
                  <w:lang w:val="en-150"/>
                </w:rPr>
                <m:t>(</m:t>
              </m:r>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=25ns)</m:t>
              </m:r>
            </m:oMath>
          </w:p>
        </w:tc>
        <w:tc>
          <w:tcPr>
            <w:tcW w:w="3105" w:type="dxa"/>
          </w:tcPr>
          <w:p w14:paraId="2DF1C6A1" w14:textId="48E96752" w:rsidR="00210B08" w:rsidRPr="00E93A30" w:rsidRDefault="00E93A30" w:rsidP="00DE35A0">
            <w:pPr>
              <w:rPr>
                <w:lang w:val="en-150"/>
              </w:rPr>
            </w:pPr>
            <w:r>
              <w:rPr>
                <w:lang w:val="en-150"/>
              </w:rPr>
              <w:t>74HCT</w:t>
            </w:r>
            <w:r w:rsidR="001F474B">
              <w:rPr>
                <w:lang w:val="en-150"/>
              </w:rPr>
              <w:t>257</w:t>
            </w:r>
            <w:r>
              <w:rPr>
                <w:lang w:val="en-150"/>
              </w:rPr>
              <w:t xml:space="preserve"> (</w:t>
            </w:r>
            <w:r w:rsidR="001F474B">
              <w:rPr>
                <w:lang w:val="en-150"/>
              </w:rPr>
              <w:t>x6) T</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=30ns)</m:t>
              </m:r>
            </m:oMath>
          </w:p>
        </w:tc>
        <w:tc>
          <w:tcPr>
            <w:tcW w:w="2383" w:type="dxa"/>
          </w:tcPr>
          <w:p w14:paraId="3BFA732F" w14:textId="2689C55B" w:rsidR="00210B08" w:rsidRPr="001F3D29" w:rsidRDefault="001F3D29" w:rsidP="00DE35A0">
            <w:pPr>
              <w:rPr>
                <w:lang w:val="en-150"/>
              </w:rPr>
            </w:pPr>
            <w:r>
              <w:rPr>
                <w:lang w:val="en-150"/>
              </w:rPr>
              <w:t>74F257</w:t>
            </w:r>
            <w:r w:rsidR="00E96761">
              <w:rPr>
                <w:lang w:val="en-150"/>
              </w:rPr>
              <w:t xml:space="preserve"> (x6)</w:t>
            </w:r>
            <w:r w:rsidR="00076036">
              <w:rPr>
                <w:lang w:val="en-150"/>
              </w:rPr>
              <w:t xml:space="preserve">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=6ns)</m:t>
              </m:r>
            </m:oMath>
          </w:p>
        </w:tc>
      </w:tr>
      <w:tr w:rsidR="00210B08" w14:paraId="15D3E2F5" w14:textId="6CCF04E7" w:rsidTr="008322D3">
        <w:tc>
          <w:tcPr>
            <w:tcW w:w="988" w:type="dxa"/>
          </w:tcPr>
          <w:p w14:paraId="3E734989" w14:textId="02A3DD07" w:rsidR="00210B08" w:rsidRDefault="00210B08" w:rsidP="00DE35A0">
            <w:pPr>
              <w:rPr>
                <w:lang w:val="en-150"/>
              </w:rPr>
            </w:pPr>
            <w:r>
              <w:rPr>
                <w:lang w:val="en-150"/>
              </w:rPr>
              <w:t>Register</w:t>
            </w:r>
          </w:p>
        </w:tc>
        <w:tc>
          <w:tcPr>
            <w:tcW w:w="3260" w:type="dxa"/>
          </w:tcPr>
          <w:p w14:paraId="67D8E841" w14:textId="2E6E042B" w:rsidR="00210B08" w:rsidRDefault="00B01284" w:rsidP="00DE35A0">
            <w:pPr>
              <w:rPr>
                <w:lang w:val="en-150"/>
              </w:rPr>
            </w:pPr>
            <w:r>
              <w:rPr>
                <w:lang w:val="en-150"/>
              </w:rPr>
              <w:t xml:space="preserve">74HC377 </w:t>
            </w:r>
            <w:r w:rsidR="008322D3">
              <w:rPr>
                <w:lang w:val="en-150"/>
              </w:rPr>
              <w:t xml:space="preserve">(x2)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=200ns)</m:t>
              </m:r>
            </m:oMath>
          </w:p>
        </w:tc>
        <w:tc>
          <w:tcPr>
            <w:tcW w:w="3105" w:type="dxa"/>
          </w:tcPr>
          <w:p w14:paraId="0752FD81" w14:textId="33ED74AF" w:rsidR="00210B08" w:rsidRDefault="008322D3" w:rsidP="00DE35A0">
            <w:pPr>
              <w:rPr>
                <w:lang w:val="en-150"/>
              </w:rPr>
            </w:pPr>
            <w:r>
              <w:rPr>
                <w:lang w:val="en-150"/>
              </w:rPr>
              <w:t xml:space="preserve">74F377 (x2)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=125ns)</m:t>
              </m:r>
            </m:oMath>
          </w:p>
        </w:tc>
        <w:tc>
          <w:tcPr>
            <w:tcW w:w="2383" w:type="dxa"/>
          </w:tcPr>
          <w:p w14:paraId="5CFBF9D8" w14:textId="4DAA01B7" w:rsidR="00210B08" w:rsidRDefault="008322D3" w:rsidP="00DE35A0">
            <w:pPr>
              <w:rPr>
                <w:lang w:val="en-150"/>
              </w:rPr>
            </w:pPr>
            <w:r>
              <w:rPr>
                <w:lang w:val="en-150"/>
              </w:rPr>
              <w:t xml:space="preserve">74F825 (x2)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 12ns)</m:t>
              </m:r>
            </m:oMath>
            <w:r>
              <w:rPr>
                <w:rFonts w:eastAsiaTheme="minorEastAsia"/>
                <w:lang w:val="en-150"/>
              </w:rPr>
              <w:t xml:space="preserve"> </w:t>
            </w:r>
            <w:r w:rsidR="009C3515" w:rsidRPr="009C3515">
              <w:rPr>
                <w:rFonts w:ascii="Wingdings" w:eastAsiaTheme="minorEastAsia" w:hAnsi="Wingdings" w:cs="Wingdings"/>
                <w:lang w:val="en-150"/>
              </w:rPr>
              <w:t>à</w:t>
            </w:r>
            <w:r w:rsidR="009C3515">
              <w:rPr>
                <w:rFonts w:eastAsiaTheme="minorEastAsia"/>
                <w:lang w:val="en-150"/>
              </w:rPr>
              <w:t xml:space="preserve"> ideal pinout</w:t>
            </w:r>
          </w:p>
        </w:tc>
      </w:tr>
    </w:tbl>
    <w:p w14:paraId="6508032B" w14:textId="77777777" w:rsidR="003D4615" w:rsidRDefault="003D4615" w:rsidP="00126C91">
      <w:pPr>
        <w:pStyle w:val="Titre3"/>
        <w:rPr>
          <w:lang w:val="en-150"/>
        </w:rPr>
      </w:pPr>
    </w:p>
    <w:p w14:paraId="3FF62EA3" w14:textId="4BA7343B" w:rsidR="003D4615" w:rsidRDefault="001919B9" w:rsidP="003D4615">
      <w:pPr>
        <w:pStyle w:val="Titre3"/>
      </w:pPr>
      <w:bookmarkStart w:id="51" w:name="_Toc86101094"/>
      <w:r>
        <w:rPr>
          <w:noProof/>
        </w:rPr>
        <w:drawing>
          <wp:anchor distT="0" distB="0" distL="114300" distR="114300" simplePos="0" relativeHeight="251658249" behindDoc="0" locked="0" layoutInCell="1" allowOverlap="1" wp14:anchorId="27C98937" wp14:editId="7064E07D">
            <wp:simplePos x="0" y="0"/>
            <wp:positionH relativeFrom="margin">
              <wp:posOffset>-409811</wp:posOffset>
            </wp:positionH>
            <wp:positionV relativeFrom="paragraph">
              <wp:posOffset>242924</wp:posOffset>
            </wp:positionV>
            <wp:extent cx="6300470" cy="4454525"/>
            <wp:effectExtent l="0" t="0" r="5080" b="317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0470" cy="4454525"/>
                    </a:xfrm>
                    <a:prstGeom prst="rect">
                      <a:avLst/>
                    </a:prstGeom>
                  </pic:spPr>
                </pic:pic>
              </a:graphicData>
            </a:graphic>
            <wp14:sizeRelH relativeFrom="margin">
              <wp14:pctWidth>0</wp14:pctWidth>
            </wp14:sizeRelH>
            <wp14:sizeRelV relativeFrom="margin">
              <wp14:pctHeight>0</wp14:pctHeight>
            </wp14:sizeRelV>
          </wp:anchor>
        </w:drawing>
      </w:r>
      <w:r w:rsidR="003D4615" w:rsidRPr="003D4615">
        <w:t xml:space="preserve">Circuit </w:t>
      </w:r>
      <w:r w:rsidR="00015C0A" w:rsidRPr="00015C0A">
        <w:rPr>
          <w:lang w:val="en-US"/>
        </w:rPr>
        <w:t>diagram</w:t>
      </w:r>
      <w:bookmarkEnd w:id="51"/>
    </w:p>
    <w:p w14:paraId="3FCEC4C2" w14:textId="79D95DBF" w:rsidR="00126C91" w:rsidRPr="00015C0A" w:rsidRDefault="001919B9" w:rsidP="001919B9">
      <w:pPr>
        <w:pStyle w:val="Titre3"/>
        <w:rPr>
          <w:lang w:val="en-US"/>
        </w:rPr>
      </w:pPr>
      <w:bookmarkStart w:id="52" w:name="_Toc86101095"/>
      <w:r w:rsidRPr="00015C0A">
        <w:rPr>
          <w:lang w:val="en-US"/>
        </w:rPr>
        <w:t>Board diagram and 3D view</w:t>
      </w:r>
      <w:bookmarkEnd w:id="52"/>
    </w:p>
    <w:p w14:paraId="388D07D8" w14:textId="611641C1" w:rsidR="003B39B2" w:rsidRDefault="003B39B2"/>
    <w:p w14:paraId="1ADA91EB" w14:textId="08027384" w:rsidR="003B39B2" w:rsidRDefault="003B39B2">
      <w:pPr>
        <w:rPr>
          <w:lang w:val="en-150"/>
        </w:rPr>
      </w:pPr>
      <w:r>
        <w:rPr>
          <w:lang w:val="en-150"/>
        </w:rPr>
        <w:br w:type="page"/>
      </w:r>
    </w:p>
    <w:p w14:paraId="48E6BF8D" w14:textId="758EE0E6" w:rsidR="003B39B2" w:rsidRPr="0052287D" w:rsidRDefault="0052287D" w:rsidP="0052287D">
      <w:pPr>
        <w:pStyle w:val="Titre2"/>
        <w:rPr>
          <w:lang w:val="en-150"/>
        </w:rPr>
      </w:pPr>
      <w:bookmarkStart w:id="53" w:name="_Toc86101096"/>
      <w:r>
        <w:rPr>
          <w:lang w:val="en-150"/>
        </w:rPr>
        <w:lastRenderedPageBreak/>
        <w:t>Arithmetic and Logic Unit (ALU)</w:t>
      </w:r>
      <w:bookmarkEnd w:id="53"/>
    </w:p>
    <w:p w14:paraId="2EADB348" w14:textId="77777777" w:rsidR="001919B9" w:rsidRDefault="001919B9">
      <w:pPr>
        <w:rPr>
          <w:lang w:val="en-150"/>
        </w:rPr>
      </w:pPr>
    </w:p>
    <w:p w14:paraId="5F76F2FC" w14:textId="0353026A" w:rsidR="00070658" w:rsidRDefault="0052287D" w:rsidP="001919B9">
      <w:pPr>
        <w:rPr>
          <w:lang w:val="en-150"/>
        </w:rPr>
      </w:pPr>
      <w:r w:rsidRPr="0052287D">
        <w:rPr>
          <w:u w:val="single"/>
          <w:lang w:val="en-150"/>
        </w:rPr>
        <w:t>Description</w:t>
      </w:r>
      <w:r w:rsidR="00875135">
        <w:rPr>
          <w:u w:val="single"/>
          <w:lang w:val="en-150"/>
        </w:rPr>
        <w:t>:</w:t>
      </w:r>
      <w:r w:rsidR="00C11BA3">
        <w:rPr>
          <w:lang w:val="en-150"/>
        </w:rPr>
        <w:t xml:space="preserve"> Performs a variety of arithmetic and logic instructions</w:t>
      </w:r>
      <w:r w:rsidR="005A37EB">
        <w:rPr>
          <w:lang w:val="en-150"/>
        </w:rPr>
        <w:t xml:space="preserve"> for the processor and handles the bulk of the processor’s EXEcution capabilities.</w:t>
      </w:r>
      <w:r w:rsidR="00694070">
        <w:rPr>
          <w:lang w:val="en-150"/>
        </w:rPr>
        <w:t xml:space="preserve"> This subunit takes in two binary operands and an ALU command code, and then returns the result</w:t>
      </w:r>
      <w:r w:rsidR="00C45680">
        <w:rPr>
          <w:lang w:val="en-150"/>
        </w:rPr>
        <w:t xml:space="preserve">, along with a few status bits which inform the processor on </w:t>
      </w:r>
      <w:r w:rsidR="004D0196">
        <w:rPr>
          <w:lang w:val="en-150"/>
        </w:rPr>
        <w:t>the manner of execution which took place.</w:t>
      </w:r>
    </w:p>
    <w:p w14:paraId="652A011D" w14:textId="77777777" w:rsidR="005714B0" w:rsidRDefault="005714B0" w:rsidP="001919B9">
      <w:pPr>
        <w:rPr>
          <w:lang w:val="en-150"/>
        </w:rPr>
      </w:pPr>
    </w:p>
    <w:p w14:paraId="17CECBE7" w14:textId="04C1AB58" w:rsidR="004D0196" w:rsidRDefault="004D0196" w:rsidP="001919B9">
      <w:pPr>
        <w:rPr>
          <w:lang w:val="en-150"/>
        </w:rPr>
      </w:pPr>
      <w:r>
        <w:rPr>
          <w:lang w:val="en-150"/>
        </w:rPr>
        <w:t xml:space="preserve">Supported instructions are </w:t>
      </w:r>
      <w:r w:rsidR="005714B0">
        <w:rPr>
          <w:lang w:val="en-150"/>
        </w:rPr>
        <w:t>as</w:t>
      </w:r>
      <w:r>
        <w:rPr>
          <w:lang w:val="en-150"/>
        </w:rPr>
        <w:t xml:space="preserve"> follow</w:t>
      </w:r>
      <w:r w:rsidR="005714B0">
        <w:rPr>
          <w:lang w:val="en-150"/>
        </w:rPr>
        <w:t>s</w:t>
      </w:r>
      <w:r>
        <w:rPr>
          <w:lang w:val="en-150"/>
        </w:rPr>
        <w:t xml:space="preserve"> (see instruction set section for more information)</w:t>
      </w:r>
    </w:p>
    <w:p w14:paraId="2C5AC7A7" w14:textId="13BE79A9" w:rsidR="004D0196" w:rsidRPr="004D0196" w:rsidRDefault="004D0196" w:rsidP="004D0196">
      <w:pPr>
        <w:pStyle w:val="Paragraphedeliste"/>
        <w:numPr>
          <w:ilvl w:val="0"/>
          <w:numId w:val="1"/>
        </w:numPr>
        <w:rPr>
          <w:lang w:val="en-150"/>
        </w:rPr>
      </w:pPr>
      <w:r>
        <w:rPr>
          <w:lang w:val="en-150"/>
        </w:rPr>
        <w:t>Addition with carry</w:t>
      </w:r>
    </w:p>
    <w:p w14:paraId="3947F986" w14:textId="43AB1C77" w:rsidR="001919B9" w:rsidRDefault="004D0196" w:rsidP="004D0196">
      <w:pPr>
        <w:pStyle w:val="Paragraphedeliste"/>
        <w:numPr>
          <w:ilvl w:val="0"/>
          <w:numId w:val="1"/>
        </w:numPr>
        <w:rPr>
          <w:lang w:val="en-150"/>
        </w:rPr>
      </w:pPr>
      <w:r>
        <w:rPr>
          <w:lang w:val="en-150"/>
        </w:rPr>
        <w:t>Subtraction with carry</w:t>
      </w:r>
    </w:p>
    <w:p w14:paraId="20FA5B3B" w14:textId="24A943A6" w:rsidR="004D0196" w:rsidRDefault="009416F3" w:rsidP="004D0196">
      <w:pPr>
        <w:pStyle w:val="Paragraphedeliste"/>
        <w:numPr>
          <w:ilvl w:val="0"/>
          <w:numId w:val="1"/>
        </w:numPr>
        <w:rPr>
          <w:lang w:val="en-150"/>
        </w:rPr>
      </w:pPr>
      <w:r>
        <w:rPr>
          <w:lang w:val="en-150"/>
        </w:rPr>
        <w:t>Shift left by 1 position</w:t>
      </w:r>
    </w:p>
    <w:p w14:paraId="080CEE81" w14:textId="235E08E7" w:rsidR="009416F3" w:rsidRDefault="009416F3" w:rsidP="004D0196">
      <w:pPr>
        <w:pStyle w:val="Paragraphedeliste"/>
        <w:numPr>
          <w:ilvl w:val="0"/>
          <w:numId w:val="1"/>
        </w:numPr>
        <w:rPr>
          <w:lang w:val="en-150"/>
        </w:rPr>
      </w:pPr>
      <w:r>
        <w:rPr>
          <w:lang w:val="en-150"/>
        </w:rPr>
        <w:t>Shift right by 1 position</w:t>
      </w:r>
    </w:p>
    <w:p w14:paraId="2C8FAC86" w14:textId="25532AD6" w:rsidR="009416F3" w:rsidRDefault="009416F3" w:rsidP="004D0196">
      <w:pPr>
        <w:pStyle w:val="Paragraphedeliste"/>
        <w:numPr>
          <w:ilvl w:val="0"/>
          <w:numId w:val="1"/>
        </w:numPr>
        <w:rPr>
          <w:lang w:val="en-150"/>
        </w:rPr>
      </w:pPr>
      <w:r>
        <w:rPr>
          <w:lang w:val="en-150"/>
        </w:rPr>
        <w:t>Rotate left by 1 position</w:t>
      </w:r>
    </w:p>
    <w:p w14:paraId="2CECDE19" w14:textId="7B8E2A3B" w:rsidR="009416F3" w:rsidRDefault="009416F3" w:rsidP="004D0196">
      <w:pPr>
        <w:pStyle w:val="Paragraphedeliste"/>
        <w:numPr>
          <w:ilvl w:val="0"/>
          <w:numId w:val="1"/>
        </w:numPr>
        <w:rPr>
          <w:lang w:val="en-150"/>
        </w:rPr>
      </w:pPr>
      <w:r>
        <w:rPr>
          <w:lang w:val="en-150"/>
        </w:rPr>
        <w:t>Rotate right by 1 position</w:t>
      </w:r>
    </w:p>
    <w:p w14:paraId="7DFE2F9E" w14:textId="20C3020F" w:rsidR="009416F3" w:rsidRDefault="009416F3" w:rsidP="004D0196">
      <w:pPr>
        <w:pStyle w:val="Paragraphedeliste"/>
        <w:numPr>
          <w:ilvl w:val="0"/>
          <w:numId w:val="1"/>
        </w:numPr>
        <w:rPr>
          <w:lang w:val="en-150"/>
        </w:rPr>
      </w:pPr>
      <w:r>
        <w:rPr>
          <w:lang w:val="en-150"/>
        </w:rPr>
        <w:t>Bitwise AND</w:t>
      </w:r>
    </w:p>
    <w:p w14:paraId="61BD5EAA" w14:textId="21E4D1CA" w:rsidR="009416F3" w:rsidRDefault="005714B0" w:rsidP="004D0196">
      <w:pPr>
        <w:pStyle w:val="Paragraphedeliste"/>
        <w:numPr>
          <w:ilvl w:val="0"/>
          <w:numId w:val="1"/>
        </w:numPr>
        <w:rPr>
          <w:lang w:val="en-150"/>
        </w:rPr>
      </w:pPr>
      <w:r>
        <w:rPr>
          <w:lang w:val="en-150"/>
        </w:rPr>
        <w:t xml:space="preserve">Bitwise </w:t>
      </w:r>
      <w:r w:rsidR="009416F3">
        <w:rPr>
          <w:lang w:val="en-150"/>
        </w:rPr>
        <w:t>OR</w:t>
      </w:r>
    </w:p>
    <w:p w14:paraId="7ABEFA33" w14:textId="361EE039" w:rsidR="009416F3" w:rsidRDefault="005714B0" w:rsidP="004D0196">
      <w:pPr>
        <w:pStyle w:val="Paragraphedeliste"/>
        <w:numPr>
          <w:ilvl w:val="0"/>
          <w:numId w:val="1"/>
        </w:numPr>
        <w:rPr>
          <w:lang w:val="en-150"/>
        </w:rPr>
      </w:pPr>
      <w:r>
        <w:rPr>
          <w:lang w:val="en-150"/>
        </w:rPr>
        <w:t xml:space="preserve">Bitwise </w:t>
      </w:r>
      <w:r w:rsidR="009416F3">
        <w:rPr>
          <w:lang w:val="en-150"/>
        </w:rPr>
        <w:t>XOR</w:t>
      </w:r>
    </w:p>
    <w:p w14:paraId="69E9889B" w14:textId="512DFC95" w:rsidR="009416F3" w:rsidRDefault="005714B0" w:rsidP="004D0196">
      <w:pPr>
        <w:pStyle w:val="Paragraphedeliste"/>
        <w:numPr>
          <w:ilvl w:val="0"/>
          <w:numId w:val="1"/>
        </w:numPr>
        <w:rPr>
          <w:lang w:val="en-150"/>
        </w:rPr>
      </w:pPr>
      <w:r>
        <w:rPr>
          <w:lang w:val="en-150"/>
        </w:rPr>
        <w:t xml:space="preserve">Bitwise </w:t>
      </w:r>
      <w:r w:rsidR="009416F3">
        <w:rPr>
          <w:lang w:val="en-150"/>
        </w:rPr>
        <w:t>NAND</w:t>
      </w:r>
    </w:p>
    <w:p w14:paraId="457EF91D" w14:textId="77777777" w:rsidR="00EC7DFE" w:rsidRDefault="00EC7DFE" w:rsidP="00EC7DFE">
      <w:pPr>
        <w:rPr>
          <w:lang w:val="en-150"/>
        </w:rPr>
      </w:pPr>
    </w:p>
    <w:p w14:paraId="5B83FC52" w14:textId="3F648FF5" w:rsidR="00EC7DFE" w:rsidRDefault="00EC7DFE" w:rsidP="00EC7DFE">
      <w:pPr>
        <w:rPr>
          <w:rFonts w:ascii="Amiri" w:hAnsi="Amiri" w:cs="Amiri"/>
          <w:lang w:val="en-150"/>
        </w:rPr>
      </w:pPr>
      <w:r>
        <w:rPr>
          <w:rFonts w:ascii="Amiri" w:hAnsi="Amiri" w:cs="Amiri"/>
          <w:u w:val="single"/>
          <w:lang w:val="en-150"/>
        </w:rPr>
        <w:t>Note:</w:t>
      </w:r>
      <w:r>
        <w:rPr>
          <w:rFonts w:ascii="Amiri" w:hAnsi="Amiri" w:cs="Amiri"/>
          <w:lang w:val="en-150"/>
        </w:rPr>
        <w:t xml:space="preserve"> shift operations allow </w:t>
      </w:r>
      <w:r w:rsidR="00CD6E7C">
        <w:rPr>
          <w:rFonts w:ascii="Amiri" w:hAnsi="Amiri" w:cs="Amiri"/>
          <w:lang w:val="en-150"/>
        </w:rPr>
        <w:t>for the value of the bit being shifted in to be adjusted via a control pin</w:t>
      </w:r>
    </w:p>
    <w:p w14:paraId="721827CF" w14:textId="03E99505" w:rsidR="00EC74C6" w:rsidRDefault="00EC74C6" w:rsidP="00EC7DFE">
      <w:pPr>
        <w:rPr>
          <w:rFonts w:ascii="Amiri" w:hAnsi="Amiri" w:cs="Amiri"/>
          <w:lang w:val="en-150"/>
        </w:rPr>
      </w:pPr>
      <w:r>
        <w:rPr>
          <w:rFonts w:ascii="Amiri" w:hAnsi="Amiri" w:cs="Amiri"/>
          <w:u w:val="single"/>
          <w:lang w:val="en-150"/>
        </w:rPr>
        <w:t>Note:</w:t>
      </w:r>
      <w:r>
        <w:rPr>
          <w:rFonts w:ascii="Amiri" w:hAnsi="Amiri" w:cs="Amiri"/>
          <w:lang w:val="en-150"/>
        </w:rPr>
        <w:t xml:space="preserve"> See instruction set section for information on flag behaviour</w:t>
      </w:r>
    </w:p>
    <w:p w14:paraId="5A22166F" w14:textId="7B16D6C5" w:rsidR="00E800FA" w:rsidRPr="00E800FA" w:rsidRDefault="00E800FA" w:rsidP="00EC7DFE">
      <w:pPr>
        <w:rPr>
          <w:rFonts w:ascii="Amiri" w:hAnsi="Amiri" w:cs="Amiri"/>
          <w:lang w:val="en-150"/>
        </w:rPr>
      </w:pPr>
      <w:r>
        <w:rPr>
          <w:rFonts w:ascii="Amiri" w:hAnsi="Amiri" w:cs="Amiri"/>
          <w:u w:val="single"/>
          <w:lang w:val="en-150"/>
        </w:rPr>
        <w:t>Note:</w:t>
      </w:r>
      <w:r>
        <w:rPr>
          <w:rFonts w:ascii="Amiri" w:hAnsi="Amiri" w:cs="Amiri"/>
          <w:lang w:val="en-150"/>
        </w:rPr>
        <w:t xml:space="preserve"> The ALU’s adder sub-unit is 16-bits wide. This is to allow</w:t>
      </w:r>
      <w:r w:rsidR="0051069E">
        <w:rPr>
          <w:rFonts w:ascii="Amiri" w:hAnsi="Amiri" w:cs="Amiri"/>
          <w:lang w:val="en-150"/>
        </w:rPr>
        <w:t xml:space="preserve"> for single-cycle arithmetic on addresses, such as for SP incrementation and decrementation. </w:t>
      </w:r>
      <w:r w:rsidR="00306D8D">
        <w:rPr>
          <w:rFonts w:ascii="Amiri" w:hAnsi="Amiri" w:cs="Amiri"/>
          <w:lang w:val="en-150"/>
        </w:rPr>
        <w:t>It is</w:t>
      </w:r>
      <w:r w:rsidR="00C9122C">
        <w:rPr>
          <w:rFonts w:ascii="Amiri" w:hAnsi="Amiri" w:cs="Amiri"/>
          <w:lang w:val="en-150"/>
        </w:rPr>
        <w:t xml:space="preserve"> limited to 8 bits </w:t>
      </w:r>
      <w:r w:rsidR="00306D8D">
        <w:rPr>
          <w:rFonts w:ascii="Amiri" w:hAnsi="Amiri" w:cs="Amiri"/>
          <w:lang w:val="en-150"/>
        </w:rPr>
        <w:t>for general arithmetic</w:t>
      </w:r>
      <w:r w:rsidR="00C9122C">
        <w:rPr>
          <w:rFonts w:ascii="Amiri" w:hAnsi="Amiri" w:cs="Amiri"/>
          <w:lang w:val="en-150"/>
        </w:rPr>
        <w:t xml:space="preserve"> as a result of GP register size.</w:t>
      </w:r>
    </w:p>
    <w:p w14:paraId="092A68C5" w14:textId="77777777" w:rsidR="00CD6E7C" w:rsidRDefault="00CD6E7C" w:rsidP="00EC7DFE">
      <w:pPr>
        <w:rPr>
          <w:rFonts w:ascii="Amiri" w:hAnsi="Amiri" w:cs="Amiri"/>
          <w:lang w:val="en-150"/>
        </w:rPr>
      </w:pPr>
    </w:p>
    <w:p w14:paraId="2E7D5A4B" w14:textId="2D2D8BD6" w:rsidR="00EC7DFE" w:rsidRDefault="00EC7DFE" w:rsidP="005714B0">
      <w:pPr>
        <w:rPr>
          <w:u w:val="single"/>
          <w:lang w:val="en-150"/>
        </w:rPr>
      </w:pPr>
      <w:r w:rsidRPr="00CD6E7C">
        <w:rPr>
          <w:u w:val="single"/>
          <w:lang w:val="en-150"/>
        </w:rPr>
        <w:t>I/O</w:t>
      </w:r>
      <w:r w:rsidR="00CD6E7C">
        <w:rPr>
          <w:u w:val="single"/>
          <w:lang w:val="en-150"/>
        </w:rPr>
        <w:t>:</w:t>
      </w:r>
    </w:p>
    <w:p w14:paraId="6DC400D5" w14:textId="39B68BBF" w:rsidR="00CD6E7C" w:rsidRDefault="005B5587" w:rsidP="005B5587">
      <w:pPr>
        <w:pStyle w:val="Paragraphedeliste"/>
        <w:numPr>
          <w:ilvl w:val="0"/>
          <w:numId w:val="1"/>
        </w:numPr>
        <w:rPr>
          <w:lang w:val="en-150"/>
        </w:rPr>
      </w:pPr>
      <w:r>
        <w:rPr>
          <w:lang w:val="en-150"/>
        </w:rPr>
        <w:t>Op</w:t>
      </w:r>
      <w:r w:rsidR="008A0BDE">
        <w:rPr>
          <w:lang w:val="en-150"/>
        </w:rPr>
        <w:t xml:space="preserve">1[16] (input for operand </w:t>
      </w:r>
      <w:r w:rsidR="001C0375">
        <w:rPr>
          <w:lang w:val="en-150"/>
        </w:rPr>
        <w:t>1 of the ALU)</w:t>
      </w:r>
    </w:p>
    <w:p w14:paraId="50424071" w14:textId="492F6239" w:rsidR="008A0BDE" w:rsidRDefault="008A0BDE" w:rsidP="005B5587">
      <w:pPr>
        <w:pStyle w:val="Paragraphedeliste"/>
        <w:numPr>
          <w:ilvl w:val="0"/>
          <w:numId w:val="1"/>
        </w:numPr>
        <w:rPr>
          <w:lang w:val="en-150"/>
        </w:rPr>
      </w:pPr>
      <w:r>
        <w:rPr>
          <w:lang w:val="en-150"/>
        </w:rPr>
        <w:t>Op2[16]</w:t>
      </w:r>
      <w:r w:rsidR="001C0375">
        <w:rPr>
          <w:lang w:val="en-150"/>
        </w:rPr>
        <w:t xml:space="preserve"> (input for operand 2 of the ALU)</w:t>
      </w:r>
    </w:p>
    <w:p w14:paraId="30105E3A" w14:textId="64B81863" w:rsidR="001C0375" w:rsidRDefault="001C0375" w:rsidP="005B5587">
      <w:pPr>
        <w:pStyle w:val="Paragraphedeliste"/>
        <w:numPr>
          <w:ilvl w:val="0"/>
          <w:numId w:val="1"/>
        </w:numPr>
        <w:rPr>
          <w:lang w:val="en-150"/>
        </w:rPr>
      </w:pPr>
      <w:proofErr w:type="gramStart"/>
      <w:r>
        <w:rPr>
          <w:lang w:val="en-150"/>
        </w:rPr>
        <w:t>Res[</w:t>
      </w:r>
      <w:proofErr w:type="gramEnd"/>
      <w:r>
        <w:rPr>
          <w:lang w:val="en-150"/>
        </w:rPr>
        <w:t>16] (output of ALU)</w:t>
      </w:r>
    </w:p>
    <w:p w14:paraId="59B3395E" w14:textId="0E53C5A3" w:rsidR="001C0375" w:rsidRDefault="00DC1EA9" w:rsidP="005B5587">
      <w:pPr>
        <w:pStyle w:val="Paragraphedeliste"/>
        <w:numPr>
          <w:ilvl w:val="0"/>
          <w:numId w:val="1"/>
        </w:numPr>
        <w:rPr>
          <w:lang w:val="en-150"/>
        </w:rPr>
      </w:pPr>
      <w:r w:rsidRPr="00D534EA">
        <w:rPr>
          <w:color w:val="FF0000"/>
          <w:lang w:val="en-150"/>
        </w:rPr>
        <w:t>ALU_</w:t>
      </w:r>
      <w:proofErr w:type="gramStart"/>
      <w:r w:rsidRPr="00D534EA">
        <w:rPr>
          <w:color w:val="FF0000"/>
          <w:lang w:val="en-150"/>
        </w:rPr>
        <w:t>COM[</w:t>
      </w:r>
      <w:proofErr w:type="gramEnd"/>
      <w:r w:rsidRPr="00D534EA">
        <w:rPr>
          <w:color w:val="FF0000"/>
          <w:lang w:val="en-150"/>
        </w:rPr>
        <w:t>4]</w:t>
      </w:r>
      <w:r>
        <w:rPr>
          <w:lang w:val="en-150"/>
        </w:rPr>
        <w:t xml:space="preserve"> (input for ALU command codes, see reference sheet)</w:t>
      </w:r>
    </w:p>
    <w:p w14:paraId="10974293" w14:textId="19C7B15F" w:rsidR="00DC1EA9" w:rsidRDefault="000B2790" w:rsidP="005B5587">
      <w:pPr>
        <w:pStyle w:val="Paragraphedeliste"/>
        <w:numPr>
          <w:ilvl w:val="0"/>
          <w:numId w:val="1"/>
        </w:numPr>
        <w:rPr>
          <w:lang w:val="en-150"/>
        </w:rPr>
      </w:pPr>
      <w:r w:rsidRPr="00D534EA">
        <w:rPr>
          <w:color w:val="FF0000"/>
          <w:lang w:val="en-150"/>
        </w:rPr>
        <w:t>C</w:t>
      </w:r>
      <w:r w:rsidR="004B3E81" w:rsidRPr="00D534EA">
        <w:rPr>
          <w:color w:val="FF0000"/>
          <w:lang w:val="en-150"/>
        </w:rPr>
        <w:t>_</w:t>
      </w:r>
      <w:proofErr w:type="gramStart"/>
      <w:r w:rsidRPr="00D534EA">
        <w:rPr>
          <w:color w:val="FF0000"/>
          <w:lang w:val="en-150"/>
        </w:rPr>
        <w:t>in[</w:t>
      </w:r>
      <w:proofErr w:type="gramEnd"/>
      <w:r w:rsidRPr="00D534EA">
        <w:rPr>
          <w:color w:val="FF0000"/>
          <w:lang w:val="en-150"/>
        </w:rPr>
        <w:t xml:space="preserve">1] </w:t>
      </w:r>
      <w:r>
        <w:rPr>
          <w:lang w:val="en-150"/>
        </w:rPr>
        <w:t>(</w:t>
      </w:r>
      <w:r w:rsidR="00F361D8">
        <w:rPr>
          <w:lang w:val="en-150"/>
        </w:rPr>
        <w:t xml:space="preserve">input: </w:t>
      </w:r>
      <w:r>
        <w:rPr>
          <w:lang w:val="en-150"/>
        </w:rPr>
        <w:t xml:space="preserve">carry </w:t>
      </w:r>
      <w:r w:rsidR="00F361D8">
        <w:rPr>
          <w:lang w:val="en-150"/>
        </w:rPr>
        <w:t>in</w:t>
      </w:r>
      <w:r>
        <w:rPr>
          <w:lang w:val="en-150"/>
        </w:rPr>
        <w:t xml:space="preserve"> bit, for add and subtract operations)</w:t>
      </w:r>
    </w:p>
    <w:p w14:paraId="431B927C" w14:textId="14948054" w:rsidR="000B2790" w:rsidRPr="005B5587" w:rsidRDefault="004B3E81" w:rsidP="005B5587">
      <w:pPr>
        <w:pStyle w:val="Paragraphedeliste"/>
        <w:numPr>
          <w:ilvl w:val="0"/>
          <w:numId w:val="1"/>
        </w:numPr>
        <w:rPr>
          <w:lang w:val="en-150"/>
        </w:rPr>
      </w:pPr>
      <w:r w:rsidRPr="00D534EA">
        <w:rPr>
          <w:color w:val="FF0000"/>
          <w:lang w:val="en-150"/>
        </w:rPr>
        <w:t>n_</w:t>
      </w:r>
      <w:proofErr w:type="gramStart"/>
      <w:r w:rsidR="00F361D8" w:rsidRPr="00D534EA">
        <w:rPr>
          <w:color w:val="FF0000"/>
          <w:lang w:val="en-150"/>
        </w:rPr>
        <w:t>bit[</w:t>
      </w:r>
      <w:proofErr w:type="gramEnd"/>
      <w:r w:rsidR="00F361D8" w:rsidRPr="00D534EA">
        <w:rPr>
          <w:color w:val="FF0000"/>
          <w:lang w:val="en-150"/>
        </w:rPr>
        <w:t xml:space="preserve">1] </w:t>
      </w:r>
      <w:r w:rsidR="00F361D8">
        <w:rPr>
          <w:lang w:val="en-150"/>
        </w:rPr>
        <w:t xml:space="preserve">(input: shift-in bit for </w:t>
      </w:r>
      <w:r w:rsidR="00D534EA">
        <w:rPr>
          <w:lang w:val="en-150"/>
        </w:rPr>
        <w:t>shift operations)</w:t>
      </w:r>
    </w:p>
    <w:p w14:paraId="5CE8D798" w14:textId="77777777" w:rsidR="006E488A" w:rsidRDefault="006E488A" w:rsidP="005714B0">
      <w:pPr>
        <w:rPr>
          <w:lang w:val="en-150"/>
        </w:rPr>
      </w:pPr>
    </w:p>
    <w:p w14:paraId="66C0BF5B" w14:textId="0718D42E" w:rsidR="004B439A" w:rsidRDefault="004B439A" w:rsidP="005714B0">
      <w:pPr>
        <w:rPr>
          <w:u w:val="single"/>
          <w:lang w:val="en-150"/>
        </w:rPr>
      </w:pPr>
      <w:r w:rsidRPr="004B439A">
        <w:rPr>
          <w:u w:val="single"/>
          <w:lang w:val="en-150"/>
        </w:rPr>
        <w:t>ALU command codes</w:t>
      </w:r>
      <w:r w:rsidR="00DF09AE">
        <w:rPr>
          <w:u w:val="single"/>
          <w:lang w:val="en-150"/>
        </w:rPr>
        <w:t>:</w:t>
      </w:r>
    </w:p>
    <w:p w14:paraId="6F6B1096" w14:textId="435AFB61" w:rsidR="00DF09AE" w:rsidRDefault="00DF09AE" w:rsidP="005714B0">
      <w:pPr>
        <w:rPr>
          <w:u w:val="single"/>
          <w:lang w:val="en-150"/>
        </w:rPr>
      </w:pPr>
    </w:p>
    <w:tbl>
      <w:tblPr>
        <w:tblpPr w:leftFromText="180" w:rightFromText="180" w:vertAnchor="text" w:horzAnchor="margin" w:tblpXSpec="center" w:tblpY="122"/>
        <w:tblW w:w="5000" w:type="pct"/>
        <w:tblLook w:val="04A0" w:firstRow="1" w:lastRow="0" w:firstColumn="1" w:lastColumn="0" w:noHBand="0" w:noVBand="1"/>
      </w:tblPr>
      <w:tblGrid>
        <w:gridCol w:w="2693"/>
        <w:gridCol w:w="2441"/>
        <w:gridCol w:w="2153"/>
        <w:gridCol w:w="2439"/>
      </w:tblGrid>
      <w:tr w:rsidR="004F1703" w:rsidRPr="004F1703" w14:paraId="6B72B4DC" w14:textId="77777777" w:rsidTr="004F1703">
        <w:trPr>
          <w:trHeight w:val="300"/>
        </w:trPr>
        <w:tc>
          <w:tcPr>
            <w:tcW w:w="1384" w:type="pct"/>
            <w:tcBorders>
              <w:top w:val="single" w:sz="8" w:space="0" w:color="auto"/>
              <w:left w:val="single" w:sz="8" w:space="0" w:color="auto"/>
              <w:bottom w:val="single" w:sz="4" w:space="0" w:color="auto"/>
              <w:right w:val="single" w:sz="4" w:space="0" w:color="auto"/>
            </w:tcBorders>
            <w:shd w:val="clear" w:color="000000" w:fill="E7E6E6"/>
            <w:noWrap/>
            <w:vAlign w:val="bottom"/>
            <w:hideMark/>
          </w:tcPr>
          <w:p w14:paraId="3C9EA726"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 xml:space="preserve">Operation </w:t>
            </w:r>
          </w:p>
        </w:tc>
        <w:tc>
          <w:tcPr>
            <w:tcW w:w="1255" w:type="pct"/>
            <w:tcBorders>
              <w:top w:val="single" w:sz="8" w:space="0" w:color="auto"/>
              <w:left w:val="nil"/>
              <w:bottom w:val="single" w:sz="4" w:space="0" w:color="auto"/>
              <w:right w:val="single" w:sz="8" w:space="0" w:color="auto"/>
            </w:tcBorders>
            <w:shd w:val="clear" w:color="000000" w:fill="E7E6E6"/>
            <w:noWrap/>
            <w:vAlign w:val="bottom"/>
            <w:hideMark/>
          </w:tcPr>
          <w:p w14:paraId="2D7F427C"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Code (binary)</w:t>
            </w:r>
          </w:p>
        </w:tc>
        <w:tc>
          <w:tcPr>
            <w:tcW w:w="1107" w:type="pct"/>
            <w:tcBorders>
              <w:top w:val="single" w:sz="8" w:space="0" w:color="auto"/>
              <w:left w:val="nil"/>
              <w:bottom w:val="single" w:sz="4" w:space="0" w:color="auto"/>
              <w:right w:val="single" w:sz="4" w:space="0" w:color="auto"/>
            </w:tcBorders>
            <w:shd w:val="clear" w:color="000000" w:fill="E7E6E6"/>
            <w:noWrap/>
            <w:vAlign w:val="bottom"/>
            <w:hideMark/>
          </w:tcPr>
          <w:p w14:paraId="0626552F"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 xml:space="preserve">Operation </w:t>
            </w:r>
          </w:p>
        </w:tc>
        <w:tc>
          <w:tcPr>
            <w:tcW w:w="1255" w:type="pct"/>
            <w:tcBorders>
              <w:top w:val="single" w:sz="8" w:space="0" w:color="auto"/>
              <w:left w:val="nil"/>
              <w:bottom w:val="single" w:sz="4" w:space="0" w:color="auto"/>
              <w:right w:val="single" w:sz="8" w:space="0" w:color="auto"/>
            </w:tcBorders>
            <w:shd w:val="clear" w:color="000000" w:fill="E7E6E6"/>
            <w:noWrap/>
            <w:vAlign w:val="bottom"/>
            <w:hideMark/>
          </w:tcPr>
          <w:p w14:paraId="079EA027"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Code (binary)</w:t>
            </w:r>
          </w:p>
        </w:tc>
      </w:tr>
      <w:tr w:rsidR="004F1703" w:rsidRPr="004F1703" w14:paraId="68267E74" w14:textId="77777777" w:rsidTr="004F1703">
        <w:trPr>
          <w:trHeight w:val="300"/>
        </w:trPr>
        <w:tc>
          <w:tcPr>
            <w:tcW w:w="1384" w:type="pct"/>
            <w:tcBorders>
              <w:top w:val="nil"/>
              <w:left w:val="single" w:sz="8" w:space="0" w:color="auto"/>
              <w:bottom w:val="single" w:sz="4" w:space="0" w:color="auto"/>
              <w:right w:val="single" w:sz="4" w:space="0" w:color="auto"/>
            </w:tcBorders>
            <w:shd w:val="clear" w:color="000000" w:fill="FFF2CC"/>
            <w:noWrap/>
            <w:vAlign w:val="bottom"/>
            <w:hideMark/>
          </w:tcPr>
          <w:p w14:paraId="2A913AB5"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Rotate left</w:t>
            </w:r>
          </w:p>
        </w:tc>
        <w:tc>
          <w:tcPr>
            <w:tcW w:w="1255" w:type="pct"/>
            <w:tcBorders>
              <w:top w:val="nil"/>
              <w:left w:val="nil"/>
              <w:bottom w:val="single" w:sz="4" w:space="0" w:color="auto"/>
              <w:right w:val="single" w:sz="8" w:space="0" w:color="auto"/>
            </w:tcBorders>
            <w:shd w:val="clear" w:color="auto" w:fill="auto"/>
            <w:noWrap/>
            <w:vAlign w:val="bottom"/>
            <w:hideMark/>
          </w:tcPr>
          <w:p w14:paraId="2086030E" w14:textId="65AE6286" w:rsidR="004F1703" w:rsidRPr="00953639" w:rsidRDefault="00953639" w:rsidP="004F1703">
            <w:pPr>
              <w:jc w:val="center"/>
              <w:rPr>
                <w:rFonts w:ascii="Calibri" w:eastAsia="Times New Roman" w:hAnsi="Calibri" w:cs="Calibri"/>
                <w:color w:val="000000"/>
                <w:lang w:val="en-150" w:eastAsia="en-150"/>
              </w:rPr>
            </w:pPr>
            <w:r>
              <w:rPr>
                <w:rFonts w:ascii="Calibri" w:eastAsia="Times New Roman" w:hAnsi="Calibri" w:cs="Calibri"/>
                <w:color w:val="000000"/>
                <w:lang w:val="en-150" w:eastAsia="en-150"/>
              </w:rPr>
              <w:t>B00</w:t>
            </w:r>
            <w:r w:rsidR="001B3E8C">
              <w:rPr>
                <w:rFonts w:ascii="Calibri" w:eastAsia="Times New Roman" w:hAnsi="Calibri" w:cs="Calibri"/>
                <w:color w:val="000000"/>
                <w:lang w:val="en-150" w:eastAsia="en-150"/>
              </w:rPr>
              <w:t>00</w:t>
            </w:r>
          </w:p>
        </w:tc>
        <w:tc>
          <w:tcPr>
            <w:tcW w:w="1107" w:type="pct"/>
            <w:tcBorders>
              <w:top w:val="nil"/>
              <w:left w:val="nil"/>
              <w:bottom w:val="single" w:sz="4" w:space="0" w:color="auto"/>
              <w:right w:val="single" w:sz="4" w:space="0" w:color="auto"/>
            </w:tcBorders>
            <w:shd w:val="clear" w:color="000000" w:fill="FFF2CC"/>
            <w:noWrap/>
            <w:vAlign w:val="bottom"/>
            <w:hideMark/>
          </w:tcPr>
          <w:p w14:paraId="502FE6A2"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AND</w:t>
            </w:r>
          </w:p>
        </w:tc>
        <w:tc>
          <w:tcPr>
            <w:tcW w:w="1255" w:type="pct"/>
            <w:tcBorders>
              <w:top w:val="nil"/>
              <w:left w:val="nil"/>
              <w:bottom w:val="single" w:sz="4" w:space="0" w:color="auto"/>
              <w:right w:val="single" w:sz="8" w:space="0" w:color="auto"/>
            </w:tcBorders>
            <w:shd w:val="clear" w:color="auto" w:fill="auto"/>
            <w:noWrap/>
            <w:vAlign w:val="bottom"/>
            <w:hideMark/>
          </w:tcPr>
          <w:p w14:paraId="58AFB7AE" w14:textId="365377C3" w:rsidR="004F1703" w:rsidRPr="00E66DD1" w:rsidRDefault="00E66DD1" w:rsidP="004F1703">
            <w:pPr>
              <w:jc w:val="center"/>
              <w:rPr>
                <w:rFonts w:ascii="Calibri" w:eastAsia="Times New Roman" w:hAnsi="Calibri" w:cs="Calibri"/>
                <w:color w:val="000000"/>
                <w:lang w:val="en-150" w:eastAsia="en-150"/>
              </w:rPr>
            </w:pPr>
            <w:r>
              <w:rPr>
                <w:rFonts w:ascii="Calibri" w:eastAsia="Times New Roman" w:hAnsi="Calibri" w:cs="Calibri"/>
                <w:color w:val="000000"/>
                <w:lang w:val="en-150" w:eastAsia="en-150"/>
              </w:rPr>
              <w:t>B</w:t>
            </w:r>
            <w:r w:rsidR="004F4147">
              <w:rPr>
                <w:rFonts w:ascii="Calibri" w:eastAsia="Times New Roman" w:hAnsi="Calibri" w:cs="Calibri"/>
                <w:color w:val="000000"/>
                <w:lang w:val="en-150" w:eastAsia="en-150"/>
              </w:rPr>
              <w:t>1000</w:t>
            </w:r>
          </w:p>
        </w:tc>
      </w:tr>
      <w:tr w:rsidR="004F1703" w:rsidRPr="004F1703" w14:paraId="1299FA12" w14:textId="77777777" w:rsidTr="004F1703">
        <w:trPr>
          <w:trHeight w:val="300"/>
        </w:trPr>
        <w:tc>
          <w:tcPr>
            <w:tcW w:w="1384" w:type="pct"/>
            <w:tcBorders>
              <w:top w:val="nil"/>
              <w:left w:val="single" w:sz="8" w:space="0" w:color="auto"/>
              <w:bottom w:val="single" w:sz="4" w:space="0" w:color="auto"/>
              <w:right w:val="single" w:sz="4" w:space="0" w:color="auto"/>
            </w:tcBorders>
            <w:shd w:val="clear" w:color="000000" w:fill="FFF2CC"/>
            <w:noWrap/>
            <w:vAlign w:val="bottom"/>
            <w:hideMark/>
          </w:tcPr>
          <w:p w14:paraId="27CE05BA"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Shift left</w:t>
            </w:r>
          </w:p>
        </w:tc>
        <w:tc>
          <w:tcPr>
            <w:tcW w:w="1255" w:type="pct"/>
            <w:tcBorders>
              <w:top w:val="nil"/>
              <w:left w:val="nil"/>
              <w:bottom w:val="single" w:sz="4" w:space="0" w:color="auto"/>
              <w:right w:val="single" w:sz="8" w:space="0" w:color="auto"/>
            </w:tcBorders>
            <w:shd w:val="clear" w:color="auto" w:fill="auto"/>
            <w:noWrap/>
            <w:vAlign w:val="bottom"/>
            <w:hideMark/>
          </w:tcPr>
          <w:p w14:paraId="25BE8564" w14:textId="0CCCBB30" w:rsidR="004F1703" w:rsidRPr="00953639" w:rsidRDefault="00953639" w:rsidP="004F1703">
            <w:pPr>
              <w:jc w:val="center"/>
              <w:rPr>
                <w:rFonts w:ascii="Calibri" w:eastAsia="Times New Roman" w:hAnsi="Calibri" w:cs="Calibri"/>
                <w:color w:val="000000"/>
                <w:lang w:val="en-150" w:eastAsia="en-150"/>
              </w:rPr>
            </w:pPr>
            <w:r>
              <w:rPr>
                <w:rFonts w:ascii="Calibri" w:eastAsia="Times New Roman" w:hAnsi="Calibri" w:cs="Calibri"/>
                <w:color w:val="000000"/>
                <w:lang w:val="en-150" w:eastAsia="en-150"/>
              </w:rPr>
              <w:t>B00</w:t>
            </w:r>
            <w:r w:rsidR="001B3E8C">
              <w:rPr>
                <w:rFonts w:ascii="Calibri" w:eastAsia="Times New Roman" w:hAnsi="Calibri" w:cs="Calibri"/>
                <w:color w:val="000000"/>
                <w:lang w:val="en-150" w:eastAsia="en-150"/>
              </w:rPr>
              <w:t>01</w:t>
            </w:r>
          </w:p>
        </w:tc>
        <w:tc>
          <w:tcPr>
            <w:tcW w:w="1107" w:type="pct"/>
            <w:tcBorders>
              <w:top w:val="nil"/>
              <w:left w:val="nil"/>
              <w:bottom w:val="single" w:sz="4" w:space="0" w:color="auto"/>
              <w:right w:val="single" w:sz="4" w:space="0" w:color="auto"/>
            </w:tcBorders>
            <w:shd w:val="clear" w:color="000000" w:fill="FFF2CC"/>
            <w:noWrap/>
            <w:vAlign w:val="bottom"/>
            <w:hideMark/>
          </w:tcPr>
          <w:p w14:paraId="1910187C"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OR</w:t>
            </w:r>
          </w:p>
        </w:tc>
        <w:tc>
          <w:tcPr>
            <w:tcW w:w="1255" w:type="pct"/>
            <w:tcBorders>
              <w:top w:val="nil"/>
              <w:left w:val="nil"/>
              <w:bottom w:val="single" w:sz="4" w:space="0" w:color="auto"/>
              <w:right w:val="single" w:sz="8" w:space="0" w:color="auto"/>
            </w:tcBorders>
            <w:shd w:val="clear" w:color="auto" w:fill="auto"/>
            <w:noWrap/>
            <w:vAlign w:val="bottom"/>
            <w:hideMark/>
          </w:tcPr>
          <w:p w14:paraId="198807A5" w14:textId="47B85B4C" w:rsidR="004F1703" w:rsidRPr="00E66DD1" w:rsidRDefault="00E66DD1" w:rsidP="004F1703">
            <w:pPr>
              <w:jc w:val="center"/>
              <w:rPr>
                <w:rFonts w:ascii="Calibri" w:eastAsia="Times New Roman" w:hAnsi="Calibri" w:cs="Calibri"/>
                <w:color w:val="000000"/>
                <w:lang w:val="en-150" w:eastAsia="en-150"/>
              </w:rPr>
            </w:pPr>
            <w:r>
              <w:rPr>
                <w:rFonts w:ascii="Calibri" w:eastAsia="Times New Roman" w:hAnsi="Calibri" w:cs="Calibri"/>
                <w:color w:val="000000"/>
                <w:lang w:val="en-150" w:eastAsia="en-150"/>
              </w:rPr>
              <w:t>B</w:t>
            </w:r>
            <w:r w:rsidR="004F4147">
              <w:rPr>
                <w:rFonts w:ascii="Calibri" w:eastAsia="Times New Roman" w:hAnsi="Calibri" w:cs="Calibri"/>
                <w:color w:val="000000"/>
                <w:lang w:val="en-150" w:eastAsia="en-150"/>
              </w:rPr>
              <w:t>1001</w:t>
            </w:r>
          </w:p>
        </w:tc>
      </w:tr>
      <w:tr w:rsidR="004F1703" w:rsidRPr="004F1703" w14:paraId="64D94401" w14:textId="77777777" w:rsidTr="004F1703">
        <w:trPr>
          <w:trHeight w:val="300"/>
        </w:trPr>
        <w:tc>
          <w:tcPr>
            <w:tcW w:w="1384" w:type="pct"/>
            <w:tcBorders>
              <w:top w:val="nil"/>
              <w:left w:val="single" w:sz="8" w:space="0" w:color="auto"/>
              <w:bottom w:val="single" w:sz="4" w:space="0" w:color="auto"/>
              <w:right w:val="single" w:sz="4" w:space="0" w:color="auto"/>
            </w:tcBorders>
            <w:shd w:val="clear" w:color="000000" w:fill="FFF2CC"/>
            <w:noWrap/>
            <w:vAlign w:val="bottom"/>
            <w:hideMark/>
          </w:tcPr>
          <w:p w14:paraId="381B2FB3"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Rotate Right</w:t>
            </w:r>
          </w:p>
        </w:tc>
        <w:tc>
          <w:tcPr>
            <w:tcW w:w="1255" w:type="pct"/>
            <w:tcBorders>
              <w:top w:val="nil"/>
              <w:left w:val="nil"/>
              <w:bottom w:val="single" w:sz="4" w:space="0" w:color="auto"/>
              <w:right w:val="single" w:sz="8" w:space="0" w:color="auto"/>
            </w:tcBorders>
            <w:shd w:val="clear" w:color="auto" w:fill="auto"/>
            <w:noWrap/>
            <w:vAlign w:val="bottom"/>
            <w:hideMark/>
          </w:tcPr>
          <w:p w14:paraId="0601B17C" w14:textId="104DA248" w:rsidR="004F1703" w:rsidRPr="00953639" w:rsidRDefault="00953639" w:rsidP="004F1703">
            <w:pPr>
              <w:jc w:val="center"/>
              <w:rPr>
                <w:rFonts w:ascii="Calibri" w:eastAsia="Times New Roman" w:hAnsi="Calibri" w:cs="Calibri"/>
                <w:color w:val="000000"/>
                <w:lang w:val="en-150" w:eastAsia="en-150"/>
              </w:rPr>
            </w:pPr>
            <w:r>
              <w:rPr>
                <w:rFonts w:ascii="Calibri" w:eastAsia="Times New Roman" w:hAnsi="Calibri" w:cs="Calibri"/>
                <w:color w:val="000000"/>
                <w:lang w:val="en-150" w:eastAsia="en-150"/>
              </w:rPr>
              <w:t>B00</w:t>
            </w:r>
            <w:r w:rsidR="00CB5ED6">
              <w:rPr>
                <w:rFonts w:ascii="Calibri" w:eastAsia="Times New Roman" w:hAnsi="Calibri" w:cs="Calibri"/>
                <w:color w:val="000000"/>
                <w:lang w:val="en-150" w:eastAsia="en-150"/>
              </w:rPr>
              <w:t>10</w:t>
            </w:r>
          </w:p>
        </w:tc>
        <w:tc>
          <w:tcPr>
            <w:tcW w:w="1107" w:type="pct"/>
            <w:tcBorders>
              <w:top w:val="nil"/>
              <w:left w:val="nil"/>
              <w:bottom w:val="single" w:sz="4" w:space="0" w:color="auto"/>
              <w:right w:val="single" w:sz="4" w:space="0" w:color="auto"/>
            </w:tcBorders>
            <w:shd w:val="clear" w:color="000000" w:fill="FFF2CC"/>
            <w:noWrap/>
            <w:vAlign w:val="bottom"/>
            <w:hideMark/>
          </w:tcPr>
          <w:p w14:paraId="0A029228"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XOR</w:t>
            </w:r>
          </w:p>
        </w:tc>
        <w:tc>
          <w:tcPr>
            <w:tcW w:w="1255" w:type="pct"/>
            <w:tcBorders>
              <w:top w:val="nil"/>
              <w:left w:val="nil"/>
              <w:bottom w:val="single" w:sz="4" w:space="0" w:color="auto"/>
              <w:right w:val="single" w:sz="8" w:space="0" w:color="auto"/>
            </w:tcBorders>
            <w:shd w:val="clear" w:color="auto" w:fill="auto"/>
            <w:noWrap/>
            <w:vAlign w:val="bottom"/>
            <w:hideMark/>
          </w:tcPr>
          <w:p w14:paraId="1FADAD2C" w14:textId="1073379A" w:rsidR="004F1703" w:rsidRPr="00E66DD1" w:rsidRDefault="00E66DD1" w:rsidP="004F1703">
            <w:pPr>
              <w:jc w:val="center"/>
              <w:rPr>
                <w:rFonts w:ascii="Calibri" w:eastAsia="Times New Roman" w:hAnsi="Calibri" w:cs="Calibri"/>
                <w:color w:val="000000"/>
                <w:lang w:val="en-150" w:eastAsia="en-150"/>
              </w:rPr>
            </w:pPr>
            <w:r>
              <w:rPr>
                <w:rFonts w:ascii="Calibri" w:eastAsia="Times New Roman" w:hAnsi="Calibri" w:cs="Calibri"/>
                <w:color w:val="000000"/>
                <w:lang w:val="en-150" w:eastAsia="en-150"/>
              </w:rPr>
              <w:t>B</w:t>
            </w:r>
            <w:r w:rsidR="004F4147">
              <w:rPr>
                <w:rFonts w:ascii="Calibri" w:eastAsia="Times New Roman" w:hAnsi="Calibri" w:cs="Calibri"/>
                <w:color w:val="000000"/>
                <w:lang w:val="en-150" w:eastAsia="en-150"/>
              </w:rPr>
              <w:t>10</w:t>
            </w:r>
            <w:r w:rsidR="007717B7">
              <w:rPr>
                <w:rFonts w:ascii="Calibri" w:eastAsia="Times New Roman" w:hAnsi="Calibri" w:cs="Calibri"/>
                <w:color w:val="000000"/>
                <w:lang w:val="en-150" w:eastAsia="en-150"/>
              </w:rPr>
              <w:t>10</w:t>
            </w:r>
          </w:p>
        </w:tc>
      </w:tr>
      <w:tr w:rsidR="004F1703" w:rsidRPr="004F1703" w14:paraId="5C1639CA" w14:textId="77777777" w:rsidTr="004F1703">
        <w:trPr>
          <w:trHeight w:val="315"/>
        </w:trPr>
        <w:tc>
          <w:tcPr>
            <w:tcW w:w="1384" w:type="pct"/>
            <w:tcBorders>
              <w:top w:val="nil"/>
              <w:left w:val="single" w:sz="8" w:space="0" w:color="auto"/>
              <w:bottom w:val="single" w:sz="4" w:space="0" w:color="auto"/>
              <w:right w:val="single" w:sz="4" w:space="0" w:color="auto"/>
            </w:tcBorders>
            <w:shd w:val="clear" w:color="000000" w:fill="FFF2CC"/>
            <w:noWrap/>
            <w:vAlign w:val="bottom"/>
            <w:hideMark/>
          </w:tcPr>
          <w:p w14:paraId="7E12BE17"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Shift Right</w:t>
            </w:r>
          </w:p>
        </w:tc>
        <w:tc>
          <w:tcPr>
            <w:tcW w:w="1255" w:type="pct"/>
            <w:tcBorders>
              <w:top w:val="nil"/>
              <w:left w:val="nil"/>
              <w:bottom w:val="single" w:sz="4" w:space="0" w:color="auto"/>
              <w:right w:val="single" w:sz="8" w:space="0" w:color="auto"/>
            </w:tcBorders>
            <w:shd w:val="clear" w:color="auto" w:fill="auto"/>
            <w:noWrap/>
            <w:vAlign w:val="bottom"/>
            <w:hideMark/>
          </w:tcPr>
          <w:p w14:paraId="30136F7E" w14:textId="214FBE51" w:rsidR="004F1703" w:rsidRPr="00953639" w:rsidRDefault="00953639" w:rsidP="004F1703">
            <w:pPr>
              <w:jc w:val="center"/>
              <w:rPr>
                <w:rFonts w:ascii="Calibri" w:eastAsia="Times New Roman" w:hAnsi="Calibri" w:cs="Calibri"/>
                <w:color w:val="000000"/>
                <w:lang w:val="en-150" w:eastAsia="en-150"/>
              </w:rPr>
            </w:pPr>
            <w:r>
              <w:rPr>
                <w:rFonts w:ascii="Calibri" w:eastAsia="Times New Roman" w:hAnsi="Calibri" w:cs="Calibri"/>
                <w:color w:val="000000"/>
                <w:lang w:val="en-150" w:eastAsia="en-150"/>
              </w:rPr>
              <w:t>B00</w:t>
            </w:r>
            <w:r w:rsidR="00CB5ED6">
              <w:rPr>
                <w:rFonts w:ascii="Calibri" w:eastAsia="Times New Roman" w:hAnsi="Calibri" w:cs="Calibri"/>
                <w:color w:val="000000"/>
                <w:lang w:val="en-150" w:eastAsia="en-150"/>
              </w:rPr>
              <w:t>11</w:t>
            </w:r>
          </w:p>
        </w:tc>
        <w:tc>
          <w:tcPr>
            <w:tcW w:w="1107" w:type="pct"/>
            <w:tcBorders>
              <w:top w:val="nil"/>
              <w:left w:val="nil"/>
              <w:bottom w:val="single" w:sz="8" w:space="0" w:color="auto"/>
              <w:right w:val="single" w:sz="4" w:space="0" w:color="auto"/>
            </w:tcBorders>
            <w:shd w:val="clear" w:color="000000" w:fill="FFF2CC"/>
            <w:noWrap/>
            <w:vAlign w:val="bottom"/>
            <w:hideMark/>
          </w:tcPr>
          <w:p w14:paraId="74A9076B"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NAND</w:t>
            </w:r>
          </w:p>
        </w:tc>
        <w:tc>
          <w:tcPr>
            <w:tcW w:w="1255" w:type="pct"/>
            <w:tcBorders>
              <w:top w:val="nil"/>
              <w:left w:val="nil"/>
              <w:bottom w:val="single" w:sz="8" w:space="0" w:color="auto"/>
              <w:right w:val="single" w:sz="8" w:space="0" w:color="auto"/>
            </w:tcBorders>
            <w:shd w:val="clear" w:color="auto" w:fill="auto"/>
            <w:noWrap/>
            <w:vAlign w:val="bottom"/>
            <w:hideMark/>
          </w:tcPr>
          <w:p w14:paraId="138E7B20" w14:textId="4D46B1E9" w:rsidR="004F1703" w:rsidRPr="00E66DD1" w:rsidRDefault="00E66DD1" w:rsidP="004F1703">
            <w:pPr>
              <w:jc w:val="center"/>
              <w:rPr>
                <w:rFonts w:ascii="Calibri" w:eastAsia="Times New Roman" w:hAnsi="Calibri" w:cs="Calibri"/>
                <w:color w:val="000000"/>
                <w:lang w:val="en-150" w:eastAsia="en-150"/>
              </w:rPr>
            </w:pPr>
            <w:r>
              <w:rPr>
                <w:rFonts w:ascii="Calibri" w:eastAsia="Times New Roman" w:hAnsi="Calibri" w:cs="Calibri"/>
                <w:color w:val="000000"/>
                <w:lang w:val="en-150" w:eastAsia="en-150"/>
              </w:rPr>
              <w:t>B</w:t>
            </w:r>
            <w:r w:rsidR="004F4147">
              <w:rPr>
                <w:rFonts w:ascii="Calibri" w:eastAsia="Times New Roman" w:hAnsi="Calibri" w:cs="Calibri"/>
                <w:color w:val="000000"/>
                <w:lang w:val="en-150" w:eastAsia="en-150"/>
              </w:rPr>
              <w:t>10</w:t>
            </w:r>
            <w:r w:rsidR="007717B7">
              <w:rPr>
                <w:rFonts w:ascii="Calibri" w:eastAsia="Times New Roman" w:hAnsi="Calibri" w:cs="Calibri"/>
                <w:color w:val="000000"/>
                <w:lang w:val="en-150" w:eastAsia="en-150"/>
              </w:rPr>
              <w:t>11</w:t>
            </w:r>
          </w:p>
        </w:tc>
      </w:tr>
      <w:tr w:rsidR="004F1703" w:rsidRPr="004F1703" w14:paraId="75BC807A" w14:textId="77777777" w:rsidTr="004F1703">
        <w:trPr>
          <w:trHeight w:val="300"/>
        </w:trPr>
        <w:tc>
          <w:tcPr>
            <w:tcW w:w="1384" w:type="pct"/>
            <w:tcBorders>
              <w:top w:val="nil"/>
              <w:left w:val="single" w:sz="8" w:space="0" w:color="auto"/>
              <w:bottom w:val="single" w:sz="4" w:space="0" w:color="auto"/>
              <w:right w:val="single" w:sz="4" w:space="0" w:color="auto"/>
            </w:tcBorders>
            <w:shd w:val="clear" w:color="000000" w:fill="FFF2CC"/>
            <w:noWrap/>
            <w:vAlign w:val="bottom"/>
            <w:hideMark/>
          </w:tcPr>
          <w:p w14:paraId="5BB3D8F1"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Add with C</w:t>
            </w:r>
          </w:p>
        </w:tc>
        <w:tc>
          <w:tcPr>
            <w:tcW w:w="1255" w:type="pct"/>
            <w:tcBorders>
              <w:top w:val="nil"/>
              <w:left w:val="nil"/>
              <w:bottom w:val="single" w:sz="4" w:space="0" w:color="auto"/>
              <w:right w:val="single" w:sz="8" w:space="0" w:color="auto"/>
            </w:tcBorders>
            <w:shd w:val="clear" w:color="auto" w:fill="auto"/>
            <w:noWrap/>
            <w:vAlign w:val="bottom"/>
            <w:hideMark/>
          </w:tcPr>
          <w:p w14:paraId="1D96783C" w14:textId="36FAA36D" w:rsidR="004F1703" w:rsidRPr="00C93FFB" w:rsidRDefault="00C93FFB" w:rsidP="004F1703">
            <w:pPr>
              <w:jc w:val="center"/>
              <w:rPr>
                <w:rFonts w:ascii="Calibri" w:eastAsia="Times New Roman" w:hAnsi="Calibri" w:cs="Calibri"/>
                <w:color w:val="000000"/>
                <w:lang w:val="en-150" w:eastAsia="en-150"/>
              </w:rPr>
            </w:pPr>
            <w:r>
              <w:rPr>
                <w:rFonts w:ascii="Calibri" w:eastAsia="Times New Roman" w:hAnsi="Calibri" w:cs="Calibri"/>
                <w:color w:val="000000"/>
                <w:lang w:val="en-150" w:eastAsia="en-150"/>
              </w:rPr>
              <w:t>B1100</w:t>
            </w:r>
          </w:p>
        </w:tc>
        <w:tc>
          <w:tcPr>
            <w:tcW w:w="1107" w:type="pct"/>
            <w:tcBorders>
              <w:top w:val="nil"/>
              <w:left w:val="nil"/>
              <w:bottom w:val="nil"/>
              <w:right w:val="nil"/>
            </w:tcBorders>
            <w:shd w:val="clear" w:color="auto" w:fill="auto"/>
            <w:noWrap/>
            <w:vAlign w:val="bottom"/>
            <w:hideMark/>
          </w:tcPr>
          <w:p w14:paraId="308F51BE" w14:textId="77777777" w:rsidR="004F1703" w:rsidRPr="004F1703" w:rsidRDefault="004F1703" w:rsidP="004F1703">
            <w:pPr>
              <w:jc w:val="center"/>
              <w:rPr>
                <w:rFonts w:ascii="Calibri" w:eastAsia="Times New Roman" w:hAnsi="Calibri" w:cs="Calibri"/>
                <w:color w:val="000000"/>
                <w:lang w:val="en-150" w:eastAsia="en-150"/>
              </w:rPr>
            </w:pPr>
          </w:p>
        </w:tc>
        <w:tc>
          <w:tcPr>
            <w:tcW w:w="1255" w:type="pct"/>
            <w:tcBorders>
              <w:top w:val="nil"/>
              <w:left w:val="nil"/>
              <w:bottom w:val="nil"/>
              <w:right w:val="nil"/>
            </w:tcBorders>
            <w:shd w:val="clear" w:color="auto" w:fill="auto"/>
            <w:noWrap/>
            <w:vAlign w:val="bottom"/>
            <w:hideMark/>
          </w:tcPr>
          <w:p w14:paraId="053FA57E" w14:textId="77777777" w:rsidR="004F1703" w:rsidRPr="004F1703" w:rsidRDefault="004F1703" w:rsidP="004F1703">
            <w:pPr>
              <w:rPr>
                <w:rFonts w:ascii="Times New Roman" w:eastAsia="Times New Roman" w:hAnsi="Times New Roman" w:cs="Times New Roman"/>
                <w:sz w:val="20"/>
                <w:szCs w:val="20"/>
                <w:lang w:val="en-150" w:eastAsia="en-150"/>
              </w:rPr>
            </w:pPr>
          </w:p>
        </w:tc>
      </w:tr>
      <w:tr w:rsidR="004F1703" w:rsidRPr="004F1703" w14:paraId="0B856EAA" w14:textId="77777777" w:rsidTr="004F1703">
        <w:trPr>
          <w:trHeight w:val="315"/>
        </w:trPr>
        <w:tc>
          <w:tcPr>
            <w:tcW w:w="1384" w:type="pct"/>
            <w:tcBorders>
              <w:top w:val="nil"/>
              <w:left w:val="single" w:sz="8" w:space="0" w:color="auto"/>
              <w:bottom w:val="single" w:sz="8" w:space="0" w:color="auto"/>
              <w:right w:val="single" w:sz="4" w:space="0" w:color="auto"/>
            </w:tcBorders>
            <w:shd w:val="clear" w:color="000000" w:fill="FFF2CC"/>
            <w:noWrap/>
            <w:vAlign w:val="bottom"/>
            <w:hideMark/>
          </w:tcPr>
          <w:p w14:paraId="5B99C0E1" w14:textId="77777777" w:rsidR="004F1703" w:rsidRPr="004F1703" w:rsidRDefault="004F1703" w:rsidP="004F1703">
            <w:pP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Subtract with C</w:t>
            </w:r>
          </w:p>
        </w:tc>
        <w:tc>
          <w:tcPr>
            <w:tcW w:w="1255" w:type="pct"/>
            <w:tcBorders>
              <w:top w:val="nil"/>
              <w:left w:val="nil"/>
              <w:bottom w:val="single" w:sz="8" w:space="0" w:color="auto"/>
              <w:right w:val="single" w:sz="8" w:space="0" w:color="auto"/>
            </w:tcBorders>
            <w:shd w:val="clear" w:color="auto" w:fill="auto"/>
            <w:noWrap/>
            <w:vAlign w:val="bottom"/>
            <w:hideMark/>
          </w:tcPr>
          <w:p w14:paraId="34895B9E" w14:textId="2C8C299F" w:rsidR="004F1703" w:rsidRPr="00C93FFB" w:rsidRDefault="00C93FFB" w:rsidP="004F1703">
            <w:pPr>
              <w:jc w:val="center"/>
              <w:rPr>
                <w:rFonts w:ascii="Calibri" w:eastAsia="Times New Roman" w:hAnsi="Calibri" w:cs="Calibri"/>
                <w:color w:val="000000"/>
                <w:lang w:val="en-150" w:eastAsia="en-150"/>
              </w:rPr>
            </w:pPr>
            <w:r w:rsidRPr="004F1703">
              <w:rPr>
                <w:rFonts w:ascii="Calibri" w:eastAsia="Times New Roman" w:hAnsi="Calibri" w:cs="Calibri"/>
                <w:color w:val="000000"/>
                <w:lang w:val="en-150" w:eastAsia="en-150"/>
              </w:rPr>
              <w:t>B</w:t>
            </w:r>
            <w:r>
              <w:rPr>
                <w:rFonts w:ascii="Calibri" w:eastAsia="Times New Roman" w:hAnsi="Calibri" w:cs="Calibri"/>
                <w:color w:val="000000"/>
                <w:lang w:val="en-150" w:eastAsia="en-150"/>
              </w:rPr>
              <w:t>1101</w:t>
            </w:r>
          </w:p>
        </w:tc>
        <w:tc>
          <w:tcPr>
            <w:tcW w:w="1107" w:type="pct"/>
            <w:tcBorders>
              <w:top w:val="nil"/>
              <w:left w:val="nil"/>
              <w:bottom w:val="nil"/>
              <w:right w:val="nil"/>
            </w:tcBorders>
            <w:shd w:val="clear" w:color="auto" w:fill="auto"/>
            <w:noWrap/>
            <w:vAlign w:val="bottom"/>
            <w:hideMark/>
          </w:tcPr>
          <w:p w14:paraId="148C9B1C" w14:textId="77777777" w:rsidR="004F1703" w:rsidRPr="004F1703" w:rsidRDefault="004F1703" w:rsidP="004F1703">
            <w:pPr>
              <w:jc w:val="center"/>
              <w:rPr>
                <w:rFonts w:ascii="Calibri" w:eastAsia="Times New Roman" w:hAnsi="Calibri" w:cs="Calibri"/>
                <w:color w:val="000000"/>
                <w:lang w:val="en-150" w:eastAsia="en-150"/>
              </w:rPr>
            </w:pPr>
          </w:p>
        </w:tc>
        <w:tc>
          <w:tcPr>
            <w:tcW w:w="1255" w:type="pct"/>
            <w:tcBorders>
              <w:top w:val="nil"/>
              <w:left w:val="nil"/>
              <w:bottom w:val="nil"/>
              <w:right w:val="nil"/>
            </w:tcBorders>
            <w:shd w:val="clear" w:color="auto" w:fill="auto"/>
            <w:noWrap/>
            <w:vAlign w:val="bottom"/>
            <w:hideMark/>
          </w:tcPr>
          <w:p w14:paraId="71274B6C" w14:textId="77777777" w:rsidR="004F1703" w:rsidRPr="004F1703" w:rsidRDefault="004F1703" w:rsidP="004F1703">
            <w:pPr>
              <w:rPr>
                <w:rFonts w:ascii="Times New Roman" w:eastAsia="Times New Roman" w:hAnsi="Times New Roman" w:cs="Times New Roman"/>
                <w:sz w:val="20"/>
                <w:szCs w:val="20"/>
                <w:lang w:val="en-150" w:eastAsia="en-150"/>
              </w:rPr>
            </w:pPr>
          </w:p>
        </w:tc>
      </w:tr>
    </w:tbl>
    <w:p w14:paraId="674BE8E4" w14:textId="77777777" w:rsidR="00896CF2" w:rsidRDefault="000126B0" w:rsidP="005714B0">
      <w:pPr>
        <w:rPr>
          <w:lang w:val="en-150"/>
        </w:rPr>
      </w:pPr>
      <w:r>
        <w:rPr>
          <w:lang w:val="en-150"/>
        </w:rPr>
        <w:t xml:space="preserve">The ALU is capable of executing 10 distinct instructions, hence the use of a 4-bit ALU code to </w:t>
      </w:r>
      <w:r w:rsidR="00896CF2">
        <w:rPr>
          <w:lang w:val="en-150"/>
        </w:rPr>
        <w:t>communicate every instruction type.</w:t>
      </w:r>
    </w:p>
    <w:p w14:paraId="7676D711" w14:textId="77777777" w:rsidR="005C3317" w:rsidRDefault="005C3317" w:rsidP="005714B0">
      <w:pPr>
        <w:rPr>
          <w:lang w:val="en-150"/>
        </w:rPr>
      </w:pPr>
    </w:p>
    <w:p w14:paraId="0A0171DA" w14:textId="6DDEFB14" w:rsidR="004F1703" w:rsidRDefault="00E800FA" w:rsidP="005714B0">
      <w:pPr>
        <w:rPr>
          <w:lang w:val="en-150"/>
        </w:rPr>
      </w:pPr>
      <w:r>
        <w:rPr>
          <w:lang w:val="en-150"/>
        </w:rPr>
        <w:lastRenderedPageBreak/>
        <w:t>Similar instructions only differ in a single bit; this is to make decoding easier</w:t>
      </w:r>
      <w:r w:rsidR="00BF7C52">
        <w:rPr>
          <w:lang w:val="en-150"/>
        </w:rPr>
        <w:t>.</w:t>
      </w:r>
      <w:r w:rsidR="005C3317">
        <w:rPr>
          <w:lang w:val="en-150"/>
        </w:rPr>
        <w:t xml:space="preserve"> Let the ALU command codes be under format ABCD, where A is the </w:t>
      </w:r>
      <w:proofErr w:type="gramStart"/>
      <w:r w:rsidR="005C3317">
        <w:rPr>
          <w:lang w:val="en-150"/>
        </w:rPr>
        <w:t>MSB</w:t>
      </w:r>
      <w:proofErr w:type="gramEnd"/>
      <w:r w:rsidR="005C3317">
        <w:rPr>
          <w:lang w:val="en-150"/>
        </w:rPr>
        <w:t xml:space="preserve"> and </w:t>
      </w:r>
      <w:r w:rsidR="00BF7C52">
        <w:rPr>
          <w:lang w:val="en-150"/>
        </w:rPr>
        <w:t xml:space="preserve">D is the LSB. </w:t>
      </w:r>
    </w:p>
    <w:p w14:paraId="4ADB5B1D" w14:textId="35459F75" w:rsidR="00BF7C52" w:rsidRDefault="007140B2" w:rsidP="005714B0">
      <w:pPr>
        <w:rPr>
          <w:lang w:val="en-150"/>
        </w:rPr>
      </w:pPr>
      <w:r>
        <w:rPr>
          <w:u w:val="single"/>
          <w:lang w:val="en-150"/>
        </w:rPr>
        <w:t>Note:</w:t>
      </w:r>
      <w:r w:rsidR="00DF3CB0">
        <w:rPr>
          <w:lang w:val="en-150"/>
        </w:rPr>
        <w:t xml:space="preserve"> the transceivers controlling access from our subunits are ACTIVE-LOW. We wish them to be 0 ONLY if we want that unit to </w:t>
      </w:r>
      <w:r w:rsidR="00CA5D4D">
        <w:rPr>
          <w:lang w:val="en-150"/>
        </w:rPr>
        <w:t>output its data.</w:t>
      </w:r>
    </w:p>
    <w:p w14:paraId="75975B31" w14:textId="4A5264AC" w:rsidR="00CA5D4D" w:rsidRDefault="00CA5D4D" w:rsidP="005714B0">
      <w:pPr>
        <w:rPr>
          <w:lang w:val="en-150"/>
        </w:rPr>
      </w:pPr>
    </w:p>
    <w:p w14:paraId="7E71B1BC" w14:textId="6655C569" w:rsidR="00074266" w:rsidRDefault="00ED3EEC" w:rsidP="005714B0">
      <w:pPr>
        <w:rPr>
          <w:lang w:val="en-150"/>
        </w:rPr>
      </w:pPr>
      <w:r>
        <w:rPr>
          <w:lang w:val="en-150"/>
        </w:rPr>
        <w:t xml:space="preserve">The activation equation for the adder/subtracter is simple, as </w:t>
      </w:r>
      <w:r w:rsidR="00074266">
        <w:rPr>
          <w:lang w:val="en-150"/>
        </w:rPr>
        <w:t>there</w:t>
      </w:r>
      <w:r>
        <w:rPr>
          <w:lang w:val="en-150"/>
        </w:rPr>
        <w:t xml:space="preserve"> is only one actual unit inside. </w:t>
      </w:r>
      <w:r w:rsidR="00074266">
        <w:rPr>
          <w:lang w:val="en-150"/>
        </w:rPr>
        <w:t>Bit D is instead used to negate (or not) the second operand.</w:t>
      </w:r>
      <w:r w:rsidR="00F87D05">
        <w:rPr>
          <w:lang w:val="en-150"/>
        </w:rPr>
        <w:t xml:space="preserve"> Looking at bits A and B, the adder is only active if both A and B are 1, hence:</w:t>
      </w:r>
    </w:p>
    <w:p w14:paraId="2466CFC5" w14:textId="77777777" w:rsidR="00074266" w:rsidRDefault="00074266" w:rsidP="005714B0">
      <w:pPr>
        <w:rPr>
          <w:lang w:val="en-150"/>
        </w:rPr>
      </w:pPr>
    </w:p>
    <w:p w14:paraId="2B8066FF" w14:textId="2649D2E9" w:rsidR="00074266" w:rsidRPr="00242B4E" w:rsidRDefault="004E0631" w:rsidP="005714B0">
      <w:pPr>
        <w:rPr>
          <w:rFonts w:eastAsiaTheme="minorEastAsia"/>
          <w:lang w:val="en-150"/>
        </w:rPr>
      </w:pPr>
      <m:oMathPara>
        <m:oMath>
          <m:acc>
            <m:accPr>
              <m:chr m:val="̅"/>
              <m:ctrlPr>
                <w:rPr>
                  <w:rFonts w:ascii="Cambria Math" w:hAnsi="Cambria Math"/>
                  <w:i/>
                  <w:lang w:val="en-150"/>
                </w:rPr>
              </m:ctrlPr>
            </m:accPr>
            <m:e>
              <m:r>
                <w:rPr>
                  <w:rFonts w:ascii="Cambria Math" w:hAnsi="Cambria Math"/>
                  <w:lang w:val="en-150"/>
                </w:rPr>
                <m:t>AD</m:t>
              </m:r>
              <m:sSub>
                <m:sSubPr>
                  <m:ctrlPr>
                    <w:rPr>
                      <w:rFonts w:ascii="Cambria Math" w:hAnsi="Cambria Math"/>
                      <w:i/>
                      <w:lang w:val="en-150"/>
                    </w:rPr>
                  </m:ctrlPr>
                </m:sSubPr>
                <m:e>
                  <m:r>
                    <w:rPr>
                      <w:rFonts w:ascii="Cambria Math" w:hAnsi="Cambria Math"/>
                      <w:lang w:val="en-150"/>
                    </w:rPr>
                    <m:t>D</m:t>
                  </m:r>
                </m:e>
                <m:sub>
                  <m:r>
                    <w:rPr>
                      <w:rFonts w:ascii="Cambria Math" w:hAnsi="Cambria Math"/>
                      <w:lang w:val="en-150"/>
                    </w:rPr>
                    <m:t>EN</m:t>
                  </m:r>
                </m:sub>
              </m:sSub>
            </m:e>
          </m:acc>
          <m:r>
            <w:rPr>
              <w:rFonts w:ascii="Cambria Math" w:hAnsi="Cambria Math"/>
              <w:lang w:val="en-150"/>
            </w:rPr>
            <m:t xml:space="preserve">=A NAND B </m:t>
          </m:r>
        </m:oMath>
      </m:oMathPara>
    </w:p>
    <w:p w14:paraId="3AD7A4DF" w14:textId="77777777" w:rsidR="00380CB8" w:rsidRDefault="00380CB8" w:rsidP="005714B0">
      <w:pPr>
        <w:rPr>
          <w:rFonts w:eastAsiaTheme="minorEastAsia"/>
          <w:lang w:val="en-150"/>
        </w:rPr>
      </w:pPr>
    </w:p>
    <w:p w14:paraId="791F1063" w14:textId="5866AB89" w:rsidR="00242B4E" w:rsidRDefault="006529D0" w:rsidP="005714B0">
      <w:pPr>
        <w:rPr>
          <w:rFonts w:eastAsiaTheme="minorEastAsia"/>
          <w:lang w:val="en-150"/>
        </w:rPr>
      </w:pPr>
      <w:r>
        <w:rPr>
          <w:rFonts w:eastAsiaTheme="minorEastAsia"/>
          <w:lang w:val="en-150"/>
        </w:rPr>
        <w:t xml:space="preserve">The </w:t>
      </w:r>
      <w:r w:rsidR="00380CB8">
        <w:rPr>
          <w:rFonts w:eastAsiaTheme="minorEastAsia"/>
          <w:lang w:val="en-150"/>
        </w:rPr>
        <w:t>Shifter circuitry is comprised of 2 sub-units, one for each shift direction. Bit D is simply used to tell the shifter whether to reroute the shifted-out bit back into the bit array or not.</w:t>
      </w:r>
    </w:p>
    <w:p w14:paraId="5FF81B73" w14:textId="79BDADE1" w:rsidR="00F87D05" w:rsidRDefault="00F87D05" w:rsidP="005714B0">
      <w:pPr>
        <w:rPr>
          <w:rFonts w:eastAsiaTheme="minorEastAsia"/>
          <w:lang w:val="en-150"/>
        </w:rPr>
      </w:pPr>
    </w:p>
    <w:p w14:paraId="64D13779" w14:textId="77F3CC07" w:rsidR="00380CB8" w:rsidRPr="006F15FE" w:rsidRDefault="004E0631" w:rsidP="005714B0">
      <w:pPr>
        <w:rPr>
          <w:rFonts w:eastAsiaTheme="minorEastAsia"/>
          <w:i/>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LEF</m:t>
              </m:r>
              <m:sSub>
                <m:sSubPr>
                  <m:ctrlPr>
                    <w:rPr>
                      <w:rFonts w:ascii="Cambria Math" w:eastAsiaTheme="minorEastAsia" w:hAnsi="Cambria Math"/>
                      <w:i/>
                      <w:lang w:val="en-150"/>
                    </w:rPr>
                  </m:ctrlPr>
                </m:sSubPr>
                <m:e>
                  <m:r>
                    <w:rPr>
                      <w:rFonts w:ascii="Cambria Math" w:eastAsiaTheme="minorEastAsia" w:hAnsi="Cambria Math"/>
                      <w:lang w:val="en-150"/>
                    </w:rPr>
                    <m:t>T</m:t>
                  </m:r>
                </m:e>
                <m:sub>
                  <m:r>
                    <w:rPr>
                      <w:rFonts w:ascii="Cambria Math" w:eastAsiaTheme="minorEastAsia" w:hAnsi="Cambria Math"/>
                      <w:lang w:val="en-150"/>
                    </w:rPr>
                    <m:t>EN</m:t>
                  </m:r>
                </m:sub>
              </m:sSub>
            </m:e>
          </m:acc>
          <m:r>
            <w:rPr>
              <w:rFonts w:ascii="Cambria Math" w:eastAsiaTheme="minorEastAsia" w:hAnsi="Cambria Math"/>
              <w:lang w:val="en-150"/>
            </w:rPr>
            <m:t xml:space="preserve">= </m:t>
          </m:r>
          <m:acc>
            <m:accPr>
              <m:chr m:val="̅"/>
              <m:ctrlPr>
                <w:rPr>
                  <w:rFonts w:ascii="Cambria Math" w:eastAsiaTheme="minorEastAsia" w:hAnsi="Cambria Math"/>
                  <w:i/>
                  <w:lang w:val="en-150"/>
                </w:rPr>
              </m:ctrlPr>
            </m:accPr>
            <m:e>
              <m:d>
                <m:dPr>
                  <m:ctrlPr>
                    <w:rPr>
                      <w:rFonts w:ascii="Cambria Math" w:eastAsiaTheme="minorEastAsia" w:hAnsi="Cambria Math"/>
                      <w:i/>
                      <w:lang w:val="en-150"/>
                    </w:rPr>
                  </m:ctrlPr>
                </m:dPr>
                <m:e>
                  <m:acc>
                    <m:accPr>
                      <m:chr m:val="̅"/>
                      <m:ctrlPr>
                        <w:rPr>
                          <w:rFonts w:ascii="Cambria Math" w:eastAsiaTheme="minorEastAsia" w:hAnsi="Cambria Math"/>
                          <w:i/>
                          <w:lang w:val="en-150"/>
                        </w:rPr>
                      </m:ctrlPr>
                    </m:accPr>
                    <m:e>
                      <m:r>
                        <w:rPr>
                          <w:rFonts w:ascii="Cambria Math" w:eastAsiaTheme="minorEastAsia" w:hAnsi="Cambria Math"/>
                          <w:lang w:val="en-150"/>
                        </w:rPr>
                        <m:t xml:space="preserve">A </m:t>
                      </m:r>
                    </m:e>
                  </m:acc>
                  <m:r>
                    <w:rPr>
                      <w:rFonts w:ascii="Cambria Math" w:eastAsiaTheme="minorEastAsia" w:hAnsi="Cambria Math"/>
                      <w:lang w:val="en-150"/>
                    </w:rPr>
                    <m:t xml:space="preserve">NAND </m:t>
                  </m:r>
                  <m:acc>
                    <m:accPr>
                      <m:chr m:val="̅"/>
                      <m:ctrlPr>
                        <w:rPr>
                          <w:rFonts w:ascii="Cambria Math" w:eastAsiaTheme="minorEastAsia" w:hAnsi="Cambria Math"/>
                          <w:i/>
                          <w:lang w:val="en-150"/>
                        </w:rPr>
                      </m:ctrlPr>
                    </m:accPr>
                    <m:e>
                      <m:r>
                        <w:rPr>
                          <w:rFonts w:ascii="Cambria Math" w:eastAsiaTheme="minorEastAsia" w:hAnsi="Cambria Math"/>
                          <w:lang w:val="en-150"/>
                        </w:rPr>
                        <m:t>B</m:t>
                      </m:r>
                    </m:e>
                  </m:acc>
                </m:e>
              </m:d>
              <m:r>
                <w:rPr>
                  <w:rFonts w:ascii="Cambria Math" w:eastAsiaTheme="minorEastAsia" w:hAnsi="Cambria Math"/>
                  <w:lang w:val="en-150"/>
                </w:rPr>
                <m:t xml:space="preserve"> AND </m:t>
              </m:r>
              <m:acc>
                <m:accPr>
                  <m:chr m:val="̅"/>
                  <m:ctrlPr>
                    <w:rPr>
                      <w:rFonts w:ascii="Cambria Math" w:eastAsiaTheme="minorEastAsia" w:hAnsi="Cambria Math"/>
                      <w:i/>
                      <w:lang w:val="en-150"/>
                    </w:rPr>
                  </m:ctrlPr>
                </m:accPr>
                <m:e>
                  <m:r>
                    <w:rPr>
                      <w:rFonts w:ascii="Cambria Math" w:eastAsiaTheme="minorEastAsia" w:hAnsi="Cambria Math"/>
                      <w:lang w:val="en-150"/>
                    </w:rPr>
                    <m:t>C</m:t>
                  </m:r>
                </m:e>
              </m:acc>
            </m:e>
          </m:acc>
          <m:r>
            <w:rPr>
              <w:rFonts w:ascii="Cambria Math" w:eastAsiaTheme="minorEastAsia" w:hAnsi="Cambria Math"/>
              <w:lang w:val="en-150"/>
            </w:rPr>
            <m:t>=</m:t>
          </m:r>
          <m:d>
            <m:dPr>
              <m:ctrlPr>
                <w:rPr>
                  <w:rFonts w:ascii="Cambria Math" w:eastAsiaTheme="minorEastAsia" w:hAnsi="Cambria Math"/>
                  <w:i/>
                  <w:lang w:val="en-150"/>
                </w:rPr>
              </m:ctrlPr>
            </m:dPr>
            <m:e>
              <m:r>
                <w:rPr>
                  <w:rFonts w:ascii="Cambria Math" w:eastAsiaTheme="minorEastAsia" w:hAnsi="Cambria Math"/>
                  <w:lang w:val="en-150"/>
                </w:rPr>
                <m:t>A AND B</m:t>
              </m:r>
            </m:e>
          </m:d>
          <m:r>
            <w:rPr>
              <w:rFonts w:ascii="Cambria Math" w:eastAsiaTheme="minorEastAsia" w:hAnsi="Cambria Math"/>
              <w:lang w:val="en-150"/>
            </w:rPr>
            <m:t xml:space="preserve"> OR C</m:t>
          </m:r>
          <m:r>
            <w:rPr>
              <w:rFonts w:ascii="Cambria Math" w:eastAsiaTheme="minorEastAsia" w:hAnsi="Cambria Math"/>
              <w:lang w:val="en-150"/>
            </w:rPr>
            <m:t xml:space="preserve"> OR (A XOR B)</m:t>
          </m:r>
        </m:oMath>
      </m:oMathPara>
    </w:p>
    <w:p w14:paraId="7F564F10" w14:textId="2929B644" w:rsidR="00F87D05" w:rsidRPr="00A90963" w:rsidRDefault="004E0631" w:rsidP="005714B0">
      <w:pPr>
        <w:rPr>
          <w:rFonts w:eastAsiaTheme="minorEastAsia"/>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RIGH</m:t>
              </m:r>
              <m:sSub>
                <m:sSubPr>
                  <m:ctrlPr>
                    <w:rPr>
                      <w:rFonts w:ascii="Cambria Math" w:eastAsiaTheme="minorEastAsia" w:hAnsi="Cambria Math"/>
                      <w:i/>
                      <w:lang w:val="en-150"/>
                    </w:rPr>
                  </m:ctrlPr>
                </m:sSubPr>
                <m:e>
                  <m:r>
                    <w:rPr>
                      <w:rFonts w:ascii="Cambria Math" w:eastAsiaTheme="minorEastAsia" w:hAnsi="Cambria Math"/>
                      <w:lang w:val="en-150"/>
                    </w:rPr>
                    <m:t>T</m:t>
                  </m:r>
                </m:e>
                <m:sub>
                  <m:r>
                    <w:rPr>
                      <w:rFonts w:ascii="Cambria Math" w:eastAsiaTheme="minorEastAsia" w:hAnsi="Cambria Math"/>
                      <w:lang w:val="en-150"/>
                    </w:rPr>
                    <m:t xml:space="preserve">EN </m:t>
                  </m:r>
                </m:sub>
              </m:sSub>
            </m:e>
          </m:acc>
          <m:r>
            <w:rPr>
              <w:rFonts w:ascii="Cambria Math" w:eastAsiaTheme="minorEastAsia" w:hAnsi="Cambria Math"/>
              <w:lang w:val="en-150"/>
            </w:rPr>
            <m:t>=</m:t>
          </m:r>
          <m:acc>
            <m:accPr>
              <m:chr m:val="̅"/>
              <m:ctrlPr>
                <w:rPr>
                  <w:rFonts w:ascii="Cambria Math" w:eastAsiaTheme="minorEastAsia" w:hAnsi="Cambria Math"/>
                  <w:i/>
                  <w:lang w:val="en-150"/>
                </w:rPr>
              </m:ctrlPr>
            </m:accPr>
            <m:e>
              <m:d>
                <m:dPr>
                  <m:ctrlPr>
                    <w:rPr>
                      <w:rFonts w:ascii="Cambria Math" w:eastAsiaTheme="minorEastAsia" w:hAnsi="Cambria Math"/>
                      <w:i/>
                      <w:lang w:val="en-150"/>
                    </w:rPr>
                  </m:ctrlPr>
                </m:dPr>
                <m:e>
                  <m:acc>
                    <m:accPr>
                      <m:chr m:val="̅"/>
                      <m:ctrlPr>
                        <w:rPr>
                          <w:rFonts w:ascii="Cambria Math" w:eastAsiaTheme="minorEastAsia" w:hAnsi="Cambria Math"/>
                          <w:i/>
                          <w:lang w:val="en-150"/>
                        </w:rPr>
                      </m:ctrlPr>
                    </m:accPr>
                    <m:e>
                      <m:r>
                        <w:rPr>
                          <w:rFonts w:ascii="Cambria Math" w:eastAsiaTheme="minorEastAsia" w:hAnsi="Cambria Math"/>
                          <w:lang w:val="en-150"/>
                        </w:rPr>
                        <m:t xml:space="preserve">A </m:t>
                      </m:r>
                    </m:e>
                  </m:acc>
                  <m:r>
                    <w:rPr>
                      <w:rFonts w:ascii="Cambria Math" w:eastAsiaTheme="minorEastAsia" w:hAnsi="Cambria Math"/>
                      <w:lang w:val="en-150"/>
                    </w:rPr>
                    <m:t xml:space="preserve">NAND </m:t>
                  </m:r>
                  <m:acc>
                    <m:accPr>
                      <m:chr m:val="̅"/>
                      <m:ctrlPr>
                        <w:rPr>
                          <w:rFonts w:ascii="Cambria Math" w:eastAsiaTheme="minorEastAsia" w:hAnsi="Cambria Math"/>
                          <w:i/>
                          <w:lang w:val="en-150"/>
                        </w:rPr>
                      </m:ctrlPr>
                    </m:accPr>
                    <m:e>
                      <m:r>
                        <w:rPr>
                          <w:rFonts w:ascii="Cambria Math" w:eastAsiaTheme="minorEastAsia" w:hAnsi="Cambria Math"/>
                          <w:lang w:val="en-150"/>
                        </w:rPr>
                        <m:t>B</m:t>
                      </m:r>
                    </m:e>
                  </m:acc>
                </m:e>
              </m:d>
              <m:r>
                <w:rPr>
                  <w:rFonts w:ascii="Cambria Math" w:eastAsiaTheme="minorEastAsia" w:hAnsi="Cambria Math"/>
                  <w:lang w:val="en-150"/>
                </w:rPr>
                <m:t xml:space="preserve"> AND C</m:t>
              </m:r>
            </m:e>
          </m:acc>
          <m:r>
            <w:rPr>
              <w:rFonts w:ascii="Cambria Math" w:eastAsiaTheme="minorEastAsia" w:hAnsi="Cambria Math"/>
              <w:lang w:val="en-150"/>
            </w:rPr>
            <m:t>=</m:t>
          </m:r>
          <m:d>
            <m:dPr>
              <m:ctrlPr>
                <w:rPr>
                  <w:rFonts w:ascii="Cambria Math" w:eastAsiaTheme="minorEastAsia" w:hAnsi="Cambria Math"/>
                  <w:i/>
                  <w:lang w:val="en-150"/>
                </w:rPr>
              </m:ctrlPr>
            </m:dPr>
            <m:e>
              <m:r>
                <w:rPr>
                  <w:rFonts w:ascii="Cambria Math" w:eastAsiaTheme="minorEastAsia" w:hAnsi="Cambria Math"/>
                  <w:lang w:val="en-150"/>
                </w:rPr>
                <m:t>A AND B</m:t>
              </m:r>
            </m:e>
          </m:d>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C</m:t>
              </m:r>
            </m:e>
          </m:acc>
          <m:r>
            <w:rPr>
              <w:rFonts w:ascii="Cambria Math" w:eastAsiaTheme="minorEastAsia" w:hAnsi="Cambria Math"/>
              <w:lang w:val="en-150"/>
            </w:rPr>
            <m:t xml:space="preserve"> </m:t>
          </m:r>
          <m:r>
            <w:rPr>
              <w:rFonts w:ascii="Cambria Math" w:eastAsiaTheme="minorEastAsia" w:hAnsi="Cambria Math"/>
              <w:lang w:val="en-150"/>
            </w:rPr>
            <m:t>(A XOR B)</m:t>
          </m:r>
        </m:oMath>
      </m:oMathPara>
    </w:p>
    <w:p w14:paraId="75D422BA" w14:textId="77777777" w:rsidR="00DE2D4D" w:rsidRDefault="00DE2D4D" w:rsidP="005714B0">
      <w:pPr>
        <w:rPr>
          <w:rFonts w:eastAsiaTheme="minorEastAsia"/>
          <w:lang w:val="en-150"/>
        </w:rPr>
      </w:pPr>
    </w:p>
    <w:p w14:paraId="38FB6A59" w14:textId="27C2C389" w:rsidR="00A90963" w:rsidRDefault="00A90963" w:rsidP="005714B0">
      <w:pPr>
        <w:rPr>
          <w:rFonts w:eastAsiaTheme="minorEastAsia"/>
          <w:lang w:val="en-150"/>
        </w:rPr>
      </w:pPr>
      <w:r>
        <w:rPr>
          <w:rFonts w:eastAsiaTheme="minorEastAsia"/>
          <w:lang w:val="en-150"/>
        </w:rPr>
        <w:t>In either case the enable line will only be held low if both A and B bits are also low.</w:t>
      </w:r>
    </w:p>
    <w:p w14:paraId="72AB9E93" w14:textId="77777777" w:rsidR="00A90963" w:rsidRDefault="00A90963" w:rsidP="005714B0">
      <w:pPr>
        <w:rPr>
          <w:rFonts w:eastAsiaTheme="minorEastAsia"/>
          <w:lang w:val="en-150"/>
        </w:rPr>
      </w:pPr>
    </w:p>
    <w:p w14:paraId="45F3E029" w14:textId="7F43F070" w:rsidR="00A90963" w:rsidRDefault="00A90963" w:rsidP="005714B0">
      <w:pPr>
        <w:rPr>
          <w:rFonts w:eastAsiaTheme="minorEastAsia"/>
          <w:lang w:val="en-150"/>
        </w:rPr>
      </w:pPr>
      <w:r>
        <w:rPr>
          <w:rFonts w:eastAsiaTheme="minorEastAsia"/>
          <w:lang w:val="en-150"/>
        </w:rPr>
        <w:t xml:space="preserve">The </w:t>
      </w:r>
      <w:r w:rsidR="006C2CF2">
        <w:rPr>
          <w:rFonts w:eastAsiaTheme="minorEastAsia"/>
          <w:lang w:val="en-150"/>
        </w:rPr>
        <w:t>logic</w:t>
      </w:r>
      <w:r>
        <w:rPr>
          <w:rFonts w:eastAsiaTheme="minorEastAsia"/>
          <w:lang w:val="en-150"/>
        </w:rPr>
        <w:t xml:space="preserve"> circuitry is </w:t>
      </w:r>
      <w:r w:rsidR="006C2CF2">
        <w:rPr>
          <w:rFonts w:eastAsiaTheme="minorEastAsia"/>
          <w:lang w:val="en-150"/>
        </w:rPr>
        <w:t>harder still, being comprised of 4 sub-units, each with a distinct function.</w:t>
      </w:r>
    </w:p>
    <w:p w14:paraId="58782802" w14:textId="5B20B7B9" w:rsidR="00E945C9" w:rsidRDefault="00E945C9" w:rsidP="005714B0">
      <w:pPr>
        <w:rPr>
          <w:rFonts w:eastAsiaTheme="minorEastAsia"/>
          <w:lang w:val="en-150"/>
        </w:rPr>
      </w:pPr>
    </w:p>
    <w:p w14:paraId="71124E5F" w14:textId="48F4B29A" w:rsidR="009B33CA" w:rsidRPr="00F27896" w:rsidRDefault="004E0631" w:rsidP="005714B0">
      <w:pPr>
        <w:rPr>
          <w:rFonts w:eastAsiaTheme="minorEastAsia"/>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AN</m:t>
              </m:r>
              <m:sSub>
                <m:sSubPr>
                  <m:ctrlPr>
                    <w:rPr>
                      <w:rFonts w:ascii="Cambria Math" w:eastAsiaTheme="minorEastAsia" w:hAnsi="Cambria Math"/>
                      <w:i/>
                      <w:lang w:val="en-150"/>
                    </w:rPr>
                  </m:ctrlPr>
                </m:sSubPr>
                <m:e>
                  <m:r>
                    <w:rPr>
                      <w:rFonts w:ascii="Cambria Math" w:eastAsiaTheme="minorEastAsia" w:hAnsi="Cambria Math"/>
                      <w:lang w:val="en-150"/>
                    </w:rPr>
                    <m:t>D</m:t>
                  </m:r>
                </m:e>
                <m:sub>
                  <m:r>
                    <w:rPr>
                      <w:rFonts w:ascii="Cambria Math" w:eastAsiaTheme="minorEastAsia" w:hAnsi="Cambria Math"/>
                      <w:lang w:val="en-150"/>
                    </w:rPr>
                    <m:t>EN</m:t>
                  </m:r>
                </m:sub>
              </m:sSub>
            </m:e>
          </m:acc>
          <m:r>
            <w:rPr>
              <w:rFonts w:ascii="Cambria Math" w:eastAsiaTheme="minorEastAsia" w:hAnsi="Cambria Math"/>
              <w:lang w:val="en-150"/>
            </w:rPr>
            <m:t>=</m:t>
          </m:r>
          <m:acc>
            <m:accPr>
              <m:chr m:val="̅"/>
              <m:ctrlPr>
                <w:rPr>
                  <w:rFonts w:ascii="Cambria Math" w:eastAsiaTheme="minorEastAsia" w:hAnsi="Cambria Math"/>
                  <w:i/>
                  <w:lang w:val="en-150"/>
                </w:rPr>
              </m:ctrlPr>
            </m:accPr>
            <m:e>
              <m:r>
                <w:rPr>
                  <w:rFonts w:ascii="Cambria Math" w:eastAsiaTheme="minorEastAsia" w:hAnsi="Cambria Math"/>
                  <w:lang w:val="en-150"/>
                </w:rPr>
                <m:t>A</m:t>
              </m:r>
            </m:e>
          </m:acc>
          <m:r>
            <w:rPr>
              <w:rFonts w:ascii="Cambria Math" w:eastAsiaTheme="minorEastAsia" w:hAnsi="Cambria Math"/>
              <w:lang w:val="en-150"/>
            </w:rPr>
            <m:t xml:space="preserve"> OR </m:t>
          </m:r>
          <m:r>
            <w:rPr>
              <w:rFonts w:ascii="Cambria Math" w:eastAsiaTheme="minorEastAsia" w:hAnsi="Cambria Math"/>
              <w:lang w:val="en-150"/>
            </w:rPr>
            <m:t>B</m:t>
          </m:r>
          <m:r>
            <w:rPr>
              <w:rFonts w:ascii="Cambria Math" w:eastAsiaTheme="minorEastAsia" w:hAnsi="Cambria Math"/>
              <w:lang w:val="en-150"/>
            </w:rPr>
            <m:t xml:space="preserve"> OR C OR D</m:t>
          </m:r>
        </m:oMath>
      </m:oMathPara>
    </w:p>
    <w:p w14:paraId="324387A0" w14:textId="0AB47B8E" w:rsidR="00F27896" w:rsidRDefault="004E0631" w:rsidP="00F27896">
      <w:pPr>
        <w:rPr>
          <w:rFonts w:eastAsiaTheme="minorEastAsia"/>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O</m:t>
              </m:r>
              <m:sSub>
                <m:sSubPr>
                  <m:ctrlPr>
                    <w:rPr>
                      <w:rFonts w:ascii="Cambria Math" w:eastAsiaTheme="minorEastAsia" w:hAnsi="Cambria Math"/>
                      <w:i/>
                      <w:lang w:val="en-150"/>
                    </w:rPr>
                  </m:ctrlPr>
                </m:sSubPr>
                <m:e>
                  <m:r>
                    <w:rPr>
                      <w:rFonts w:ascii="Cambria Math" w:eastAsiaTheme="minorEastAsia" w:hAnsi="Cambria Math"/>
                      <w:lang w:val="en-150"/>
                    </w:rPr>
                    <m:t>R</m:t>
                  </m:r>
                </m:e>
                <m:sub>
                  <m:r>
                    <w:rPr>
                      <w:rFonts w:ascii="Cambria Math" w:eastAsiaTheme="minorEastAsia" w:hAnsi="Cambria Math"/>
                      <w:lang w:val="en-150"/>
                    </w:rPr>
                    <m:t>EN</m:t>
                  </m:r>
                </m:sub>
              </m:sSub>
            </m:e>
          </m:acc>
          <m:r>
            <w:rPr>
              <w:rFonts w:ascii="Cambria Math" w:eastAsiaTheme="minorEastAsia" w:hAnsi="Cambria Math"/>
              <w:lang w:val="en-150"/>
            </w:rPr>
            <m:t>=</m:t>
          </m:r>
          <m:acc>
            <m:accPr>
              <m:chr m:val="̅"/>
              <m:ctrlPr>
                <w:rPr>
                  <w:rFonts w:ascii="Cambria Math" w:eastAsiaTheme="minorEastAsia" w:hAnsi="Cambria Math"/>
                  <w:i/>
                  <w:lang w:val="en-150"/>
                </w:rPr>
              </m:ctrlPr>
            </m:accPr>
            <m:e>
              <m:r>
                <w:rPr>
                  <w:rFonts w:ascii="Cambria Math" w:eastAsiaTheme="minorEastAsia" w:hAnsi="Cambria Math"/>
                  <w:lang w:val="en-150"/>
                </w:rPr>
                <m:t>A</m:t>
              </m:r>
            </m:e>
          </m:acc>
          <m:r>
            <w:rPr>
              <w:rFonts w:ascii="Cambria Math" w:eastAsiaTheme="minorEastAsia" w:hAnsi="Cambria Math"/>
              <w:lang w:val="en-150"/>
            </w:rPr>
            <m:t xml:space="preserve"> OR </m:t>
          </m:r>
          <m:r>
            <w:rPr>
              <w:rFonts w:ascii="Cambria Math" w:eastAsiaTheme="minorEastAsia" w:hAnsi="Cambria Math"/>
              <w:lang w:val="en-150"/>
            </w:rPr>
            <m:t>B</m:t>
          </m:r>
          <m:r>
            <w:rPr>
              <w:rFonts w:ascii="Cambria Math" w:eastAsiaTheme="minorEastAsia" w:hAnsi="Cambria Math"/>
              <w:lang w:val="en-150"/>
            </w:rPr>
            <m:t xml:space="preserve"> OR C OR </m:t>
          </m:r>
          <m:acc>
            <m:accPr>
              <m:chr m:val="̅"/>
              <m:ctrlPr>
                <w:rPr>
                  <w:rFonts w:ascii="Cambria Math" w:eastAsiaTheme="minorEastAsia" w:hAnsi="Cambria Math"/>
                  <w:i/>
                  <w:lang w:val="en-150"/>
                </w:rPr>
              </m:ctrlPr>
            </m:accPr>
            <m:e>
              <m:r>
                <w:rPr>
                  <w:rFonts w:ascii="Cambria Math" w:eastAsiaTheme="minorEastAsia" w:hAnsi="Cambria Math"/>
                  <w:lang w:val="en-150"/>
                </w:rPr>
                <m:t>D</m:t>
              </m:r>
            </m:e>
          </m:acc>
        </m:oMath>
      </m:oMathPara>
    </w:p>
    <w:p w14:paraId="4CCA2563" w14:textId="470CF102" w:rsidR="00F27896" w:rsidRDefault="004E0631" w:rsidP="00F27896">
      <w:pPr>
        <w:rPr>
          <w:rFonts w:eastAsiaTheme="minorEastAsia"/>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XO</m:t>
              </m:r>
              <m:sSub>
                <m:sSubPr>
                  <m:ctrlPr>
                    <w:rPr>
                      <w:rFonts w:ascii="Cambria Math" w:eastAsiaTheme="minorEastAsia" w:hAnsi="Cambria Math"/>
                      <w:i/>
                      <w:lang w:val="en-150"/>
                    </w:rPr>
                  </m:ctrlPr>
                </m:sSubPr>
                <m:e>
                  <m:r>
                    <w:rPr>
                      <w:rFonts w:ascii="Cambria Math" w:eastAsiaTheme="minorEastAsia" w:hAnsi="Cambria Math"/>
                      <w:lang w:val="en-150"/>
                    </w:rPr>
                    <m:t>R</m:t>
                  </m:r>
                </m:e>
                <m:sub>
                  <m:r>
                    <w:rPr>
                      <w:rFonts w:ascii="Cambria Math" w:eastAsiaTheme="minorEastAsia" w:hAnsi="Cambria Math"/>
                      <w:lang w:val="en-150"/>
                    </w:rPr>
                    <m:t>EN</m:t>
                  </m:r>
                </m:sub>
              </m:sSub>
            </m:e>
          </m:acc>
          <m:r>
            <w:rPr>
              <w:rFonts w:ascii="Cambria Math" w:eastAsiaTheme="minorEastAsia" w:hAnsi="Cambria Math"/>
              <w:lang w:val="en-150"/>
            </w:rPr>
            <m:t>=</m:t>
          </m:r>
          <m:acc>
            <m:accPr>
              <m:chr m:val="̅"/>
              <m:ctrlPr>
                <w:rPr>
                  <w:rFonts w:ascii="Cambria Math" w:eastAsiaTheme="minorEastAsia" w:hAnsi="Cambria Math"/>
                  <w:i/>
                  <w:lang w:val="en-150"/>
                </w:rPr>
              </m:ctrlPr>
            </m:accPr>
            <m:e>
              <m:r>
                <w:rPr>
                  <w:rFonts w:ascii="Cambria Math" w:eastAsiaTheme="minorEastAsia" w:hAnsi="Cambria Math"/>
                  <w:lang w:val="en-150"/>
                </w:rPr>
                <m:t>A</m:t>
              </m:r>
            </m:e>
          </m:acc>
          <m:r>
            <w:rPr>
              <w:rFonts w:ascii="Cambria Math" w:eastAsiaTheme="minorEastAsia" w:hAnsi="Cambria Math"/>
              <w:lang w:val="en-150"/>
            </w:rPr>
            <m:t xml:space="preserve"> OR </m:t>
          </m:r>
          <m:r>
            <w:rPr>
              <w:rFonts w:ascii="Cambria Math" w:eastAsiaTheme="minorEastAsia" w:hAnsi="Cambria Math"/>
              <w:lang w:val="en-150"/>
            </w:rPr>
            <m:t>B</m:t>
          </m:r>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C</m:t>
              </m:r>
            </m:e>
          </m:acc>
          <m:r>
            <w:rPr>
              <w:rFonts w:ascii="Cambria Math" w:eastAsiaTheme="minorEastAsia" w:hAnsi="Cambria Math"/>
              <w:lang w:val="en-150"/>
            </w:rPr>
            <m:t xml:space="preserve"> OR D</m:t>
          </m:r>
        </m:oMath>
      </m:oMathPara>
    </w:p>
    <w:p w14:paraId="36EF2757" w14:textId="6E74AABD" w:rsidR="00F27896" w:rsidRPr="00600434" w:rsidRDefault="004E0631" w:rsidP="00F27896">
      <w:pPr>
        <w:rPr>
          <w:rFonts w:eastAsiaTheme="minorEastAsia"/>
          <w:lang w:val="en-150"/>
        </w:rPr>
      </w:pPr>
      <m:oMathPara>
        <m:oMath>
          <m:acc>
            <m:accPr>
              <m:chr m:val="̅"/>
              <m:ctrlPr>
                <w:rPr>
                  <w:rFonts w:ascii="Cambria Math" w:eastAsiaTheme="minorEastAsia" w:hAnsi="Cambria Math"/>
                  <w:i/>
                  <w:lang w:val="en-150"/>
                </w:rPr>
              </m:ctrlPr>
            </m:accPr>
            <m:e>
              <m:r>
                <w:rPr>
                  <w:rFonts w:ascii="Cambria Math" w:eastAsiaTheme="minorEastAsia" w:hAnsi="Cambria Math"/>
                  <w:lang w:val="en-150"/>
                </w:rPr>
                <m:t>NAN</m:t>
              </m:r>
              <m:sSub>
                <m:sSubPr>
                  <m:ctrlPr>
                    <w:rPr>
                      <w:rFonts w:ascii="Cambria Math" w:eastAsiaTheme="minorEastAsia" w:hAnsi="Cambria Math"/>
                      <w:i/>
                      <w:lang w:val="en-150"/>
                    </w:rPr>
                  </m:ctrlPr>
                </m:sSubPr>
                <m:e>
                  <m:r>
                    <w:rPr>
                      <w:rFonts w:ascii="Cambria Math" w:eastAsiaTheme="minorEastAsia" w:hAnsi="Cambria Math"/>
                      <w:lang w:val="en-150"/>
                    </w:rPr>
                    <m:t>D</m:t>
                  </m:r>
                </m:e>
                <m:sub>
                  <m:r>
                    <w:rPr>
                      <w:rFonts w:ascii="Cambria Math" w:eastAsiaTheme="minorEastAsia" w:hAnsi="Cambria Math"/>
                      <w:lang w:val="en-150"/>
                    </w:rPr>
                    <m:t>EN</m:t>
                  </m:r>
                </m:sub>
              </m:sSub>
            </m:e>
          </m:acc>
          <m:r>
            <w:rPr>
              <w:rFonts w:ascii="Cambria Math" w:eastAsiaTheme="minorEastAsia" w:hAnsi="Cambria Math"/>
              <w:lang w:val="en-150"/>
            </w:rPr>
            <m:t xml:space="preserve"> = </m:t>
          </m:r>
          <m:acc>
            <m:accPr>
              <m:chr m:val="̅"/>
              <m:ctrlPr>
                <w:rPr>
                  <w:rFonts w:ascii="Cambria Math" w:eastAsiaTheme="minorEastAsia" w:hAnsi="Cambria Math"/>
                  <w:i/>
                  <w:lang w:val="en-150"/>
                </w:rPr>
              </m:ctrlPr>
            </m:accPr>
            <m:e>
              <m:r>
                <w:rPr>
                  <w:rFonts w:ascii="Cambria Math" w:eastAsiaTheme="minorEastAsia" w:hAnsi="Cambria Math"/>
                  <w:lang w:val="en-150"/>
                </w:rPr>
                <m:t>A</m:t>
              </m:r>
            </m:e>
          </m:acc>
          <m:r>
            <w:rPr>
              <w:rFonts w:ascii="Cambria Math" w:eastAsiaTheme="minorEastAsia" w:hAnsi="Cambria Math"/>
              <w:lang w:val="en-150"/>
            </w:rPr>
            <m:t xml:space="preserve"> OR </m:t>
          </m:r>
          <m:r>
            <w:rPr>
              <w:rFonts w:ascii="Cambria Math" w:eastAsiaTheme="minorEastAsia" w:hAnsi="Cambria Math"/>
              <w:lang w:val="en-150"/>
            </w:rPr>
            <m:t>B</m:t>
          </m:r>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C</m:t>
              </m:r>
            </m:e>
          </m:acc>
          <m:r>
            <w:rPr>
              <w:rFonts w:ascii="Cambria Math" w:eastAsiaTheme="minorEastAsia" w:hAnsi="Cambria Math"/>
              <w:lang w:val="en-150"/>
            </w:rPr>
            <m:t xml:space="preserve"> OR </m:t>
          </m:r>
          <m:acc>
            <m:accPr>
              <m:chr m:val="̅"/>
              <m:ctrlPr>
                <w:rPr>
                  <w:rFonts w:ascii="Cambria Math" w:eastAsiaTheme="minorEastAsia" w:hAnsi="Cambria Math"/>
                  <w:i/>
                  <w:lang w:val="en-150"/>
                </w:rPr>
              </m:ctrlPr>
            </m:accPr>
            <m:e>
              <m:r>
                <w:rPr>
                  <w:rFonts w:ascii="Cambria Math" w:eastAsiaTheme="minorEastAsia" w:hAnsi="Cambria Math"/>
                  <w:lang w:val="en-150"/>
                </w:rPr>
                <m:t>D</m:t>
              </m:r>
            </m:e>
          </m:acc>
        </m:oMath>
      </m:oMathPara>
    </w:p>
    <w:p w14:paraId="08BE38C3" w14:textId="2B915D7C" w:rsidR="00AC2B19" w:rsidRDefault="00AC2B19" w:rsidP="00F27896">
      <w:pPr>
        <w:rPr>
          <w:rFonts w:eastAsiaTheme="minorEastAsia"/>
          <w:lang w:val="en-150"/>
        </w:rPr>
      </w:pPr>
    </w:p>
    <w:p w14:paraId="336DA5CC" w14:textId="632281A9" w:rsidR="00AC2B19" w:rsidRDefault="00600434" w:rsidP="00F27896">
      <w:pPr>
        <w:rPr>
          <w:rFonts w:eastAsiaTheme="minorEastAsia"/>
          <w:lang w:val="en-150"/>
        </w:rPr>
      </w:pPr>
      <w:r>
        <w:rPr>
          <w:rFonts w:eastAsiaTheme="minorEastAsia"/>
          <w:lang w:val="en-150"/>
        </w:rPr>
        <w:t>Implementation</w:t>
      </w:r>
      <w:r w:rsidR="003D7762">
        <w:rPr>
          <w:rFonts w:eastAsiaTheme="minorEastAsia"/>
          <w:lang w:val="en-150"/>
        </w:rPr>
        <w:t xml:space="preserve"> of the decoder</w:t>
      </w:r>
      <w:r>
        <w:rPr>
          <w:rFonts w:eastAsiaTheme="minorEastAsia"/>
          <w:lang w:val="en-150"/>
        </w:rPr>
        <w:t xml:space="preserve">: </w:t>
      </w:r>
      <w:r w:rsidR="00AC2B19">
        <w:rPr>
          <w:rFonts w:eastAsiaTheme="minorEastAsia"/>
          <w:lang w:val="en-150"/>
        </w:rPr>
        <w:t>I</w:t>
      </w:r>
      <w:r>
        <w:rPr>
          <w:rFonts w:eastAsiaTheme="minorEastAsia"/>
          <w:lang w:val="en-150"/>
        </w:rPr>
        <w:t>nverters, OR gates</w:t>
      </w:r>
      <w:r w:rsidR="00AC2B19">
        <w:rPr>
          <w:rFonts w:eastAsiaTheme="minorEastAsia"/>
          <w:lang w:val="en-150"/>
        </w:rPr>
        <w:t>, AND gates</w:t>
      </w:r>
    </w:p>
    <w:p w14:paraId="499D769C" w14:textId="12353954" w:rsidR="00F27896" w:rsidRDefault="00F27896" w:rsidP="00856A78">
      <w:pPr>
        <w:rPr>
          <w:rFonts w:eastAsiaTheme="minorEastAsia"/>
          <w:lang w:val="en-150"/>
        </w:rPr>
      </w:pPr>
    </w:p>
    <w:p w14:paraId="6FDC4541" w14:textId="10CF1BF3" w:rsidR="00856A78" w:rsidRPr="00856A78" w:rsidRDefault="00EE03F1" w:rsidP="00856A78">
      <w:pPr>
        <w:rPr>
          <w:rFonts w:eastAsiaTheme="minorEastAsia"/>
          <w:lang w:val="en-150"/>
        </w:rPr>
      </w:pPr>
      <w:r>
        <w:rPr>
          <w:rFonts w:eastAsiaTheme="minorEastAsia"/>
          <w:noProof/>
          <w:lang w:val="en-150"/>
        </w:rPr>
        <w:drawing>
          <wp:inline distT="0" distB="0" distL="0" distR="0" wp14:anchorId="7470027B" wp14:editId="1F3CE0B7">
            <wp:extent cx="3132814" cy="3347541"/>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a:extLst>
                        <a:ext uri="{28A0092B-C50C-407E-A947-70E740481C1C}">
                          <a14:useLocalDpi xmlns:a14="http://schemas.microsoft.com/office/drawing/2010/main" val="0"/>
                        </a:ext>
                      </a:extLst>
                    </a:blip>
                    <a:stretch>
                      <a:fillRect/>
                    </a:stretch>
                  </pic:blipFill>
                  <pic:spPr>
                    <a:xfrm>
                      <a:off x="0" y="0"/>
                      <a:ext cx="3142713" cy="3358118"/>
                    </a:xfrm>
                    <a:prstGeom prst="rect">
                      <a:avLst/>
                    </a:prstGeom>
                  </pic:spPr>
                </pic:pic>
              </a:graphicData>
            </a:graphic>
          </wp:inline>
        </w:drawing>
      </w:r>
    </w:p>
    <w:p w14:paraId="120948F8" w14:textId="433C3E6C" w:rsidR="006C2CF2" w:rsidRDefault="006C2CF2" w:rsidP="005714B0">
      <w:pPr>
        <w:rPr>
          <w:rFonts w:eastAsiaTheme="minorEastAsia"/>
          <w:lang w:val="en-150"/>
        </w:rPr>
      </w:pPr>
    </w:p>
    <w:p w14:paraId="60EACD07" w14:textId="77777777" w:rsidR="006C2CF2" w:rsidRPr="00F87D05" w:rsidRDefault="006C2CF2" w:rsidP="005714B0">
      <w:pPr>
        <w:rPr>
          <w:rFonts w:eastAsiaTheme="minorEastAsia"/>
          <w:lang w:val="en-150"/>
        </w:rPr>
      </w:pPr>
    </w:p>
    <w:p w14:paraId="77516490" w14:textId="77777777" w:rsidR="00242B4E" w:rsidRDefault="00242B4E" w:rsidP="005714B0">
      <w:pPr>
        <w:rPr>
          <w:lang w:val="en-150"/>
        </w:rPr>
      </w:pPr>
    </w:p>
    <w:p w14:paraId="678A0921" w14:textId="3726AD76" w:rsidR="003D7762" w:rsidRPr="00B8180D" w:rsidRDefault="00B8180D" w:rsidP="00B8180D">
      <w:pPr>
        <w:pStyle w:val="Titre3"/>
        <w:rPr>
          <w:lang w:val="en-150"/>
        </w:rPr>
      </w:pPr>
      <w:bookmarkStart w:id="54" w:name="_Toc86101097"/>
      <w:r>
        <w:rPr>
          <w:lang w:val="en-150"/>
        </w:rPr>
        <w:lastRenderedPageBreak/>
        <w:t>High-level diagram</w:t>
      </w:r>
      <w:bookmarkEnd w:id="54"/>
    </w:p>
    <w:p w14:paraId="0B70AB0E" w14:textId="561F6CA0" w:rsidR="003D7762" w:rsidRDefault="00C670B3" w:rsidP="005714B0">
      <w:pPr>
        <w:rPr>
          <w:lang w:val="en-150"/>
        </w:rPr>
      </w:pPr>
      <w:r>
        <w:rPr>
          <w:noProof/>
          <w:lang w:val="en-150"/>
        </w:rPr>
        <w:drawing>
          <wp:inline distT="0" distB="0" distL="0" distR="0" wp14:anchorId="0E971CDB" wp14:editId="67856BD1">
            <wp:extent cx="6188710" cy="6359525"/>
            <wp:effectExtent l="0" t="0" r="254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a:extLst>
                        <a:ext uri="{28A0092B-C50C-407E-A947-70E740481C1C}">
                          <a14:useLocalDpi xmlns:a14="http://schemas.microsoft.com/office/drawing/2010/main" val="0"/>
                        </a:ext>
                      </a:extLst>
                    </a:blip>
                    <a:stretch>
                      <a:fillRect/>
                    </a:stretch>
                  </pic:blipFill>
                  <pic:spPr>
                    <a:xfrm>
                      <a:off x="0" y="0"/>
                      <a:ext cx="6188710" cy="6359525"/>
                    </a:xfrm>
                    <a:prstGeom prst="rect">
                      <a:avLst/>
                    </a:prstGeom>
                  </pic:spPr>
                </pic:pic>
              </a:graphicData>
            </a:graphic>
          </wp:inline>
        </w:drawing>
      </w:r>
    </w:p>
    <w:p w14:paraId="563BD235" w14:textId="5951D31E" w:rsidR="003D7762" w:rsidRDefault="00C670B3" w:rsidP="005714B0">
      <w:pPr>
        <w:rPr>
          <w:sz w:val="24"/>
          <w:szCs w:val="24"/>
          <w:u w:val="single"/>
          <w:lang w:val="en-150"/>
        </w:rPr>
      </w:pPr>
      <w:r w:rsidRPr="00C670B3">
        <w:rPr>
          <w:sz w:val="24"/>
          <w:szCs w:val="24"/>
          <w:u w:val="single"/>
          <w:lang w:val="en-150"/>
        </w:rPr>
        <w:t>Chip candidates:</w:t>
      </w:r>
    </w:p>
    <w:p w14:paraId="7ECA5671" w14:textId="77777777" w:rsidR="00C670B3" w:rsidRDefault="00C670B3" w:rsidP="005714B0">
      <w:pPr>
        <w:rPr>
          <w:sz w:val="24"/>
          <w:szCs w:val="24"/>
          <w:u w:val="single"/>
          <w:lang w:val="en-150"/>
        </w:rPr>
      </w:pPr>
    </w:p>
    <w:tbl>
      <w:tblPr>
        <w:tblW w:w="5000" w:type="pct"/>
        <w:tblLook w:val="04A0" w:firstRow="1" w:lastRow="0" w:firstColumn="1" w:lastColumn="0" w:noHBand="0" w:noVBand="1"/>
      </w:tblPr>
      <w:tblGrid>
        <w:gridCol w:w="4866"/>
        <w:gridCol w:w="4870"/>
      </w:tblGrid>
      <w:tr w:rsidR="009452E0" w:rsidRPr="009452E0" w14:paraId="78A354A4" w14:textId="77777777" w:rsidTr="009452E0">
        <w:trPr>
          <w:trHeight w:val="300"/>
        </w:trPr>
        <w:tc>
          <w:tcPr>
            <w:tcW w:w="2499" w:type="pct"/>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2C4B5125"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Adder</w:t>
            </w:r>
          </w:p>
        </w:tc>
        <w:tc>
          <w:tcPr>
            <w:tcW w:w="2501" w:type="pct"/>
            <w:tcBorders>
              <w:top w:val="single" w:sz="4" w:space="0" w:color="auto"/>
              <w:left w:val="nil"/>
              <w:bottom w:val="single" w:sz="4" w:space="0" w:color="auto"/>
              <w:right w:val="single" w:sz="4" w:space="0" w:color="auto"/>
            </w:tcBorders>
            <w:shd w:val="clear" w:color="auto" w:fill="auto"/>
            <w:noWrap/>
            <w:vAlign w:val="bottom"/>
            <w:hideMark/>
          </w:tcPr>
          <w:p w14:paraId="6074B728"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 xml:space="preserve">74F283 (x4) </w:t>
            </w:r>
          </w:p>
        </w:tc>
      </w:tr>
      <w:tr w:rsidR="009452E0" w:rsidRPr="009452E0" w14:paraId="2DE147C6"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2CF312FD" w14:textId="03FDA8D8"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Transceiver</w:t>
            </w:r>
          </w:p>
        </w:tc>
        <w:tc>
          <w:tcPr>
            <w:tcW w:w="2501" w:type="pct"/>
            <w:tcBorders>
              <w:top w:val="nil"/>
              <w:left w:val="nil"/>
              <w:bottom w:val="single" w:sz="4" w:space="0" w:color="auto"/>
              <w:right w:val="single" w:sz="4" w:space="0" w:color="auto"/>
            </w:tcBorders>
            <w:shd w:val="clear" w:color="auto" w:fill="auto"/>
            <w:noWrap/>
            <w:vAlign w:val="bottom"/>
            <w:hideMark/>
          </w:tcPr>
          <w:p w14:paraId="042C2DAF"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74F245 (x8)</w:t>
            </w:r>
          </w:p>
        </w:tc>
      </w:tr>
      <w:tr w:rsidR="009452E0" w:rsidRPr="009452E0" w14:paraId="5EDFF684"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368B4F6C" w14:textId="0EEB5597" w:rsidR="009452E0" w:rsidRPr="009452E0" w:rsidRDefault="00F723F5" w:rsidP="009452E0">
            <w:pPr>
              <w:rPr>
                <w:rFonts w:ascii="Calibri" w:eastAsia="Times New Roman" w:hAnsi="Calibri" w:cs="Calibri"/>
                <w:color w:val="000000"/>
                <w:lang w:val="en-150" w:eastAsia="en-150"/>
              </w:rPr>
            </w:pPr>
            <w:r>
              <w:rPr>
                <w:rFonts w:ascii="Calibri" w:eastAsia="Times New Roman" w:hAnsi="Calibri" w:cs="Calibri"/>
                <w:color w:val="000000"/>
                <w:lang w:val="en-150" w:eastAsia="en-150"/>
              </w:rPr>
              <w:t>wide</w:t>
            </w:r>
            <w:r w:rsidR="009452E0" w:rsidRPr="009452E0">
              <w:rPr>
                <w:rFonts w:ascii="Calibri" w:eastAsia="Times New Roman" w:hAnsi="Calibri" w:cs="Calibri"/>
                <w:color w:val="000000"/>
                <w:lang w:val="en-150" w:eastAsia="en-150"/>
              </w:rPr>
              <w:t xml:space="preserve"> MUX</w:t>
            </w:r>
          </w:p>
        </w:tc>
        <w:tc>
          <w:tcPr>
            <w:tcW w:w="2501" w:type="pct"/>
            <w:tcBorders>
              <w:top w:val="nil"/>
              <w:left w:val="nil"/>
              <w:bottom w:val="single" w:sz="4" w:space="0" w:color="auto"/>
              <w:right w:val="single" w:sz="4" w:space="0" w:color="auto"/>
            </w:tcBorders>
            <w:shd w:val="clear" w:color="auto" w:fill="auto"/>
            <w:noWrap/>
            <w:vAlign w:val="bottom"/>
            <w:hideMark/>
          </w:tcPr>
          <w:p w14:paraId="1972A992"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74F257 (x6)</w:t>
            </w:r>
          </w:p>
        </w:tc>
      </w:tr>
      <w:tr w:rsidR="009452E0" w:rsidRPr="009452E0" w14:paraId="7F5BB310"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510113CC"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1b MUX</w:t>
            </w:r>
          </w:p>
        </w:tc>
        <w:tc>
          <w:tcPr>
            <w:tcW w:w="2501" w:type="pct"/>
            <w:tcBorders>
              <w:top w:val="nil"/>
              <w:left w:val="nil"/>
              <w:bottom w:val="single" w:sz="4" w:space="0" w:color="auto"/>
              <w:right w:val="single" w:sz="4" w:space="0" w:color="auto"/>
            </w:tcBorders>
            <w:shd w:val="clear" w:color="auto" w:fill="auto"/>
            <w:noWrap/>
            <w:vAlign w:val="bottom"/>
            <w:hideMark/>
          </w:tcPr>
          <w:p w14:paraId="31615DE4"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74F157</w:t>
            </w:r>
          </w:p>
        </w:tc>
      </w:tr>
      <w:tr w:rsidR="009452E0" w:rsidRPr="009452E0" w14:paraId="00C67FE8"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7BF178B3"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 xml:space="preserve">AND </w:t>
            </w:r>
          </w:p>
        </w:tc>
        <w:tc>
          <w:tcPr>
            <w:tcW w:w="2501" w:type="pct"/>
            <w:tcBorders>
              <w:top w:val="nil"/>
              <w:left w:val="nil"/>
              <w:bottom w:val="single" w:sz="4" w:space="0" w:color="auto"/>
              <w:right w:val="single" w:sz="4" w:space="0" w:color="auto"/>
            </w:tcBorders>
            <w:shd w:val="clear" w:color="auto" w:fill="auto"/>
            <w:noWrap/>
            <w:vAlign w:val="bottom"/>
            <w:hideMark/>
          </w:tcPr>
          <w:p w14:paraId="79B07006" w14:textId="386DF4A8"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w:t>
            </w:r>
            <w:r w:rsidR="00B06B63">
              <w:rPr>
                <w:rFonts w:ascii="Calibri" w:eastAsia="Times New Roman" w:hAnsi="Calibri" w:cs="Calibri"/>
                <w:color w:val="000000"/>
                <w:lang w:val="en-150" w:eastAsia="en-150"/>
              </w:rPr>
              <w:t>F</w:t>
            </w:r>
            <w:r w:rsidRPr="009452E0">
              <w:rPr>
                <w:rFonts w:ascii="Calibri" w:eastAsia="Times New Roman" w:hAnsi="Calibri" w:cs="Calibri"/>
                <w:color w:val="000000"/>
                <w:lang w:val="en-150" w:eastAsia="en-150"/>
              </w:rPr>
              <w:t>08 (x3)</w:t>
            </w:r>
          </w:p>
        </w:tc>
      </w:tr>
      <w:tr w:rsidR="009452E0" w:rsidRPr="009452E0" w14:paraId="1B29340B"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5A25A625"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OR</w:t>
            </w:r>
          </w:p>
        </w:tc>
        <w:tc>
          <w:tcPr>
            <w:tcW w:w="2501" w:type="pct"/>
            <w:tcBorders>
              <w:top w:val="nil"/>
              <w:left w:val="nil"/>
              <w:bottom w:val="single" w:sz="4" w:space="0" w:color="auto"/>
              <w:right w:val="single" w:sz="4" w:space="0" w:color="auto"/>
            </w:tcBorders>
            <w:shd w:val="clear" w:color="auto" w:fill="auto"/>
            <w:noWrap/>
            <w:vAlign w:val="bottom"/>
            <w:hideMark/>
          </w:tcPr>
          <w:p w14:paraId="7163C27D"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74F32 (x5)</w:t>
            </w:r>
          </w:p>
        </w:tc>
      </w:tr>
      <w:tr w:rsidR="009452E0" w:rsidRPr="009452E0" w14:paraId="338F2F31"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16BE3C93"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XOR</w:t>
            </w:r>
          </w:p>
        </w:tc>
        <w:tc>
          <w:tcPr>
            <w:tcW w:w="2501" w:type="pct"/>
            <w:tcBorders>
              <w:top w:val="nil"/>
              <w:left w:val="nil"/>
              <w:bottom w:val="single" w:sz="4" w:space="0" w:color="auto"/>
              <w:right w:val="single" w:sz="4" w:space="0" w:color="auto"/>
            </w:tcBorders>
            <w:shd w:val="clear" w:color="auto" w:fill="auto"/>
            <w:noWrap/>
            <w:vAlign w:val="bottom"/>
            <w:hideMark/>
          </w:tcPr>
          <w:p w14:paraId="1B269E2F"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74F86 (x3)</w:t>
            </w:r>
          </w:p>
        </w:tc>
      </w:tr>
      <w:tr w:rsidR="009452E0" w:rsidRPr="009452E0" w14:paraId="3D129726"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17123488"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NAND</w:t>
            </w:r>
          </w:p>
        </w:tc>
        <w:tc>
          <w:tcPr>
            <w:tcW w:w="2501" w:type="pct"/>
            <w:tcBorders>
              <w:top w:val="nil"/>
              <w:left w:val="nil"/>
              <w:bottom w:val="single" w:sz="4" w:space="0" w:color="auto"/>
              <w:right w:val="single" w:sz="4" w:space="0" w:color="auto"/>
            </w:tcBorders>
            <w:shd w:val="clear" w:color="auto" w:fill="auto"/>
            <w:noWrap/>
            <w:vAlign w:val="bottom"/>
            <w:hideMark/>
          </w:tcPr>
          <w:p w14:paraId="3076150E"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74F00 (x2)</w:t>
            </w:r>
          </w:p>
        </w:tc>
      </w:tr>
      <w:tr w:rsidR="009452E0" w:rsidRPr="009452E0" w14:paraId="2143BFF3"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0D3D5736"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Invert</w:t>
            </w:r>
          </w:p>
        </w:tc>
        <w:tc>
          <w:tcPr>
            <w:tcW w:w="2501" w:type="pct"/>
            <w:tcBorders>
              <w:top w:val="nil"/>
              <w:left w:val="nil"/>
              <w:bottom w:val="single" w:sz="4" w:space="0" w:color="auto"/>
              <w:right w:val="single" w:sz="4" w:space="0" w:color="auto"/>
            </w:tcBorders>
            <w:shd w:val="clear" w:color="auto" w:fill="auto"/>
            <w:noWrap/>
            <w:vAlign w:val="bottom"/>
            <w:hideMark/>
          </w:tcPr>
          <w:p w14:paraId="05477442" w14:textId="15FB778F"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74F04</w:t>
            </w:r>
          </w:p>
        </w:tc>
      </w:tr>
      <w:tr w:rsidR="009452E0" w:rsidRPr="009452E0" w14:paraId="1D715109" w14:textId="77777777" w:rsidTr="009452E0">
        <w:trPr>
          <w:trHeight w:val="300"/>
        </w:trPr>
        <w:tc>
          <w:tcPr>
            <w:tcW w:w="2499" w:type="pct"/>
            <w:tcBorders>
              <w:top w:val="nil"/>
              <w:left w:val="single" w:sz="4" w:space="0" w:color="auto"/>
              <w:bottom w:val="single" w:sz="4" w:space="0" w:color="auto"/>
              <w:right w:val="single" w:sz="4" w:space="0" w:color="auto"/>
            </w:tcBorders>
            <w:shd w:val="clear" w:color="000000" w:fill="E7E6E6"/>
            <w:noWrap/>
            <w:vAlign w:val="bottom"/>
            <w:hideMark/>
          </w:tcPr>
          <w:p w14:paraId="3F279B0E"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lastRenderedPageBreak/>
              <w:t>Comparator</w:t>
            </w:r>
          </w:p>
        </w:tc>
        <w:tc>
          <w:tcPr>
            <w:tcW w:w="2501" w:type="pct"/>
            <w:tcBorders>
              <w:top w:val="nil"/>
              <w:left w:val="nil"/>
              <w:bottom w:val="single" w:sz="4" w:space="0" w:color="auto"/>
              <w:right w:val="single" w:sz="4" w:space="0" w:color="auto"/>
            </w:tcBorders>
            <w:shd w:val="clear" w:color="auto" w:fill="auto"/>
            <w:noWrap/>
            <w:vAlign w:val="bottom"/>
            <w:hideMark/>
          </w:tcPr>
          <w:p w14:paraId="6D743064" w14:textId="77777777" w:rsidR="009452E0" w:rsidRPr="009452E0" w:rsidRDefault="009452E0" w:rsidP="009452E0">
            <w:pPr>
              <w:rPr>
                <w:rFonts w:ascii="Calibri" w:eastAsia="Times New Roman" w:hAnsi="Calibri" w:cs="Calibri"/>
                <w:color w:val="000000"/>
                <w:lang w:val="en-150" w:eastAsia="en-150"/>
              </w:rPr>
            </w:pPr>
            <w:r w:rsidRPr="009452E0">
              <w:rPr>
                <w:rFonts w:ascii="Calibri" w:eastAsia="Times New Roman" w:hAnsi="Calibri" w:cs="Calibri"/>
                <w:color w:val="000000"/>
                <w:lang w:val="en-150" w:eastAsia="en-150"/>
              </w:rPr>
              <w:t>74F521 (x2)</w:t>
            </w:r>
          </w:p>
        </w:tc>
      </w:tr>
    </w:tbl>
    <w:p w14:paraId="00FF4F04" w14:textId="77777777" w:rsidR="00C670B3" w:rsidRDefault="00C670B3" w:rsidP="005714B0">
      <w:pPr>
        <w:rPr>
          <w:sz w:val="24"/>
          <w:szCs w:val="24"/>
          <w:u w:val="single"/>
          <w:lang w:val="en-150"/>
        </w:rPr>
      </w:pPr>
    </w:p>
    <w:p w14:paraId="3FA0B308" w14:textId="5EEE5E1C" w:rsidR="00AF5D56" w:rsidRDefault="00AF5D56" w:rsidP="00AF5D56">
      <w:pPr>
        <w:pStyle w:val="Titre3"/>
        <w:rPr>
          <w:lang w:val="en-150"/>
        </w:rPr>
      </w:pPr>
      <w:bookmarkStart w:id="55" w:name="_Toc86101098"/>
      <w:r>
        <w:rPr>
          <w:lang w:val="en-150"/>
        </w:rPr>
        <w:t>Circuit Diagram</w:t>
      </w:r>
      <w:bookmarkEnd w:id="55"/>
    </w:p>
    <w:p w14:paraId="22F29C75" w14:textId="680AE766" w:rsidR="00AF5D56" w:rsidRDefault="00B03E1F" w:rsidP="00AF5D56">
      <w:pPr>
        <w:rPr>
          <w:lang w:val="en-150"/>
        </w:rPr>
      </w:pPr>
      <w:r>
        <w:rPr>
          <w:noProof/>
        </w:rPr>
        <w:drawing>
          <wp:inline distT="0" distB="0" distL="0" distR="0" wp14:anchorId="055C2F2A" wp14:editId="2910B831">
            <wp:extent cx="6188710" cy="4375150"/>
            <wp:effectExtent l="0" t="0" r="254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4375150"/>
                    </a:xfrm>
                    <a:prstGeom prst="rect">
                      <a:avLst/>
                    </a:prstGeom>
                  </pic:spPr>
                </pic:pic>
              </a:graphicData>
            </a:graphic>
          </wp:inline>
        </w:drawing>
      </w:r>
    </w:p>
    <w:p w14:paraId="3F26CF79" w14:textId="77777777" w:rsidR="00027043" w:rsidRDefault="00027043" w:rsidP="00AF5D56">
      <w:pPr>
        <w:rPr>
          <w:lang w:val="en-150"/>
        </w:rPr>
      </w:pPr>
    </w:p>
    <w:p w14:paraId="5E1A10DD" w14:textId="5E6E737B" w:rsidR="00027043" w:rsidRDefault="00027043">
      <w:pPr>
        <w:rPr>
          <w:lang w:val="en-150"/>
        </w:rPr>
      </w:pPr>
      <w:r>
        <w:rPr>
          <w:lang w:val="en-150"/>
        </w:rPr>
        <w:br w:type="page"/>
      </w:r>
    </w:p>
    <w:p w14:paraId="4E5123AE" w14:textId="3EF0E23F" w:rsidR="00027043" w:rsidRDefault="00027043" w:rsidP="00027043">
      <w:pPr>
        <w:pStyle w:val="Titre3"/>
        <w:rPr>
          <w:lang w:val="en-150"/>
        </w:rPr>
      </w:pPr>
      <w:r>
        <w:rPr>
          <w:lang w:val="en-150"/>
        </w:rPr>
        <w:lastRenderedPageBreak/>
        <w:t>General Purpose Register File</w:t>
      </w:r>
    </w:p>
    <w:p w14:paraId="4EFBE46B" w14:textId="77777777" w:rsidR="006643F3" w:rsidRDefault="002D5DCF" w:rsidP="00027043">
      <w:pPr>
        <w:rPr>
          <w:lang w:val="en-150"/>
        </w:rPr>
      </w:pPr>
      <w:r w:rsidRPr="002D5DCF">
        <w:rPr>
          <w:u w:val="single"/>
          <w:lang w:val="en-150"/>
        </w:rPr>
        <w:t>Descriptio</w:t>
      </w:r>
      <w:r w:rsidR="00CD4094">
        <w:rPr>
          <w:u w:val="single"/>
          <w:lang w:val="en-150"/>
        </w:rPr>
        <w:t>n</w:t>
      </w:r>
      <w:r w:rsidR="00CD4094">
        <w:rPr>
          <w:lang w:val="en-150"/>
        </w:rPr>
        <w:t xml:space="preserve">: The computer’s General-Purpose register File </w:t>
      </w:r>
      <w:r w:rsidR="00567A22">
        <w:rPr>
          <w:lang w:val="en-150"/>
        </w:rPr>
        <w:t>is the structure containing the bulk of the machine’s current state</w:t>
      </w:r>
      <w:r w:rsidR="00036BF8">
        <w:rPr>
          <w:lang w:val="en-150"/>
        </w:rPr>
        <w:t xml:space="preserve">, namely in the form of loaded variables. </w:t>
      </w:r>
      <w:r w:rsidR="00C52BE1">
        <w:rPr>
          <w:lang w:val="en-150"/>
        </w:rPr>
        <w:t xml:space="preserve">Most of the processor’s instructions </w:t>
      </w:r>
      <w:r w:rsidR="006643F3">
        <w:rPr>
          <w:lang w:val="en-150"/>
        </w:rPr>
        <w:t xml:space="preserve">grab their operands from this structure. </w:t>
      </w:r>
    </w:p>
    <w:p w14:paraId="567CE814" w14:textId="77777777" w:rsidR="006643F3" w:rsidRDefault="006643F3" w:rsidP="00027043">
      <w:pPr>
        <w:rPr>
          <w:lang w:val="en-150"/>
        </w:rPr>
      </w:pPr>
    </w:p>
    <w:p w14:paraId="2158A3D2" w14:textId="792AB385" w:rsidR="00027043" w:rsidRDefault="006643F3" w:rsidP="00027043">
      <w:pPr>
        <w:rPr>
          <w:u w:val="single"/>
          <w:lang w:val="en-150"/>
        </w:rPr>
      </w:pPr>
      <w:r w:rsidRPr="006643F3">
        <w:rPr>
          <w:u w:val="single"/>
          <w:lang w:val="en-150"/>
        </w:rPr>
        <w:t>Functional requirements:</w:t>
      </w:r>
      <w:r w:rsidR="00567A22" w:rsidRPr="006643F3">
        <w:rPr>
          <w:u w:val="single"/>
          <w:lang w:val="en-150"/>
        </w:rPr>
        <w:t xml:space="preserve"> </w:t>
      </w:r>
    </w:p>
    <w:p w14:paraId="72A02774" w14:textId="09868B58" w:rsidR="006643F3" w:rsidRPr="00B31AB3" w:rsidRDefault="006643F3" w:rsidP="00B31AB3">
      <w:pPr>
        <w:pStyle w:val="Paragraphedeliste"/>
        <w:numPr>
          <w:ilvl w:val="0"/>
          <w:numId w:val="1"/>
        </w:numPr>
        <w:rPr>
          <w:u w:val="single"/>
          <w:lang w:val="en-150"/>
        </w:rPr>
      </w:pPr>
      <w:r>
        <w:rPr>
          <w:lang w:val="en-150"/>
        </w:rPr>
        <w:t>15 8-bit registers</w:t>
      </w:r>
      <w:r w:rsidR="00B31AB3">
        <w:rPr>
          <w:lang w:val="en-150"/>
        </w:rPr>
        <w:t>, named 0 through 14.</w:t>
      </w:r>
    </w:p>
    <w:p w14:paraId="4DA4F62A" w14:textId="16B3150F" w:rsidR="00B31AB3" w:rsidRPr="00E16627" w:rsidRDefault="00B31AB3" w:rsidP="00B31AB3">
      <w:pPr>
        <w:pStyle w:val="Paragraphedeliste"/>
        <w:numPr>
          <w:ilvl w:val="0"/>
          <w:numId w:val="1"/>
        </w:numPr>
        <w:rPr>
          <w:u w:val="single"/>
          <w:lang w:val="en-150"/>
        </w:rPr>
      </w:pPr>
      <w:r>
        <w:rPr>
          <w:lang w:val="en-150"/>
        </w:rPr>
        <w:t xml:space="preserve">2 reads and 1 write per cycle (to accommodate </w:t>
      </w:r>
      <w:r w:rsidR="004346FC">
        <w:rPr>
          <w:lang w:val="en-150"/>
        </w:rPr>
        <w:t>one instruction’s read and another’s writeback).</w:t>
      </w:r>
    </w:p>
    <w:p w14:paraId="41924610" w14:textId="4E7CFCE3" w:rsidR="00E16627" w:rsidRPr="00FE4977" w:rsidRDefault="003D0E4B" w:rsidP="00B31AB3">
      <w:pPr>
        <w:pStyle w:val="Paragraphedeliste"/>
        <w:numPr>
          <w:ilvl w:val="0"/>
          <w:numId w:val="1"/>
        </w:numPr>
        <w:rPr>
          <w:u w:val="single"/>
          <w:lang w:val="en-150"/>
        </w:rPr>
      </w:pPr>
      <w:r>
        <w:rPr>
          <w:lang w:val="en-150"/>
        </w:rPr>
        <w:t>If a simultaneous read and write both try to access the same register</w:t>
      </w:r>
      <w:r w:rsidR="00FE4977">
        <w:rPr>
          <w:lang w:val="en-150"/>
        </w:rPr>
        <w:t>, the read should get the data being written.</w:t>
      </w:r>
    </w:p>
    <w:p w14:paraId="59D6A8CB" w14:textId="77C2EDE2" w:rsidR="00FE4977" w:rsidRDefault="00FE4977" w:rsidP="004E0631">
      <w:pPr>
        <w:rPr>
          <w:u w:val="single"/>
          <w:lang w:val="en-150"/>
        </w:rPr>
      </w:pPr>
    </w:p>
    <w:p w14:paraId="440548DF" w14:textId="77777777" w:rsidR="004E0631" w:rsidRPr="004E0631" w:rsidRDefault="004E0631" w:rsidP="004E0631">
      <w:pPr>
        <w:rPr>
          <w:u w:val="single"/>
          <w:lang w:val="en-150"/>
        </w:rPr>
      </w:pPr>
    </w:p>
    <w:sectPr w:rsidR="004E0631" w:rsidRPr="004E0631" w:rsidSect="006A77BC">
      <w:headerReference w:type="default" r:id="rId21"/>
      <w:footerReference w:type="default" r:id="rId22"/>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FC5A" w14:textId="77777777" w:rsidR="00F0548B" w:rsidRDefault="00F0548B" w:rsidP="00566551">
      <w:r>
        <w:separator/>
      </w:r>
    </w:p>
    <w:p w14:paraId="5E16C277" w14:textId="77777777" w:rsidR="00F0548B" w:rsidRDefault="00F0548B"/>
  </w:endnote>
  <w:endnote w:type="continuationSeparator" w:id="0">
    <w:p w14:paraId="6E89863C" w14:textId="77777777" w:rsidR="00F0548B" w:rsidRDefault="00F0548B" w:rsidP="00566551">
      <w:r>
        <w:continuationSeparator/>
      </w:r>
    </w:p>
    <w:p w14:paraId="2CEF997E" w14:textId="77777777" w:rsidR="00F0548B" w:rsidRDefault="00F0548B"/>
  </w:endnote>
  <w:endnote w:type="continuationNotice" w:id="1">
    <w:p w14:paraId="7E0E6DE0" w14:textId="77777777" w:rsidR="00F0548B" w:rsidRDefault="00F0548B"/>
    <w:p w14:paraId="0A9A35AC" w14:textId="77777777" w:rsidR="00F0548B" w:rsidRDefault="00F054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Amiri">
    <w:panose1 w:val="00000500000000000000"/>
    <w:charset w:val="00"/>
    <w:family w:val="auto"/>
    <w:pitch w:val="variable"/>
    <w:sig w:usb0="A000206F" w:usb1="82002042" w:usb2="000000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758007"/>
      <w:docPartObj>
        <w:docPartGallery w:val="Page Numbers (Bottom of Page)"/>
        <w:docPartUnique/>
      </w:docPartObj>
    </w:sdtPr>
    <w:sdtEndPr/>
    <w:sdtContent>
      <w:p w14:paraId="6DFBE04F" w14:textId="124FCB57" w:rsidR="002D67DD" w:rsidRDefault="002D67DD">
        <w:pPr>
          <w:pStyle w:val="Pieddepage"/>
        </w:pPr>
        <w:r>
          <w:fldChar w:fldCharType="begin"/>
        </w:r>
        <w:r>
          <w:instrText>PAGE   \* MERGEFORMAT</w:instrText>
        </w:r>
        <w:r>
          <w:fldChar w:fldCharType="separate"/>
        </w:r>
        <w:r>
          <w:t>2</w:t>
        </w:r>
        <w:r>
          <w:fldChar w:fldCharType="end"/>
        </w:r>
      </w:p>
    </w:sdtContent>
  </w:sdt>
  <w:p w14:paraId="239787AB" w14:textId="77777777" w:rsidR="002D67DD" w:rsidRDefault="002D67DD">
    <w:pPr>
      <w:pStyle w:val="Pieddepage"/>
    </w:pPr>
  </w:p>
  <w:p w14:paraId="6B524A7D" w14:textId="77777777" w:rsidR="00801806" w:rsidRDefault="008018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062DE" w14:textId="77777777" w:rsidR="00F0548B" w:rsidRDefault="00F0548B" w:rsidP="00566551">
      <w:r>
        <w:separator/>
      </w:r>
    </w:p>
    <w:p w14:paraId="19ED925A" w14:textId="77777777" w:rsidR="00F0548B" w:rsidRDefault="00F0548B"/>
  </w:footnote>
  <w:footnote w:type="continuationSeparator" w:id="0">
    <w:p w14:paraId="06F125AD" w14:textId="77777777" w:rsidR="00F0548B" w:rsidRDefault="00F0548B" w:rsidP="00566551">
      <w:r>
        <w:continuationSeparator/>
      </w:r>
    </w:p>
    <w:p w14:paraId="6C3F06D5" w14:textId="77777777" w:rsidR="00F0548B" w:rsidRDefault="00F0548B"/>
  </w:footnote>
  <w:footnote w:type="continuationNotice" w:id="1">
    <w:p w14:paraId="208E8580" w14:textId="77777777" w:rsidR="00F0548B" w:rsidRDefault="00F0548B"/>
    <w:p w14:paraId="16A44D94" w14:textId="77777777" w:rsidR="00F0548B" w:rsidRDefault="00F054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8976" w14:textId="1A496AFD" w:rsidR="00566551" w:rsidRDefault="00FF1067">
    <w:pPr>
      <w:pStyle w:val="En-tte"/>
    </w:pPr>
    <w:proofErr w:type="spellStart"/>
    <w:r>
      <w:t>Author</w:t>
    </w:r>
    <w:proofErr w:type="spellEnd"/>
    <w:r>
      <w:t xml:space="preserve"> :</w:t>
    </w:r>
    <w:r w:rsidR="00566551">
      <w:t xml:space="preserve"> Luc Boulesteix</w:t>
    </w:r>
  </w:p>
  <w:p w14:paraId="650C61ED" w14:textId="77777777" w:rsidR="00566551" w:rsidRPr="00566551" w:rsidRDefault="00566551">
    <w:pPr>
      <w:pStyle w:val="En-tte"/>
    </w:pPr>
  </w:p>
  <w:p w14:paraId="15C43AA1" w14:textId="77777777" w:rsidR="00801806" w:rsidRDefault="008018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F76"/>
    <w:multiLevelType w:val="hybridMultilevel"/>
    <w:tmpl w:val="A0069F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B7166D"/>
    <w:multiLevelType w:val="hybridMultilevel"/>
    <w:tmpl w:val="13BC63F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F45443"/>
    <w:multiLevelType w:val="hybridMultilevel"/>
    <w:tmpl w:val="A1560B4C"/>
    <w:lvl w:ilvl="0" w:tplc="514066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373D1B"/>
    <w:multiLevelType w:val="hybridMultilevel"/>
    <w:tmpl w:val="DC902B5E"/>
    <w:lvl w:ilvl="0" w:tplc="89BEA30A">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3FB41BD1"/>
    <w:multiLevelType w:val="hybridMultilevel"/>
    <w:tmpl w:val="D3480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5EC3BE6"/>
    <w:multiLevelType w:val="hybridMultilevel"/>
    <w:tmpl w:val="49943E18"/>
    <w:lvl w:ilvl="0" w:tplc="87206A92">
      <w:start w:val="1"/>
      <w:numFmt w:val="bullet"/>
      <w:lvlText w:val=""/>
      <w:lvlJc w:val="left"/>
      <w:pPr>
        <w:ind w:left="720" w:hanging="360"/>
      </w:pPr>
      <w:rPr>
        <w:rFonts w:ascii="Symbol" w:hAnsi="Symbol" w:hint="default"/>
      </w:rPr>
    </w:lvl>
    <w:lvl w:ilvl="1" w:tplc="C4B4CB36">
      <w:start w:val="1"/>
      <w:numFmt w:val="bullet"/>
      <w:lvlText w:val="o"/>
      <w:lvlJc w:val="left"/>
      <w:pPr>
        <w:ind w:left="1440" w:hanging="360"/>
      </w:pPr>
      <w:rPr>
        <w:rFonts w:ascii="Courier New" w:hAnsi="Courier New" w:hint="default"/>
      </w:rPr>
    </w:lvl>
    <w:lvl w:ilvl="2" w:tplc="89BEA30A">
      <w:start w:val="1"/>
      <w:numFmt w:val="bullet"/>
      <w:lvlText w:val=""/>
      <w:lvlJc w:val="left"/>
      <w:pPr>
        <w:ind w:left="2160" w:hanging="360"/>
      </w:pPr>
      <w:rPr>
        <w:rFonts w:ascii="Wingdings" w:hAnsi="Wingdings" w:hint="default"/>
      </w:rPr>
    </w:lvl>
    <w:lvl w:ilvl="3" w:tplc="22C66F74">
      <w:start w:val="1"/>
      <w:numFmt w:val="bullet"/>
      <w:lvlText w:val=""/>
      <w:lvlJc w:val="left"/>
      <w:pPr>
        <w:ind w:left="2880" w:hanging="360"/>
      </w:pPr>
      <w:rPr>
        <w:rFonts w:ascii="Symbol" w:hAnsi="Symbol" w:hint="default"/>
      </w:rPr>
    </w:lvl>
    <w:lvl w:ilvl="4" w:tplc="2482E7BA">
      <w:start w:val="1"/>
      <w:numFmt w:val="bullet"/>
      <w:lvlText w:val="o"/>
      <w:lvlJc w:val="left"/>
      <w:pPr>
        <w:ind w:left="3600" w:hanging="360"/>
      </w:pPr>
      <w:rPr>
        <w:rFonts w:ascii="Courier New" w:hAnsi="Courier New" w:hint="default"/>
      </w:rPr>
    </w:lvl>
    <w:lvl w:ilvl="5" w:tplc="50B6BC8A">
      <w:start w:val="1"/>
      <w:numFmt w:val="bullet"/>
      <w:lvlText w:val=""/>
      <w:lvlJc w:val="left"/>
      <w:pPr>
        <w:ind w:left="4320" w:hanging="360"/>
      </w:pPr>
      <w:rPr>
        <w:rFonts w:ascii="Wingdings" w:hAnsi="Wingdings" w:hint="default"/>
      </w:rPr>
    </w:lvl>
    <w:lvl w:ilvl="6" w:tplc="8C9A863E">
      <w:start w:val="1"/>
      <w:numFmt w:val="bullet"/>
      <w:lvlText w:val=""/>
      <w:lvlJc w:val="left"/>
      <w:pPr>
        <w:ind w:left="5040" w:hanging="360"/>
      </w:pPr>
      <w:rPr>
        <w:rFonts w:ascii="Symbol" w:hAnsi="Symbol" w:hint="default"/>
      </w:rPr>
    </w:lvl>
    <w:lvl w:ilvl="7" w:tplc="5F0CD952">
      <w:start w:val="1"/>
      <w:numFmt w:val="bullet"/>
      <w:lvlText w:val="o"/>
      <w:lvlJc w:val="left"/>
      <w:pPr>
        <w:ind w:left="5760" w:hanging="360"/>
      </w:pPr>
      <w:rPr>
        <w:rFonts w:ascii="Courier New" w:hAnsi="Courier New" w:hint="default"/>
      </w:rPr>
    </w:lvl>
    <w:lvl w:ilvl="8" w:tplc="BEF077D6">
      <w:start w:val="1"/>
      <w:numFmt w:val="bullet"/>
      <w:lvlText w:val=""/>
      <w:lvlJc w:val="left"/>
      <w:pPr>
        <w:ind w:left="6480" w:hanging="360"/>
      </w:pPr>
      <w:rPr>
        <w:rFonts w:ascii="Wingdings" w:hAnsi="Wingdings" w:hint="default"/>
      </w:rPr>
    </w:lvl>
  </w:abstractNum>
  <w:abstractNum w:abstractNumId="6" w15:restartNumberingAfterBreak="0">
    <w:nsid w:val="4E8876B1"/>
    <w:multiLevelType w:val="hybridMultilevel"/>
    <w:tmpl w:val="88B061D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4087A07"/>
    <w:multiLevelType w:val="hybridMultilevel"/>
    <w:tmpl w:val="6D04B44A"/>
    <w:lvl w:ilvl="0" w:tplc="514066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FB381C"/>
    <w:multiLevelType w:val="hybridMultilevel"/>
    <w:tmpl w:val="92322FF0"/>
    <w:lvl w:ilvl="0" w:tplc="848A3F76">
      <w:start w:val="1"/>
      <w:numFmt w:val="bullet"/>
      <w:lvlText w:val=""/>
      <w:lvlJc w:val="left"/>
      <w:pPr>
        <w:ind w:left="720" w:hanging="360"/>
      </w:pPr>
      <w:rPr>
        <w:rFonts w:ascii="Symbol" w:hAnsi="Symbol" w:hint="default"/>
      </w:rPr>
    </w:lvl>
    <w:lvl w:ilvl="1" w:tplc="1DF0D15A">
      <w:start w:val="1"/>
      <w:numFmt w:val="bullet"/>
      <w:lvlText w:val="o"/>
      <w:lvlJc w:val="left"/>
      <w:pPr>
        <w:ind w:left="1440" w:hanging="360"/>
      </w:pPr>
      <w:rPr>
        <w:rFonts w:ascii="Courier New" w:hAnsi="Courier New" w:hint="default"/>
      </w:rPr>
    </w:lvl>
    <w:lvl w:ilvl="2" w:tplc="EE8CF32C">
      <w:start w:val="1"/>
      <w:numFmt w:val="bullet"/>
      <w:lvlText w:val=""/>
      <w:lvlJc w:val="left"/>
      <w:pPr>
        <w:ind w:left="2160" w:hanging="360"/>
      </w:pPr>
      <w:rPr>
        <w:rFonts w:ascii="Wingdings" w:hAnsi="Wingdings" w:hint="default"/>
      </w:rPr>
    </w:lvl>
    <w:lvl w:ilvl="3" w:tplc="87703FFC">
      <w:start w:val="1"/>
      <w:numFmt w:val="bullet"/>
      <w:lvlText w:val=""/>
      <w:lvlJc w:val="left"/>
      <w:pPr>
        <w:ind w:left="2880" w:hanging="360"/>
      </w:pPr>
      <w:rPr>
        <w:rFonts w:ascii="Symbol" w:hAnsi="Symbol" w:hint="default"/>
      </w:rPr>
    </w:lvl>
    <w:lvl w:ilvl="4" w:tplc="EFDC8386">
      <w:start w:val="1"/>
      <w:numFmt w:val="bullet"/>
      <w:lvlText w:val="o"/>
      <w:lvlJc w:val="left"/>
      <w:pPr>
        <w:ind w:left="3600" w:hanging="360"/>
      </w:pPr>
      <w:rPr>
        <w:rFonts w:ascii="Courier New" w:hAnsi="Courier New" w:hint="default"/>
      </w:rPr>
    </w:lvl>
    <w:lvl w:ilvl="5" w:tplc="216EE158">
      <w:start w:val="1"/>
      <w:numFmt w:val="bullet"/>
      <w:lvlText w:val=""/>
      <w:lvlJc w:val="left"/>
      <w:pPr>
        <w:ind w:left="4320" w:hanging="360"/>
      </w:pPr>
      <w:rPr>
        <w:rFonts w:ascii="Wingdings" w:hAnsi="Wingdings" w:hint="default"/>
      </w:rPr>
    </w:lvl>
    <w:lvl w:ilvl="6" w:tplc="ACFCF2A6">
      <w:start w:val="1"/>
      <w:numFmt w:val="bullet"/>
      <w:lvlText w:val=""/>
      <w:lvlJc w:val="left"/>
      <w:pPr>
        <w:ind w:left="5040" w:hanging="360"/>
      </w:pPr>
      <w:rPr>
        <w:rFonts w:ascii="Symbol" w:hAnsi="Symbol" w:hint="default"/>
      </w:rPr>
    </w:lvl>
    <w:lvl w:ilvl="7" w:tplc="77C2E3B0">
      <w:start w:val="1"/>
      <w:numFmt w:val="bullet"/>
      <w:lvlText w:val="o"/>
      <w:lvlJc w:val="left"/>
      <w:pPr>
        <w:ind w:left="5760" w:hanging="360"/>
      </w:pPr>
      <w:rPr>
        <w:rFonts w:ascii="Courier New" w:hAnsi="Courier New" w:hint="default"/>
      </w:rPr>
    </w:lvl>
    <w:lvl w:ilvl="8" w:tplc="7068D6A4">
      <w:start w:val="1"/>
      <w:numFmt w:val="bullet"/>
      <w:lvlText w:val=""/>
      <w:lvlJc w:val="left"/>
      <w:pPr>
        <w:ind w:left="6480" w:hanging="360"/>
      </w:pPr>
      <w:rPr>
        <w:rFonts w:ascii="Wingdings" w:hAnsi="Wingdings" w:hint="default"/>
      </w:rPr>
    </w:lvl>
  </w:abstractNum>
  <w:abstractNum w:abstractNumId="9" w15:restartNumberingAfterBreak="0">
    <w:nsid w:val="59247B28"/>
    <w:multiLevelType w:val="hybridMultilevel"/>
    <w:tmpl w:val="21622064"/>
    <w:lvl w:ilvl="0" w:tplc="89BEA30A">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A7F08A1"/>
    <w:multiLevelType w:val="hybridMultilevel"/>
    <w:tmpl w:val="878A2B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28B3B3F"/>
    <w:multiLevelType w:val="hybridMultilevel"/>
    <w:tmpl w:val="46967B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C1D5448"/>
    <w:multiLevelType w:val="hybridMultilevel"/>
    <w:tmpl w:val="14267216"/>
    <w:lvl w:ilvl="0" w:tplc="3CDE6152">
      <w:start w:val="1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D593172"/>
    <w:multiLevelType w:val="hybridMultilevel"/>
    <w:tmpl w:val="E982E3C8"/>
    <w:lvl w:ilvl="0" w:tplc="4F66727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76067B3"/>
    <w:multiLevelType w:val="hybridMultilevel"/>
    <w:tmpl w:val="D748A860"/>
    <w:lvl w:ilvl="0" w:tplc="514066F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4"/>
  </w:num>
  <w:num w:numId="5">
    <w:abstractNumId w:val="1"/>
  </w:num>
  <w:num w:numId="6">
    <w:abstractNumId w:val="10"/>
  </w:num>
  <w:num w:numId="7">
    <w:abstractNumId w:val="7"/>
  </w:num>
  <w:num w:numId="8">
    <w:abstractNumId w:val="2"/>
  </w:num>
  <w:num w:numId="9">
    <w:abstractNumId w:val="6"/>
  </w:num>
  <w:num w:numId="10">
    <w:abstractNumId w:val="13"/>
  </w:num>
  <w:num w:numId="11">
    <w:abstractNumId w:val="9"/>
  </w:num>
  <w:num w:numId="12">
    <w:abstractNumId w:val="3"/>
  </w:num>
  <w:num w:numId="13">
    <w:abstractNumId w:val="1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ED"/>
    <w:rsid w:val="000014E2"/>
    <w:rsid w:val="000102EA"/>
    <w:rsid w:val="000110B1"/>
    <w:rsid w:val="000126B0"/>
    <w:rsid w:val="00014660"/>
    <w:rsid w:val="00015C0A"/>
    <w:rsid w:val="000226F7"/>
    <w:rsid w:val="00023E2E"/>
    <w:rsid w:val="00026316"/>
    <w:rsid w:val="00027043"/>
    <w:rsid w:val="00030702"/>
    <w:rsid w:val="00032D6C"/>
    <w:rsid w:val="00036BF8"/>
    <w:rsid w:val="00044055"/>
    <w:rsid w:val="00054F05"/>
    <w:rsid w:val="000561B0"/>
    <w:rsid w:val="00057453"/>
    <w:rsid w:val="00060A3E"/>
    <w:rsid w:val="00070658"/>
    <w:rsid w:val="000708E8"/>
    <w:rsid w:val="00071B44"/>
    <w:rsid w:val="00074266"/>
    <w:rsid w:val="00076036"/>
    <w:rsid w:val="00081100"/>
    <w:rsid w:val="00083FF4"/>
    <w:rsid w:val="00094842"/>
    <w:rsid w:val="000A31CA"/>
    <w:rsid w:val="000A64A7"/>
    <w:rsid w:val="000A6646"/>
    <w:rsid w:val="000B2067"/>
    <w:rsid w:val="000B2790"/>
    <w:rsid w:val="000B31F1"/>
    <w:rsid w:val="000B4DD3"/>
    <w:rsid w:val="000C2CED"/>
    <w:rsid w:val="000D5F6A"/>
    <w:rsid w:val="000E573D"/>
    <w:rsid w:val="000F19E9"/>
    <w:rsid w:val="00115674"/>
    <w:rsid w:val="00115B88"/>
    <w:rsid w:val="00123D8F"/>
    <w:rsid w:val="00124C30"/>
    <w:rsid w:val="00126C91"/>
    <w:rsid w:val="001317E2"/>
    <w:rsid w:val="00133465"/>
    <w:rsid w:val="00142270"/>
    <w:rsid w:val="00146215"/>
    <w:rsid w:val="00157185"/>
    <w:rsid w:val="00166ABB"/>
    <w:rsid w:val="00167334"/>
    <w:rsid w:val="00175451"/>
    <w:rsid w:val="001803E9"/>
    <w:rsid w:val="001875F1"/>
    <w:rsid w:val="001919B9"/>
    <w:rsid w:val="001A15F6"/>
    <w:rsid w:val="001B3E8C"/>
    <w:rsid w:val="001B6FD7"/>
    <w:rsid w:val="001C0375"/>
    <w:rsid w:val="001C0A4C"/>
    <w:rsid w:val="001C4801"/>
    <w:rsid w:val="001C79BE"/>
    <w:rsid w:val="001E5633"/>
    <w:rsid w:val="001E630B"/>
    <w:rsid w:val="001F327B"/>
    <w:rsid w:val="001F3D29"/>
    <w:rsid w:val="001F474B"/>
    <w:rsid w:val="00210AB3"/>
    <w:rsid w:val="00210B08"/>
    <w:rsid w:val="00211647"/>
    <w:rsid w:val="002131E6"/>
    <w:rsid w:val="002154C9"/>
    <w:rsid w:val="002159FE"/>
    <w:rsid w:val="00216FDE"/>
    <w:rsid w:val="00224730"/>
    <w:rsid w:val="002250FA"/>
    <w:rsid w:val="00225FF4"/>
    <w:rsid w:val="00226007"/>
    <w:rsid w:val="00227EB3"/>
    <w:rsid w:val="00227EC2"/>
    <w:rsid w:val="0023008A"/>
    <w:rsid w:val="0023053F"/>
    <w:rsid w:val="00232C67"/>
    <w:rsid w:val="0024099C"/>
    <w:rsid w:val="00242B4E"/>
    <w:rsid w:val="00243C3B"/>
    <w:rsid w:val="002506F0"/>
    <w:rsid w:val="002522A2"/>
    <w:rsid w:val="00260701"/>
    <w:rsid w:val="00261041"/>
    <w:rsid w:val="0026411A"/>
    <w:rsid w:val="00265766"/>
    <w:rsid w:val="0026582B"/>
    <w:rsid w:val="00266A6B"/>
    <w:rsid w:val="002A001F"/>
    <w:rsid w:val="002A067D"/>
    <w:rsid w:val="002A514C"/>
    <w:rsid w:val="002A7F39"/>
    <w:rsid w:val="002B5438"/>
    <w:rsid w:val="002B6D45"/>
    <w:rsid w:val="002B742B"/>
    <w:rsid w:val="002B7719"/>
    <w:rsid w:val="002B7EB8"/>
    <w:rsid w:val="002C335F"/>
    <w:rsid w:val="002C58F6"/>
    <w:rsid w:val="002D2240"/>
    <w:rsid w:val="002D2BF6"/>
    <w:rsid w:val="002D2CAC"/>
    <w:rsid w:val="002D3F98"/>
    <w:rsid w:val="002D5160"/>
    <w:rsid w:val="002D5DCF"/>
    <w:rsid w:val="002D67DD"/>
    <w:rsid w:val="002F174D"/>
    <w:rsid w:val="002F5D86"/>
    <w:rsid w:val="0030477D"/>
    <w:rsid w:val="00305AA0"/>
    <w:rsid w:val="003061F8"/>
    <w:rsid w:val="00306D8D"/>
    <w:rsid w:val="00312A9F"/>
    <w:rsid w:val="00312CF9"/>
    <w:rsid w:val="0031406C"/>
    <w:rsid w:val="00314C2A"/>
    <w:rsid w:val="00331C16"/>
    <w:rsid w:val="00333028"/>
    <w:rsid w:val="00335594"/>
    <w:rsid w:val="00340D5B"/>
    <w:rsid w:val="003413D8"/>
    <w:rsid w:val="00341D69"/>
    <w:rsid w:val="00343B99"/>
    <w:rsid w:val="003600ED"/>
    <w:rsid w:val="00364B0D"/>
    <w:rsid w:val="00374463"/>
    <w:rsid w:val="003763DF"/>
    <w:rsid w:val="00380CB8"/>
    <w:rsid w:val="00381438"/>
    <w:rsid w:val="00383478"/>
    <w:rsid w:val="00385D67"/>
    <w:rsid w:val="00396A16"/>
    <w:rsid w:val="003A4957"/>
    <w:rsid w:val="003B10C1"/>
    <w:rsid w:val="003B39B2"/>
    <w:rsid w:val="003C3717"/>
    <w:rsid w:val="003C7A68"/>
    <w:rsid w:val="003D0E4B"/>
    <w:rsid w:val="003D3228"/>
    <w:rsid w:val="003D3B6C"/>
    <w:rsid w:val="003D3E96"/>
    <w:rsid w:val="003D4615"/>
    <w:rsid w:val="003D7762"/>
    <w:rsid w:val="003E47D0"/>
    <w:rsid w:val="003F5A87"/>
    <w:rsid w:val="00401B66"/>
    <w:rsid w:val="00402BE5"/>
    <w:rsid w:val="00402DC5"/>
    <w:rsid w:val="00404DAA"/>
    <w:rsid w:val="00412F59"/>
    <w:rsid w:val="00414E8A"/>
    <w:rsid w:val="0041656D"/>
    <w:rsid w:val="0041732E"/>
    <w:rsid w:val="00421AB1"/>
    <w:rsid w:val="0042232B"/>
    <w:rsid w:val="0042238E"/>
    <w:rsid w:val="00422B40"/>
    <w:rsid w:val="00431B41"/>
    <w:rsid w:val="00432230"/>
    <w:rsid w:val="004337ED"/>
    <w:rsid w:val="004346FC"/>
    <w:rsid w:val="00440A7A"/>
    <w:rsid w:val="004411A6"/>
    <w:rsid w:val="0045018C"/>
    <w:rsid w:val="004633A0"/>
    <w:rsid w:val="00485D40"/>
    <w:rsid w:val="00495C9B"/>
    <w:rsid w:val="004B3E81"/>
    <w:rsid w:val="004B439A"/>
    <w:rsid w:val="004B5AF5"/>
    <w:rsid w:val="004C245F"/>
    <w:rsid w:val="004C34F5"/>
    <w:rsid w:val="004D0196"/>
    <w:rsid w:val="004D4174"/>
    <w:rsid w:val="004D6366"/>
    <w:rsid w:val="004E0631"/>
    <w:rsid w:val="004E2D23"/>
    <w:rsid w:val="004F1703"/>
    <w:rsid w:val="004F2446"/>
    <w:rsid w:val="004F4147"/>
    <w:rsid w:val="004F6A4B"/>
    <w:rsid w:val="00502A12"/>
    <w:rsid w:val="0050544F"/>
    <w:rsid w:val="005059AD"/>
    <w:rsid w:val="00506425"/>
    <w:rsid w:val="0051069E"/>
    <w:rsid w:val="0052287D"/>
    <w:rsid w:val="0052320B"/>
    <w:rsid w:val="005254D1"/>
    <w:rsid w:val="00525A69"/>
    <w:rsid w:val="00527AC4"/>
    <w:rsid w:val="005363BD"/>
    <w:rsid w:val="00552B6C"/>
    <w:rsid w:val="00552E63"/>
    <w:rsid w:val="00554C3D"/>
    <w:rsid w:val="00562F8D"/>
    <w:rsid w:val="00566551"/>
    <w:rsid w:val="00567A22"/>
    <w:rsid w:val="005714B0"/>
    <w:rsid w:val="00574CB2"/>
    <w:rsid w:val="0057636D"/>
    <w:rsid w:val="00577403"/>
    <w:rsid w:val="00587D48"/>
    <w:rsid w:val="00592EAC"/>
    <w:rsid w:val="005942E0"/>
    <w:rsid w:val="00595FB6"/>
    <w:rsid w:val="005A37EB"/>
    <w:rsid w:val="005B5587"/>
    <w:rsid w:val="005C1C72"/>
    <w:rsid w:val="005C3317"/>
    <w:rsid w:val="005C4FF8"/>
    <w:rsid w:val="005C7E8E"/>
    <w:rsid w:val="005D087B"/>
    <w:rsid w:val="005D1F39"/>
    <w:rsid w:val="005E367D"/>
    <w:rsid w:val="005E3A81"/>
    <w:rsid w:val="005E3DEA"/>
    <w:rsid w:val="005E5E1A"/>
    <w:rsid w:val="005F2CD8"/>
    <w:rsid w:val="005F65D5"/>
    <w:rsid w:val="00600434"/>
    <w:rsid w:val="0061195A"/>
    <w:rsid w:val="00611D37"/>
    <w:rsid w:val="00612E49"/>
    <w:rsid w:val="00632449"/>
    <w:rsid w:val="00633611"/>
    <w:rsid w:val="00642CD5"/>
    <w:rsid w:val="00645D6F"/>
    <w:rsid w:val="0065251C"/>
    <w:rsid w:val="006529D0"/>
    <w:rsid w:val="006643F3"/>
    <w:rsid w:val="00673970"/>
    <w:rsid w:val="006740E5"/>
    <w:rsid w:val="00675295"/>
    <w:rsid w:val="00675974"/>
    <w:rsid w:val="0067782B"/>
    <w:rsid w:val="0068037B"/>
    <w:rsid w:val="00682DFA"/>
    <w:rsid w:val="00683A9F"/>
    <w:rsid w:val="00691821"/>
    <w:rsid w:val="00692CED"/>
    <w:rsid w:val="00694070"/>
    <w:rsid w:val="006976E8"/>
    <w:rsid w:val="006A0CDD"/>
    <w:rsid w:val="006A1571"/>
    <w:rsid w:val="006A3BA2"/>
    <w:rsid w:val="006A475B"/>
    <w:rsid w:val="006A4C75"/>
    <w:rsid w:val="006A77BC"/>
    <w:rsid w:val="006B3584"/>
    <w:rsid w:val="006C20B9"/>
    <w:rsid w:val="006C2CF2"/>
    <w:rsid w:val="006C50C1"/>
    <w:rsid w:val="006C7CAD"/>
    <w:rsid w:val="006D3BD7"/>
    <w:rsid w:val="006D4D11"/>
    <w:rsid w:val="006E488A"/>
    <w:rsid w:val="006E536C"/>
    <w:rsid w:val="006F15FE"/>
    <w:rsid w:val="006F2866"/>
    <w:rsid w:val="006F3C85"/>
    <w:rsid w:val="006F7899"/>
    <w:rsid w:val="007041ED"/>
    <w:rsid w:val="0070580C"/>
    <w:rsid w:val="007124B2"/>
    <w:rsid w:val="00712D01"/>
    <w:rsid w:val="00713884"/>
    <w:rsid w:val="007140B2"/>
    <w:rsid w:val="00722E66"/>
    <w:rsid w:val="00726B29"/>
    <w:rsid w:val="00740053"/>
    <w:rsid w:val="00750E9B"/>
    <w:rsid w:val="0075352D"/>
    <w:rsid w:val="00753B17"/>
    <w:rsid w:val="007548C2"/>
    <w:rsid w:val="00756143"/>
    <w:rsid w:val="007627F9"/>
    <w:rsid w:val="00763092"/>
    <w:rsid w:val="00767A01"/>
    <w:rsid w:val="00767A57"/>
    <w:rsid w:val="00767CFB"/>
    <w:rsid w:val="007717B7"/>
    <w:rsid w:val="00773427"/>
    <w:rsid w:val="00773978"/>
    <w:rsid w:val="00777A4E"/>
    <w:rsid w:val="00780DD9"/>
    <w:rsid w:val="00781FEE"/>
    <w:rsid w:val="00782267"/>
    <w:rsid w:val="00782664"/>
    <w:rsid w:val="0079093F"/>
    <w:rsid w:val="007967BB"/>
    <w:rsid w:val="007A105A"/>
    <w:rsid w:val="007C0C6D"/>
    <w:rsid w:val="007C77CC"/>
    <w:rsid w:val="007D21A1"/>
    <w:rsid w:val="007D7AA1"/>
    <w:rsid w:val="007E29B9"/>
    <w:rsid w:val="007F270F"/>
    <w:rsid w:val="007F2BA5"/>
    <w:rsid w:val="007F2E0B"/>
    <w:rsid w:val="007F6A88"/>
    <w:rsid w:val="00801806"/>
    <w:rsid w:val="0080354B"/>
    <w:rsid w:val="00804FE0"/>
    <w:rsid w:val="00813B62"/>
    <w:rsid w:val="00813FA6"/>
    <w:rsid w:val="00815F6D"/>
    <w:rsid w:val="0081722A"/>
    <w:rsid w:val="00820E12"/>
    <w:rsid w:val="00822405"/>
    <w:rsid w:val="00826400"/>
    <w:rsid w:val="00827980"/>
    <w:rsid w:val="008312C1"/>
    <w:rsid w:val="008322D3"/>
    <w:rsid w:val="00836886"/>
    <w:rsid w:val="00843E05"/>
    <w:rsid w:val="00851D13"/>
    <w:rsid w:val="00851E61"/>
    <w:rsid w:val="00852749"/>
    <w:rsid w:val="00856A78"/>
    <w:rsid w:val="00860B62"/>
    <w:rsid w:val="00861679"/>
    <w:rsid w:val="00871E46"/>
    <w:rsid w:val="00875135"/>
    <w:rsid w:val="00876D7B"/>
    <w:rsid w:val="008771AC"/>
    <w:rsid w:val="00880570"/>
    <w:rsid w:val="00880821"/>
    <w:rsid w:val="00883F5A"/>
    <w:rsid w:val="0088461F"/>
    <w:rsid w:val="00886A33"/>
    <w:rsid w:val="00890994"/>
    <w:rsid w:val="00896584"/>
    <w:rsid w:val="00896CF2"/>
    <w:rsid w:val="008A0BDE"/>
    <w:rsid w:val="008A2C6F"/>
    <w:rsid w:val="008A7984"/>
    <w:rsid w:val="008B3BFC"/>
    <w:rsid w:val="008C165C"/>
    <w:rsid w:val="008C3B6F"/>
    <w:rsid w:val="008C5DFE"/>
    <w:rsid w:val="008D14A2"/>
    <w:rsid w:val="008D2BD1"/>
    <w:rsid w:val="008D4932"/>
    <w:rsid w:val="008E19DC"/>
    <w:rsid w:val="008F0D83"/>
    <w:rsid w:val="008F459A"/>
    <w:rsid w:val="009017CE"/>
    <w:rsid w:val="00906310"/>
    <w:rsid w:val="00912136"/>
    <w:rsid w:val="009167B9"/>
    <w:rsid w:val="0092134D"/>
    <w:rsid w:val="00922163"/>
    <w:rsid w:val="00922F49"/>
    <w:rsid w:val="00933B5B"/>
    <w:rsid w:val="00940C30"/>
    <w:rsid w:val="009416F3"/>
    <w:rsid w:val="00942A6F"/>
    <w:rsid w:val="009452E0"/>
    <w:rsid w:val="00950A12"/>
    <w:rsid w:val="00953639"/>
    <w:rsid w:val="00964284"/>
    <w:rsid w:val="00965ABD"/>
    <w:rsid w:val="00965F34"/>
    <w:rsid w:val="009754F0"/>
    <w:rsid w:val="0098533C"/>
    <w:rsid w:val="00991403"/>
    <w:rsid w:val="009A0DD3"/>
    <w:rsid w:val="009A2930"/>
    <w:rsid w:val="009A339A"/>
    <w:rsid w:val="009A36EE"/>
    <w:rsid w:val="009B33CA"/>
    <w:rsid w:val="009B4C52"/>
    <w:rsid w:val="009B74D7"/>
    <w:rsid w:val="009C3260"/>
    <w:rsid w:val="009C3515"/>
    <w:rsid w:val="009C3B90"/>
    <w:rsid w:val="009D0482"/>
    <w:rsid w:val="009F4C83"/>
    <w:rsid w:val="009F56B6"/>
    <w:rsid w:val="00A008B3"/>
    <w:rsid w:val="00A05FE9"/>
    <w:rsid w:val="00A061DE"/>
    <w:rsid w:val="00A06D24"/>
    <w:rsid w:val="00A070A0"/>
    <w:rsid w:val="00A07EA9"/>
    <w:rsid w:val="00A177A2"/>
    <w:rsid w:val="00A203D2"/>
    <w:rsid w:val="00A21105"/>
    <w:rsid w:val="00A21238"/>
    <w:rsid w:val="00A24733"/>
    <w:rsid w:val="00A247B9"/>
    <w:rsid w:val="00A2547D"/>
    <w:rsid w:val="00A32FFB"/>
    <w:rsid w:val="00A425EB"/>
    <w:rsid w:val="00A53292"/>
    <w:rsid w:val="00A5766E"/>
    <w:rsid w:val="00A6363B"/>
    <w:rsid w:val="00A678C0"/>
    <w:rsid w:val="00A67A25"/>
    <w:rsid w:val="00A75DA4"/>
    <w:rsid w:val="00A7631A"/>
    <w:rsid w:val="00A86763"/>
    <w:rsid w:val="00A90963"/>
    <w:rsid w:val="00A910B7"/>
    <w:rsid w:val="00AA3B52"/>
    <w:rsid w:val="00AA46B1"/>
    <w:rsid w:val="00AB1C2D"/>
    <w:rsid w:val="00AB41A2"/>
    <w:rsid w:val="00AC0BC4"/>
    <w:rsid w:val="00AC2B19"/>
    <w:rsid w:val="00AC59D3"/>
    <w:rsid w:val="00AD123D"/>
    <w:rsid w:val="00AD7228"/>
    <w:rsid w:val="00AD756F"/>
    <w:rsid w:val="00AF5D56"/>
    <w:rsid w:val="00AF69EC"/>
    <w:rsid w:val="00B01284"/>
    <w:rsid w:val="00B03E1F"/>
    <w:rsid w:val="00B06B63"/>
    <w:rsid w:val="00B07A4A"/>
    <w:rsid w:val="00B21FD8"/>
    <w:rsid w:val="00B233A5"/>
    <w:rsid w:val="00B31AB3"/>
    <w:rsid w:val="00B3279B"/>
    <w:rsid w:val="00B52992"/>
    <w:rsid w:val="00B56351"/>
    <w:rsid w:val="00B641C2"/>
    <w:rsid w:val="00B65FBA"/>
    <w:rsid w:val="00B72FFF"/>
    <w:rsid w:val="00B733A1"/>
    <w:rsid w:val="00B8180D"/>
    <w:rsid w:val="00B82F79"/>
    <w:rsid w:val="00B84E41"/>
    <w:rsid w:val="00B87EBF"/>
    <w:rsid w:val="00B9569B"/>
    <w:rsid w:val="00BA2387"/>
    <w:rsid w:val="00BA2681"/>
    <w:rsid w:val="00BA3022"/>
    <w:rsid w:val="00BA369D"/>
    <w:rsid w:val="00BB6961"/>
    <w:rsid w:val="00BB698E"/>
    <w:rsid w:val="00BC4055"/>
    <w:rsid w:val="00BC69F6"/>
    <w:rsid w:val="00BD56D3"/>
    <w:rsid w:val="00BE21AE"/>
    <w:rsid w:val="00BE6AC6"/>
    <w:rsid w:val="00BE7A7D"/>
    <w:rsid w:val="00BF2E97"/>
    <w:rsid w:val="00BF3F85"/>
    <w:rsid w:val="00BF7C52"/>
    <w:rsid w:val="00C04747"/>
    <w:rsid w:val="00C04E80"/>
    <w:rsid w:val="00C10B3E"/>
    <w:rsid w:val="00C11BA3"/>
    <w:rsid w:val="00C12914"/>
    <w:rsid w:val="00C13005"/>
    <w:rsid w:val="00C21167"/>
    <w:rsid w:val="00C21EFE"/>
    <w:rsid w:val="00C230DF"/>
    <w:rsid w:val="00C26FCB"/>
    <w:rsid w:val="00C27665"/>
    <w:rsid w:val="00C33DDE"/>
    <w:rsid w:val="00C363CA"/>
    <w:rsid w:val="00C37BCB"/>
    <w:rsid w:val="00C43A28"/>
    <w:rsid w:val="00C45680"/>
    <w:rsid w:val="00C51789"/>
    <w:rsid w:val="00C52BE1"/>
    <w:rsid w:val="00C52C9D"/>
    <w:rsid w:val="00C54F2B"/>
    <w:rsid w:val="00C555AF"/>
    <w:rsid w:val="00C609F0"/>
    <w:rsid w:val="00C60A41"/>
    <w:rsid w:val="00C6183E"/>
    <w:rsid w:val="00C630C2"/>
    <w:rsid w:val="00C670B3"/>
    <w:rsid w:val="00C76BC7"/>
    <w:rsid w:val="00C76F7D"/>
    <w:rsid w:val="00C771D7"/>
    <w:rsid w:val="00C83FC5"/>
    <w:rsid w:val="00C9122C"/>
    <w:rsid w:val="00C93B2D"/>
    <w:rsid w:val="00C93FFB"/>
    <w:rsid w:val="00CA08A1"/>
    <w:rsid w:val="00CA4C8A"/>
    <w:rsid w:val="00CA5999"/>
    <w:rsid w:val="00CA5D4D"/>
    <w:rsid w:val="00CA7215"/>
    <w:rsid w:val="00CB1033"/>
    <w:rsid w:val="00CB5ED6"/>
    <w:rsid w:val="00CC2BD2"/>
    <w:rsid w:val="00CD3194"/>
    <w:rsid w:val="00CD4094"/>
    <w:rsid w:val="00CD6BCC"/>
    <w:rsid w:val="00CD6E7C"/>
    <w:rsid w:val="00CE5716"/>
    <w:rsid w:val="00CE5ED6"/>
    <w:rsid w:val="00D12517"/>
    <w:rsid w:val="00D14797"/>
    <w:rsid w:val="00D26032"/>
    <w:rsid w:val="00D33CF4"/>
    <w:rsid w:val="00D40EDF"/>
    <w:rsid w:val="00D46064"/>
    <w:rsid w:val="00D47A1C"/>
    <w:rsid w:val="00D534EA"/>
    <w:rsid w:val="00D600B1"/>
    <w:rsid w:val="00D6449A"/>
    <w:rsid w:val="00D6471F"/>
    <w:rsid w:val="00D67A85"/>
    <w:rsid w:val="00D70183"/>
    <w:rsid w:val="00D73B79"/>
    <w:rsid w:val="00D76B68"/>
    <w:rsid w:val="00D80315"/>
    <w:rsid w:val="00D83580"/>
    <w:rsid w:val="00D8401E"/>
    <w:rsid w:val="00D855C1"/>
    <w:rsid w:val="00D92D33"/>
    <w:rsid w:val="00D9644C"/>
    <w:rsid w:val="00DA469C"/>
    <w:rsid w:val="00DB3410"/>
    <w:rsid w:val="00DC0CCF"/>
    <w:rsid w:val="00DC10FA"/>
    <w:rsid w:val="00DC1EA9"/>
    <w:rsid w:val="00DC5867"/>
    <w:rsid w:val="00DC676F"/>
    <w:rsid w:val="00DC7896"/>
    <w:rsid w:val="00DC7A83"/>
    <w:rsid w:val="00DD0F91"/>
    <w:rsid w:val="00DD11A4"/>
    <w:rsid w:val="00DD49BF"/>
    <w:rsid w:val="00DE1683"/>
    <w:rsid w:val="00DE2D4D"/>
    <w:rsid w:val="00DE2F51"/>
    <w:rsid w:val="00DE35A0"/>
    <w:rsid w:val="00DE6768"/>
    <w:rsid w:val="00DE6C24"/>
    <w:rsid w:val="00DF09AE"/>
    <w:rsid w:val="00DF2294"/>
    <w:rsid w:val="00DF3CB0"/>
    <w:rsid w:val="00DF7869"/>
    <w:rsid w:val="00E00A77"/>
    <w:rsid w:val="00E11A41"/>
    <w:rsid w:val="00E16627"/>
    <w:rsid w:val="00E23976"/>
    <w:rsid w:val="00E338D3"/>
    <w:rsid w:val="00E33EAE"/>
    <w:rsid w:val="00E34119"/>
    <w:rsid w:val="00E43D47"/>
    <w:rsid w:val="00E44E2B"/>
    <w:rsid w:val="00E635E9"/>
    <w:rsid w:val="00E66DD1"/>
    <w:rsid w:val="00E72CAC"/>
    <w:rsid w:val="00E76F8B"/>
    <w:rsid w:val="00E800FA"/>
    <w:rsid w:val="00E859DB"/>
    <w:rsid w:val="00E86F32"/>
    <w:rsid w:val="00E87022"/>
    <w:rsid w:val="00E901FD"/>
    <w:rsid w:val="00E91301"/>
    <w:rsid w:val="00E91915"/>
    <w:rsid w:val="00E936CD"/>
    <w:rsid w:val="00E937F9"/>
    <w:rsid w:val="00E93A30"/>
    <w:rsid w:val="00E94442"/>
    <w:rsid w:val="00E945C9"/>
    <w:rsid w:val="00E948C9"/>
    <w:rsid w:val="00E96761"/>
    <w:rsid w:val="00E97FB3"/>
    <w:rsid w:val="00EA49D2"/>
    <w:rsid w:val="00EB12AC"/>
    <w:rsid w:val="00EC5653"/>
    <w:rsid w:val="00EC74C6"/>
    <w:rsid w:val="00EC793D"/>
    <w:rsid w:val="00EC7DFE"/>
    <w:rsid w:val="00ED0201"/>
    <w:rsid w:val="00ED1972"/>
    <w:rsid w:val="00ED3EEC"/>
    <w:rsid w:val="00ED4CD6"/>
    <w:rsid w:val="00EE03F1"/>
    <w:rsid w:val="00EF274E"/>
    <w:rsid w:val="00EF6743"/>
    <w:rsid w:val="00EF6764"/>
    <w:rsid w:val="00EF780E"/>
    <w:rsid w:val="00F00495"/>
    <w:rsid w:val="00F015AE"/>
    <w:rsid w:val="00F0548B"/>
    <w:rsid w:val="00F103ED"/>
    <w:rsid w:val="00F10A54"/>
    <w:rsid w:val="00F11EFB"/>
    <w:rsid w:val="00F12A29"/>
    <w:rsid w:val="00F163F2"/>
    <w:rsid w:val="00F20A7F"/>
    <w:rsid w:val="00F24443"/>
    <w:rsid w:val="00F27654"/>
    <w:rsid w:val="00F27896"/>
    <w:rsid w:val="00F3564B"/>
    <w:rsid w:val="00F361D8"/>
    <w:rsid w:val="00F42ADB"/>
    <w:rsid w:val="00F45AF6"/>
    <w:rsid w:val="00F5100A"/>
    <w:rsid w:val="00F51722"/>
    <w:rsid w:val="00F54E76"/>
    <w:rsid w:val="00F56B3E"/>
    <w:rsid w:val="00F67B55"/>
    <w:rsid w:val="00F723F5"/>
    <w:rsid w:val="00F76C97"/>
    <w:rsid w:val="00F76E8F"/>
    <w:rsid w:val="00F81A64"/>
    <w:rsid w:val="00F853D2"/>
    <w:rsid w:val="00F870EE"/>
    <w:rsid w:val="00F87D05"/>
    <w:rsid w:val="00FA0007"/>
    <w:rsid w:val="00FA5A3E"/>
    <w:rsid w:val="00FB31D4"/>
    <w:rsid w:val="00FB38CE"/>
    <w:rsid w:val="00FC0EC5"/>
    <w:rsid w:val="00FC2F11"/>
    <w:rsid w:val="00FD5C67"/>
    <w:rsid w:val="00FE16C9"/>
    <w:rsid w:val="00FE4977"/>
    <w:rsid w:val="00FE5696"/>
    <w:rsid w:val="00FE5A31"/>
    <w:rsid w:val="00FF1067"/>
    <w:rsid w:val="00FF2359"/>
    <w:rsid w:val="1D629683"/>
    <w:rsid w:val="25B82935"/>
    <w:rsid w:val="4FA868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99639"/>
  <w15:chartTrackingRefBased/>
  <w15:docId w15:val="{AE75212B-5BBF-4397-A902-3F34886D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67"/>
  </w:style>
  <w:style w:type="paragraph" w:styleId="Titre1">
    <w:name w:val="heading 1"/>
    <w:basedOn w:val="Normal"/>
    <w:next w:val="Normal"/>
    <w:link w:val="Titre1Car"/>
    <w:uiPriority w:val="9"/>
    <w:qFormat/>
    <w:rsid w:val="00D8401E"/>
    <w:pPr>
      <w:shd w:val="clear" w:color="auto" w:fill="70AD47" w:themeFill="accent6"/>
      <w:outlineLvl w:val="0"/>
    </w:pPr>
    <w:rPr>
      <w:rFonts w:ascii="Bahnschrift" w:hAnsi="Bahnschrift"/>
      <w:sz w:val="36"/>
      <w:szCs w:val="36"/>
    </w:rPr>
  </w:style>
  <w:style w:type="paragraph" w:styleId="Titre2">
    <w:name w:val="heading 2"/>
    <w:basedOn w:val="Paragraphedeliste"/>
    <w:next w:val="Normal"/>
    <w:link w:val="Titre2Car"/>
    <w:uiPriority w:val="9"/>
    <w:unhideWhenUsed/>
    <w:qFormat/>
    <w:rsid w:val="00D8401E"/>
    <w:pPr>
      <w:outlineLvl w:val="1"/>
    </w:pPr>
    <w:rPr>
      <w:b/>
      <w:bCs/>
      <w:sz w:val="32"/>
      <w:szCs w:val="32"/>
    </w:rPr>
  </w:style>
  <w:style w:type="paragraph" w:styleId="Titre3">
    <w:name w:val="heading 3"/>
    <w:basedOn w:val="Normal"/>
    <w:next w:val="Normal"/>
    <w:link w:val="Titre3Car"/>
    <w:uiPriority w:val="9"/>
    <w:unhideWhenUsed/>
    <w:qFormat/>
    <w:rsid w:val="00675974"/>
    <w:pPr>
      <w:ind w:left="1068" w:firstLine="348"/>
      <w:outlineLvl w:val="2"/>
    </w:pPr>
    <w:rPr>
      <w:b/>
      <w:bCs/>
      <w:sz w:val="24"/>
      <w:szCs w:val="24"/>
    </w:rPr>
  </w:style>
  <w:style w:type="paragraph" w:styleId="Titre4">
    <w:name w:val="heading 4"/>
    <w:basedOn w:val="Titre"/>
    <w:next w:val="Normal"/>
    <w:link w:val="Titre4Car"/>
    <w:uiPriority w:val="9"/>
    <w:unhideWhenUsed/>
    <w:qFormat/>
    <w:rsid w:val="00F51722"/>
    <w:pPr>
      <w:outlineLvl w:val="3"/>
    </w:pPr>
    <w:rPr>
      <w:lang w:val="en-150"/>
    </w:rPr>
  </w:style>
  <w:style w:type="paragraph" w:styleId="Titre5">
    <w:name w:val="heading 5"/>
    <w:basedOn w:val="Normal"/>
    <w:next w:val="Normal"/>
    <w:link w:val="Titre5Car"/>
    <w:uiPriority w:val="9"/>
    <w:unhideWhenUsed/>
    <w:qFormat/>
    <w:rsid w:val="00F51722"/>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401E"/>
    <w:rPr>
      <w:rFonts w:ascii="Bahnschrift" w:hAnsi="Bahnschrift"/>
      <w:sz w:val="36"/>
      <w:szCs w:val="36"/>
      <w:shd w:val="clear" w:color="auto" w:fill="70AD47" w:themeFill="accent6"/>
    </w:rPr>
  </w:style>
  <w:style w:type="paragraph" w:styleId="Paragraphedeliste">
    <w:name w:val="List Paragraph"/>
    <w:basedOn w:val="Normal"/>
    <w:uiPriority w:val="34"/>
    <w:qFormat/>
    <w:rsid w:val="00DB3410"/>
    <w:pPr>
      <w:ind w:left="720"/>
      <w:contextualSpacing/>
    </w:pPr>
  </w:style>
  <w:style w:type="paragraph" w:styleId="En-tte">
    <w:name w:val="header"/>
    <w:basedOn w:val="Normal"/>
    <w:link w:val="En-tteCar"/>
    <w:uiPriority w:val="99"/>
    <w:unhideWhenUsed/>
    <w:rsid w:val="00566551"/>
    <w:pPr>
      <w:tabs>
        <w:tab w:val="center" w:pos="4536"/>
        <w:tab w:val="right" w:pos="9072"/>
      </w:tabs>
    </w:pPr>
  </w:style>
  <w:style w:type="character" w:customStyle="1" w:styleId="En-tteCar">
    <w:name w:val="En-tête Car"/>
    <w:basedOn w:val="Policepardfaut"/>
    <w:link w:val="En-tte"/>
    <w:uiPriority w:val="99"/>
    <w:rsid w:val="00566551"/>
  </w:style>
  <w:style w:type="paragraph" w:styleId="Pieddepage">
    <w:name w:val="footer"/>
    <w:basedOn w:val="Normal"/>
    <w:link w:val="PieddepageCar"/>
    <w:uiPriority w:val="99"/>
    <w:unhideWhenUsed/>
    <w:rsid w:val="00566551"/>
    <w:pPr>
      <w:tabs>
        <w:tab w:val="center" w:pos="4536"/>
        <w:tab w:val="right" w:pos="9072"/>
      </w:tabs>
    </w:pPr>
  </w:style>
  <w:style w:type="character" w:customStyle="1" w:styleId="PieddepageCar">
    <w:name w:val="Pied de page Car"/>
    <w:basedOn w:val="Policepardfaut"/>
    <w:link w:val="Pieddepage"/>
    <w:uiPriority w:val="99"/>
    <w:rsid w:val="00566551"/>
  </w:style>
  <w:style w:type="paragraph" w:styleId="En-ttedetabledesmatires">
    <w:name w:val="TOC Heading"/>
    <w:basedOn w:val="Titre1"/>
    <w:next w:val="Normal"/>
    <w:uiPriority w:val="39"/>
    <w:unhideWhenUsed/>
    <w:qFormat/>
    <w:rsid w:val="00D6449A"/>
    <w:pPr>
      <w:keepNext/>
      <w:keepLines/>
      <w:shd w:val="clear" w:color="auto" w:fill="auto"/>
      <w:spacing w:before="240"/>
      <w:outlineLvl w:val="9"/>
    </w:pPr>
    <w:rPr>
      <w:rFonts w:asciiTheme="majorHAnsi" w:eastAsiaTheme="majorEastAsia" w:hAnsiTheme="majorHAnsi" w:cstheme="majorBidi"/>
      <w:color w:val="2F5496" w:themeColor="accent1" w:themeShade="BF"/>
    </w:rPr>
  </w:style>
  <w:style w:type="paragraph" w:styleId="TM1">
    <w:name w:val="toc 1"/>
    <w:basedOn w:val="Normal"/>
    <w:next w:val="Normal"/>
    <w:autoRedefine/>
    <w:uiPriority w:val="39"/>
    <w:unhideWhenUsed/>
    <w:rsid w:val="003C7A68"/>
    <w:pPr>
      <w:tabs>
        <w:tab w:val="right" w:leader="dot" w:pos="9062"/>
      </w:tabs>
      <w:spacing w:after="100"/>
    </w:pPr>
    <w:rPr>
      <w:rFonts w:ascii="Bahnschrift SemiBold" w:hAnsi="Bahnschrift SemiBold"/>
      <w:b/>
      <w:bCs/>
      <w:noProof/>
      <w:sz w:val="28"/>
      <w:szCs w:val="28"/>
      <w:lang w:val="en-150"/>
    </w:rPr>
  </w:style>
  <w:style w:type="character" w:styleId="Lienhypertexte">
    <w:name w:val="Hyperlink"/>
    <w:basedOn w:val="Policepardfaut"/>
    <w:uiPriority w:val="99"/>
    <w:unhideWhenUsed/>
    <w:rsid w:val="00D6449A"/>
    <w:rPr>
      <w:color w:val="0563C1" w:themeColor="hyperlink"/>
      <w:u w:val="single"/>
    </w:rPr>
  </w:style>
  <w:style w:type="character" w:customStyle="1" w:styleId="Titre2Car">
    <w:name w:val="Titre 2 Car"/>
    <w:basedOn w:val="Policepardfaut"/>
    <w:link w:val="Titre2"/>
    <w:uiPriority w:val="9"/>
    <w:rsid w:val="00D8401E"/>
    <w:rPr>
      <w:b/>
      <w:bCs/>
      <w:sz w:val="32"/>
      <w:szCs w:val="32"/>
    </w:rPr>
  </w:style>
  <w:style w:type="paragraph" w:styleId="TM2">
    <w:name w:val="toc 2"/>
    <w:basedOn w:val="Normal"/>
    <w:next w:val="Normal"/>
    <w:autoRedefine/>
    <w:uiPriority w:val="39"/>
    <w:unhideWhenUsed/>
    <w:rsid w:val="001F327B"/>
    <w:pPr>
      <w:tabs>
        <w:tab w:val="right" w:leader="dot" w:pos="9736"/>
      </w:tabs>
      <w:spacing w:after="100"/>
      <w:ind w:left="220"/>
    </w:pPr>
    <w:rPr>
      <w:b/>
      <w:bCs/>
      <w:noProof/>
      <w:lang w:val="en-150"/>
    </w:rPr>
  </w:style>
  <w:style w:type="character" w:styleId="Textedelespacerserv">
    <w:name w:val="Placeholder Text"/>
    <w:basedOn w:val="Policepardfaut"/>
    <w:uiPriority w:val="99"/>
    <w:semiHidden/>
    <w:rsid w:val="00341D69"/>
    <w:rPr>
      <w:color w:val="808080"/>
    </w:rPr>
  </w:style>
  <w:style w:type="paragraph" w:styleId="TM3">
    <w:name w:val="toc 3"/>
    <w:basedOn w:val="Normal"/>
    <w:next w:val="Normal"/>
    <w:autoRedefine/>
    <w:uiPriority w:val="39"/>
    <w:unhideWhenUsed/>
    <w:rsid w:val="006F3C85"/>
    <w:pPr>
      <w:tabs>
        <w:tab w:val="right" w:leader="dot" w:pos="9062"/>
      </w:tabs>
      <w:spacing w:after="100"/>
      <w:ind w:left="440"/>
    </w:pPr>
    <w:rPr>
      <w:rFonts w:eastAsiaTheme="minorEastAsia" w:cs="Times New Roman"/>
      <w:i/>
      <w:iCs/>
      <w:noProof/>
    </w:rPr>
  </w:style>
  <w:style w:type="character" w:customStyle="1" w:styleId="Titre3Car">
    <w:name w:val="Titre 3 Car"/>
    <w:basedOn w:val="Policepardfaut"/>
    <w:link w:val="Titre3"/>
    <w:uiPriority w:val="9"/>
    <w:rsid w:val="00675974"/>
    <w:rPr>
      <w:b/>
      <w:bCs/>
      <w:sz w:val="24"/>
      <w:szCs w:val="24"/>
    </w:r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ous-titre">
    <w:name w:val="Subtitle"/>
    <w:basedOn w:val="TM1"/>
    <w:next w:val="Normal"/>
    <w:link w:val="Sous-titreCar"/>
    <w:uiPriority w:val="11"/>
    <w:qFormat/>
    <w:rsid w:val="00EF780E"/>
    <w:pPr>
      <w:jc w:val="center"/>
    </w:pPr>
    <w:rPr>
      <w:rFonts w:ascii="Adobe Heiti Std R" w:eastAsia="Adobe Heiti Std R" w:hAnsi="Adobe Heiti Std R"/>
    </w:rPr>
  </w:style>
  <w:style w:type="character" w:customStyle="1" w:styleId="Sous-titreCar">
    <w:name w:val="Sous-titre Car"/>
    <w:basedOn w:val="Policepardfaut"/>
    <w:link w:val="Sous-titre"/>
    <w:uiPriority w:val="11"/>
    <w:rsid w:val="00EF780E"/>
    <w:rPr>
      <w:rFonts w:ascii="Adobe Heiti Std R" w:eastAsia="Adobe Heiti Std R" w:hAnsi="Adobe Heiti Std R"/>
      <w:b/>
      <w:bCs/>
      <w:noProof/>
      <w:sz w:val="28"/>
      <w:szCs w:val="28"/>
      <w:lang w:val="en-150"/>
    </w:rPr>
  </w:style>
  <w:style w:type="paragraph" w:styleId="Titre">
    <w:name w:val="Title"/>
    <w:basedOn w:val="Normal"/>
    <w:next w:val="Normal"/>
    <w:link w:val="TitreCar"/>
    <w:uiPriority w:val="10"/>
    <w:qFormat/>
    <w:rsid w:val="003C7A6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A68"/>
    <w:rPr>
      <w:rFonts w:asciiTheme="majorHAnsi" w:eastAsiaTheme="majorEastAsia" w:hAnsiTheme="majorHAnsi" w:cstheme="majorBidi"/>
      <w:spacing w:val="-10"/>
      <w:kern w:val="28"/>
      <w:sz w:val="56"/>
      <w:szCs w:val="56"/>
    </w:rPr>
  </w:style>
  <w:style w:type="character" w:styleId="Titredulivre">
    <w:name w:val="Book Title"/>
    <w:uiPriority w:val="33"/>
    <w:qFormat/>
    <w:rsid w:val="00EF780E"/>
    <w:rPr>
      <w:lang w:val="en-150"/>
    </w:rPr>
  </w:style>
  <w:style w:type="character" w:customStyle="1" w:styleId="Titre4Car">
    <w:name w:val="Titre 4 Car"/>
    <w:basedOn w:val="Policepardfaut"/>
    <w:link w:val="Titre4"/>
    <w:uiPriority w:val="9"/>
    <w:rsid w:val="00F51722"/>
    <w:rPr>
      <w:rFonts w:asciiTheme="majorHAnsi" w:eastAsiaTheme="majorEastAsia" w:hAnsiTheme="majorHAnsi" w:cstheme="majorBidi"/>
      <w:spacing w:val="-10"/>
      <w:kern w:val="28"/>
      <w:sz w:val="56"/>
      <w:szCs w:val="56"/>
      <w:lang w:val="en-150"/>
    </w:rPr>
  </w:style>
  <w:style w:type="character" w:customStyle="1" w:styleId="Titre5Car">
    <w:name w:val="Titre 5 Car"/>
    <w:basedOn w:val="Policepardfaut"/>
    <w:link w:val="Titre5"/>
    <w:uiPriority w:val="9"/>
    <w:rsid w:val="00F517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29345">
      <w:bodyDiv w:val="1"/>
      <w:marLeft w:val="0"/>
      <w:marRight w:val="0"/>
      <w:marTop w:val="0"/>
      <w:marBottom w:val="0"/>
      <w:divBdr>
        <w:top w:val="none" w:sz="0" w:space="0" w:color="auto"/>
        <w:left w:val="none" w:sz="0" w:space="0" w:color="auto"/>
        <w:bottom w:val="none" w:sz="0" w:space="0" w:color="auto"/>
        <w:right w:val="none" w:sz="0" w:space="0" w:color="auto"/>
      </w:divBdr>
    </w:div>
    <w:div w:id="270476189">
      <w:bodyDiv w:val="1"/>
      <w:marLeft w:val="0"/>
      <w:marRight w:val="0"/>
      <w:marTop w:val="0"/>
      <w:marBottom w:val="0"/>
      <w:divBdr>
        <w:top w:val="none" w:sz="0" w:space="0" w:color="auto"/>
        <w:left w:val="none" w:sz="0" w:space="0" w:color="auto"/>
        <w:bottom w:val="none" w:sz="0" w:space="0" w:color="auto"/>
        <w:right w:val="none" w:sz="0" w:space="0" w:color="auto"/>
      </w:divBdr>
    </w:div>
    <w:div w:id="275672243">
      <w:bodyDiv w:val="1"/>
      <w:marLeft w:val="0"/>
      <w:marRight w:val="0"/>
      <w:marTop w:val="0"/>
      <w:marBottom w:val="0"/>
      <w:divBdr>
        <w:top w:val="none" w:sz="0" w:space="0" w:color="auto"/>
        <w:left w:val="none" w:sz="0" w:space="0" w:color="auto"/>
        <w:bottom w:val="none" w:sz="0" w:space="0" w:color="auto"/>
        <w:right w:val="none" w:sz="0" w:space="0" w:color="auto"/>
      </w:divBdr>
    </w:div>
    <w:div w:id="287245273">
      <w:bodyDiv w:val="1"/>
      <w:marLeft w:val="0"/>
      <w:marRight w:val="0"/>
      <w:marTop w:val="0"/>
      <w:marBottom w:val="0"/>
      <w:divBdr>
        <w:top w:val="none" w:sz="0" w:space="0" w:color="auto"/>
        <w:left w:val="none" w:sz="0" w:space="0" w:color="auto"/>
        <w:bottom w:val="none" w:sz="0" w:space="0" w:color="auto"/>
        <w:right w:val="none" w:sz="0" w:space="0" w:color="auto"/>
      </w:divBdr>
    </w:div>
    <w:div w:id="335159316">
      <w:bodyDiv w:val="1"/>
      <w:marLeft w:val="0"/>
      <w:marRight w:val="0"/>
      <w:marTop w:val="0"/>
      <w:marBottom w:val="0"/>
      <w:divBdr>
        <w:top w:val="none" w:sz="0" w:space="0" w:color="auto"/>
        <w:left w:val="none" w:sz="0" w:space="0" w:color="auto"/>
        <w:bottom w:val="none" w:sz="0" w:space="0" w:color="auto"/>
        <w:right w:val="none" w:sz="0" w:space="0" w:color="auto"/>
      </w:divBdr>
    </w:div>
    <w:div w:id="595292428">
      <w:bodyDiv w:val="1"/>
      <w:marLeft w:val="0"/>
      <w:marRight w:val="0"/>
      <w:marTop w:val="0"/>
      <w:marBottom w:val="0"/>
      <w:divBdr>
        <w:top w:val="none" w:sz="0" w:space="0" w:color="auto"/>
        <w:left w:val="none" w:sz="0" w:space="0" w:color="auto"/>
        <w:bottom w:val="none" w:sz="0" w:space="0" w:color="auto"/>
        <w:right w:val="none" w:sz="0" w:space="0" w:color="auto"/>
      </w:divBdr>
    </w:div>
    <w:div w:id="707535447">
      <w:bodyDiv w:val="1"/>
      <w:marLeft w:val="0"/>
      <w:marRight w:val="0"/>
      <w:marTop w:val="0"/>
      <w:marBottom w:val="0"/>
      <w:divBdr>
        <w:top w:val="none" w:sz="0" w:space="0" w:color="auto"/>
        <w:left w:val="none" w:sz="0" w:space="0" w:color="auto"/>
        <w:bottom w:val="none" w:sz="0" w:space="0" w:color="auto"/>
        <w:right w:val="none" w:sz="0" w:space="0" w:color="auto"/>
      </w:divBdr>
    </w:div>
    <w:div w:id="737482935">
      <w:bodyDiv w:val="1"/>
      <w:marLeft w:val="0"/>
      <w:marRight w:val="0"/>
      <w:marTop w:val="0"/>
      <w:marBottom w:val="0"/>
      <w:divBdr>
        <w:top w:val="none" w:sz="0" w:space="0" w:color="auto"/>
        <w:left w:val="none" w:sz="0" w:space="0" w:color="auto"/>
        <w:bottom w:val="none" w:sz="0" w:space="0" w:color="auto"/>
        <w:right w:val="none" w:sz="0" w:space="0" w:color="auto"/>
      </w:divBdr>
    </w:div>
    <w:div w:id="744182695">
      <w:bodyDiv w:val="1"/>
      <w:marLeft w:val="0"/>
      <w:marRight w:val="0"/>
      <w:marTop w:val="0"/>
      <w:marBottom w:val="0"/>
      <w:divBdr>
        <w:top w:val="none" w:sz="0" w:space="0" w:color="auto"/>
        <w:left w:val="none" w:sz="0" w:space="0" w:color="auto"/>
        <w:bottom w:val="none" w:sz="0" w:space="0" w:color="auto"/>
        <w:right w:val="none" w:sz="0" w:space="0" w:color="auto"/>
      </w:divBdr>
    </w:div>
    <w:div w:id="746268778">
      <w:bodyDiv w:val="1"/>
      <w:marLeft w:val="0"/>
      <w:marRight w:val="0"/>
      <w:marTop w:val="0"/>
      <w:marBottom w:val="0"/>
      <w:divBdr>
        <w:top w:val="none" w:sz="0" w:space="0" w:color="auto"/>
        <w:left w:val="none" w:sz="0" w:space="0" w:color="auto"/>
        <w:bottom w:val="none" w:sz="0" w:space="0" w:color="auto"/>
        <w:right w:val="none" w:sz="0" w:space="0" w:color="auto"/>
      </w:divBdr>
    </w:div>
    <w:div w:id="751656911">
      <w:bodyDiv w:val="1"/>
      <w:marLeft w:val="0"/>
      <w:marRight w:val="0"/>
      <w:marTop w:val="0"/>
      <w:marBottom w:val="0"/>
      <w:divBdr>
        <w:top w:val="none" w:sz="0" w:space="0" w:color="auto"/>
        <w:left w:val="none" w:sz="0" w:space="0" w:color="auto"/>
        <w:bottom w:val="none" w:sz="0" w:space="0" w:color="auto"/>
        <w:right w:val="none" w:sz="0" w:space="0" w:color="auto"/>
      </w:divBdr>
    </w:div>
    <w:div w:id="1136335722">
      <w:bodyDiv w:val="1"/>
      <w:marLeft w:val="0"/>
      <w:marRight w:val="0"/>
      <w:marTop w:val="0"/>
      <w:marBottom w:val="0"/>
      <w:divBdr>
        <w:top w:val="none" w:sz="0" w:space="0" w:color="auto"/>
        <w:left w:val="none" w:sz="0" w:space="0" w:color="auto"/>
        <w:bottom w:val="none" w:sz="0" w:space="0" w:color="auto"/>
        <w:right w:val="none" w:sz="0" w:space="0" w:color="auto"/>
      </w:divBdr>
    </w:div>
    <w:div w:id="1176730509">
      <w:bodyDiv w:val="1"/>
      <w:marLeft w:val="0"/>
      <w:marRight w:val="0"/>
      <w:marTop w:val="0"/>
      <w:marBottom w:val="0"/>
      <w:divBdr>
        <w:top w:val="none" w:sz="0" w:space="0" w:color="auto"/>
        <w:left w:val="none" w:sz="0" w:space="0" w:color="auto"/>
        <w:bottom w:val="none" w:sz="0" w:space="0" w:color="auto"/>
        <w:right w:val="none" w:sz="0" w:space="0" w:color="auto"/>
      </w:divBdr>
    </w:div>
    <w:div w:id="1385327505">
      <w:bodyDiv w:val="1"/>
      <w:marLeft w:val="0"/>
      <w:marRight w:val="0"/>
      <w:marTop w:val="0"/>
      <w:marBottom w:val="0"/>
      <w:divBdr>
        <w:top w:val="none" w:sz="0" w:space="0" w:color="auto"/>
        <w:left w:val="none" w:sz="0" w:space="0" w:color="auto"/>
        <w:bottom w:val="none" w:sz="0" w:space="0" w:color="auto"/>
        <w:right w:val="none" w:sz="0" w:space="0" w:color="auto"/>
      </w:divBdr>
    </w:div>
    <w:div w:id="1387607134">
      <w:bodyDiv w:val="1"/>
      <w:marLeft w:val="0"/>
      <w:marRight w:val="0"/>
      <w:marTop w:val="0"/>
      <w:marBottom w:val="0"/>
      <w:divBdr>
        <w:top w:val="none" w:sz="0" w:space="0" w:color="auto"/>
        <w:left w:val="none" w:sz="0" w:space="0" w:color="auto"/>
        <w:bottom w:val="none" w:sz="0" w:space="0" w:color="auto"/>
        <w:right w:val="none" w:sz="0" w:space="0" w:color="auto"/>
      </w:divBdr>
    </w:div>
    <w:div w:id="1552497083">
      <w:bodyDiv w:val="1"/>
      <w:marLeft w:val="0"/>
      <w:marRight w:val="0"/>
      <w:marTop w:val="0"/>
      <w:marBottom w:val="0"/>
      <w:divBdr>
        <w:top w:val="none" w:sz="0" w:space="0" w:color="auto"/>
        <w:left w:val="none" w:sz="0" w:space="0" w:color="auto"/>
        <w:bottom w:val="none" w:sz="0" w:space="0" w:color="auto"/>
        <w:right w:val="none" w:sz="0" w:space="0" w:color="auto"/>
      </w:divBdr>
    </w:div>
    <w:div w:id="1612130436">
      <w:bodyDiv w:val="1"/>
      <w:marLeft w:val="0"/>
      <w:marRight w:val="0"/>
      <w:marTop w:val="0"/>
      <w:marBottom w:val="0"/>
      <w:divBdr>
        <w:top w:val="none" w:sz="0" w:space="0" w:color="auto"/>
        <w:left w:val="none" w:sz="0" w:space="0" w:color="auto"/>
        <w:bottom w:val="none" w:sz="0" w:space="0" w:color="auto"/>
        <w:right w:val="none" w:sz="0" w:space="0" w:color="auto"/>
      </w:divBdr>
    </w:div>
    <w:div w:id="1619874697">
      <w:bodyDiv w:val="1"/>
      <w:marLeft w:val="0"/>
      <w:marRight w:val="0"/>
      <w:marTop w:val="0"/>
      <w:marBottom w:val="0"/>
      <w:divBdr>
        <w:top w:val="none" w:sz="0" w:space="0" w:color="auto"/>
        <w:left w:val="none" w:sz="0" w:space="0" w:color="auto"/>
        <w:bottom w:val="none" w:sz="0" w:space="0" w:color="auto"/>
        <w:right w:val="none" w:sz="0" w:space="0" w:color="auto"/>
      </w:divBdr>
    </w:div>
    <w:div w:id="1635404014">
      <w:bodyDiv w:val="1"/>
      <w:marLeft w:val="0"/>
      <w:marRight w:val="0"/>
      <w:marTop w:val="0"/>
      <w:marBottom w:val="0"/>
      <w:divBdr>
        <w:top w:val="none" w:sz="0" w:space="0" w:color="auto"/>
        <w:left w:val="none" w:sz="0" w:space="0" w:color="auto"/>
        <w:bottom w:val="none" w:sz="0" w:space="0" w:color="auto"/>
        <w:right w:val="none" w:sz="0" w:space="0" w:color="auto"/>
      </w:divBdr>
    </w:div>
    <w:div w:id="208563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EFB5-57D6-4A50-A3CF-9E5B04DD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4572</TotalTime>
  <Pages>26</Pages>
  <Words>5059</Words>
  <Characters>28840</Characters>
  <Application>Microsoft Office Word</Application>
  <DocSecurity>0</DocSecurity>
  <Lines>240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33832</CharactersWithSpaces>
  <SharedDoc>false</SharedDoc>
  <HLinks>
    <vt:vector size="114" baseType="variant">
      <vt:variant>
        <vt:i4>1703999</vt:i4>
      </vt:variant>
      <vt:variant>
        <vt:i4>110</vt:i4>
      </vt:variant>
      <vt:variant>
        <vt:i4>0</vt:i4>
      </vt:variant>
      <vt:variant>
        <vt:i4>5</vt:i4>
      </vt:variant>
      <vt:variant>
        <vt:lpwstr/>
      </vt:variant>
      <vt:variant>
        <vt:lpwstr>_Toc85055429</vt:lpwstr>
      </vt:variant>
      <vt:variant>
        <vt:i4>1769535</vt:i4>
      </vt:variant>
      <vt:variant>
        <vt:i4>104</vt:i4>
      </vt:variant>
      <vt:variant>
        <vt:i4>0</vt:i4>
      </vt:variant>
      <vt:variant>
        <vt:i4>5</vt:i4>
      </vt:variant>
      <vt:variant>
        <vt:lpwstr/>
      </vt:variant>
      <vt:variant>
        <vt:lpwstr>_Toc85055428</vt:lpwstr>
      </vt:variant>
      <vt:variant>
        <vt:i4>1310783</vt:i4>
      </vt:variant>
      <vt:variant>
        <vt:i4>98</vt:i4>
      </vt:variant>
      <vt:variant>
        <vt:i4>0</vt:i4>
      </vt:variant>
      <vt:variant>
        <vt:i4>5</vt:i4>
      </vt:variant>
      <vt:variant>
        <vt:lpwstr/>
      </vt:variant>
      <vt:variant>
        <vt:lpwstr>_Toc85055427</vt:lpwstr>
      </vt:variant>
      <vt:variant>
        <vt:i4>1376319</vt:i4>
      </vt:variant>
      <vt:variant>
        <vt:i4>92</vt:i4>
      </vt:variant>
      <vt:variant>
        <vt:i4>0</vt:i4>
      </vt:variant>
      <vt:variant>
        <vt:i4>5</vt:i4>
      </vt:variant>
      <vt:variant>
        <vt:lpwstr/>
      </vt:variant>
      <vt:variant>
        <vt:lpwstr>_Toc85055426</vt:lpwstr>
      </vt:variant>
      <vt:variant>
        <vt:i4>1441855</vt:i4>
      </vt:variant>
      <vt:variant>
        <vt:i4>86</vt:i4>
      </vt:variant>
      <vt:variant>
        <vt:i4>0</vt:i4>
      </vt:variant>
      <vt:variant>
        <vt:i4>5</vt:i4>
      </vt:variant>
      <vt:variant>
        <vt:lpwstr/>
      </vt:variant>
      <vt:variant>
        <vt:lpwstr>_Toc85055425</vt:lpwstr>
      </vt:variant>
      <vt:variant>
        <vt:i4>1507391</vt:i4>
      </vt:variant>
      <vt:variant>
        <vt:i4>80</vt:i4>
      </vt:variant>
      <vt:variant>
        <vt:i4>0</vt:i4>
      </vt:variant>
      <vt:variant>
        <vt:i4>5</vt:i4>
      </vt:variant>
      <vt:variant>
        <vt:lpwstr/>
      </vt:variant>
      <vt:variant>
        <vt:lpwstr>_Toc85055424</vt:lpwstr>
      </vt:variant>
      <vt:variant>
        <vt:i4>1048639</vt:i4>
      </vt:variant>
      <vt:variant>
        <vt:i4>74</vt:i4>
      </vt:variant>
      <vt:variant>
        <vt:i4>0</vt:i4>
      </vt:variant>
      <vt:variant>
        <vt:i4>5</vt:i4>
      </vt:variant>
      <vt:variant>
        <vt:lpwstr/>
      </vt:variant>
      <vt:variant>
        <vt:lpwstr>_Toc85055423</vt:lpwstr>
      </vt:variant>
      <vt:variant>
        <vt:i4>1114175</vt:i4>
      </vt:variant>
      <vt:variant>
        <vt:i4>68</vt:i4>
      </vt:variant>
      <vt:variant>
        <vt:i4>0</vt:i4>
      </vt:variant>
      <vt:variant>
        <vt:i4>5</vt:i4>
      </vt:variant>
      <vt:variant>
        <vt:lpwstr/>
      </vt:variant>
      <vt:variant>
        <vt:lpwstr>_Toc85055422</vt:lpwstr>
      </vt:variant>
      <vt:variant>
        <vt:i4>1179711</vt:i4>
      </vt:variant>
      <vt:variant>
        <vt:i4>62</vt:i4>
      </vt:variant>
      <vt:variant>
        <vt:i4>0</vt:i4>
      </vt:variant>
      <vt:variant>
        <vt:i4>5</vt:i4>
      </vt:variant>
      <vt:variant>
        <vt:lpwstr/>
      </vt:variant>
      <vt:variant>
        <vt:lpwstr>_Toc85055421</vt:lpwstr>
      </vt:variant>
      <vt:variant>
        <vt:i4>1245247</vt:i4>
      </vt:variant>
      <vt:variant>
        <vt:i4>56</vt:i4>
      </vt:variant>
      <vt:variant>
        <vt:i4>0</vt:i4>
      </vt:variant>
      <vt:variant>
        <vt:i4>5</vt:i4>
      </vt:variant>
      <vt:variant>
        <vt:lpwstr/>
      </vt:variant>
      <vt:variant>
        <vt:lpwstr>_Toc85055420</vt:lpwstr>
      </vt:variant>
      <vt:variant>
        <vt:i4>1703996</vt:i4>
      </vt:variant>
      <vt:variant>
        <vt:i4>50</vt:i4>
      </vt:variant>
      <vt:variant>
        <vt:i4>0</vt:i4>
      </vt:variant>
      <vt:variant>
        <vt:i4>5</vt:i4>
      </vt:variant>
      <vt:variant>
        <vt:lpwstr/>
      </vt:variant>
      <vt:variant>
        <vt:lpwstr>_Toc85055419</vt:lpwstr>
      </vt:variant>
      <vt:variant>
        <vt:i4>1769532</vt:i4>
      </vt:variant>
      <vt:variant>
        <vt:i4>44</vt:i4>
      </vt:variant>
      <vt:variant>
        <vt:i4>0</vt:i4>
      </vt:variant>
      <vt:variant>
        <vt:i4>5</vt:i4>
      </vt:variant>
      <vt:variant>
        <vt:lpwstr/>
      </vt:variant>
      <vt:variant>
        <vt:lpwstr>_Toc85055418</vt:lpwstr>
      </vt:variant>
      <vt:variant>
        <vt:i4>1310780</vt:i4>
      </vt:variant>
      <vt:variant>
        <vt:i4>38</vt:i4>
      </vt:variant>
      <vt:variant>
        <vt:i4>0</vt:i4>
      </vt:variant>
      <vt:variant>
        <vt:i4>5</vt:i4>
      </vt:variant>
      <vt:variant>
        <vt:lpwstr/>
      </vt:variant>
      <vt:variant>
        <vt:lpwstr>_Toc85055417</vt:lpwstr>
      </vt:variant>
      <vt:variant>
        <vt:i4>1376316</vt:i4>
      </vt:variant>
      <vt:variant>
        <vt:i4>32</vt:i4>
      </vt:variant>
      <vt:variant>
        <vt:i4>0</vt:i4>
      </vt:variant>
      <vt:variant>
        <vt:i4>5</vt:i4>
      </vt:variant>
      <vt:variant>
        <vt:lpwstr/>
      </vt:variant>
      <vt:variant>
        <vt:lpwstr>_Toc85055416</vt:lpwstr>
      </vt:variant>
      <vt:variant>
        <vt:i4>1441852</vt:i4>
      </vt:variant>
      <vt:variant>
        <vt:i4>26</vt:i4>
      </vt:variant>
      <vt:variant>
        <vt:i4>0</vt:i4>
      </vt:variant>
      <vt:variant>
        <vt:i4>5</vt:i4>
      </vt:variant>
      <vt:variant>
        <vt:lpwstr/>
      </vt:variant>
      <vt:variant>
        <vt:lpwstr>_Toc85055415</vt:lpwstr>
      </vt:variant>
      <vt:variant>
        <vt:i4>1507388</vt:i4>
      </vt:variant>
      <vt:variant>
        <vt:i4>20</vt:i4>
      </vt:variant>
      <vt:variant>
        <vt:i4>0</vt:i4>
      </vt:variant>
      <vt:variant>
        <vt:i4>5</vt:i4>
      </vt:variant>
      <vt:variant>
        <vt:lpwstr/>
      </vt:variant>
      <vt:variant>
        <vt:lpwstr>_Toc85055414</vt:lpwstr>
      </vt:variant>
      <vt:variant>
        <vt:i4>1048636</vt:i4>
      </vt:variant>
      <vt:variant>
        <vt:i4>14</vt:i4>
      </vt:variant>
      <vt:variant>
        <vt:i4>0</vt:i4>
      </vt:variant>
      <vt:variant>
        <vt:i4>5</vt:i4>
      </vt:variant>
      <vt:variant>
        <vt:lpwstr/>
      </vt:variant>
      <vt:variant>
        <vt:lpwstr>_Toc85055413</vt:lpwstr>
      </vt:variant>
      <vt:variant>
        <vt:i4>1114172</vt:i4>
      </vt:variant>
      <vt:variant>
        <vt:i4>8</vt:i4>
      </vt:variant>
      <vt:variant>
        <vt:i4>0</vt:i4>
      </vt:variant>
      <vt:variant>
        <vt:i4>5</vt:i4>
      </vt:variant>
      <vt:variant>
        <vt:lpwstr/>
      </vt:variant>
      <vt:variant>
        <vt:lpwstr>_Toc85055412</vt:lpwstr>
      </vt:variant>
      <vt:variant>
        <vt:i4>1179708</vt:i4>
      </vt:variant>
      <vt:variant>
        <vt:i4>2</vt:i4>
      </vt:variant>
      <vt:variant>
        <vt:i4>0</vt:i4>
      </vt:variant>
      <vt:variant>
        <vt:i4>5</vt:i4>
      </vt:variant>
      <vt:variant>
        <vt:lpwstr/>
      </vt:variant>
      <vt:variant>
        <vt:lpwstr>_Toc85055411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Boulesteix</dc:creator>
  <cp:keywords/>
  <dc:description/>
  <cp:lastModifiedBy>Luc Boulesteix</cp:lastModifiedBy>
  <cp:revision>575</cp:revision>
  <dcterms:created xsi:type="dcterms:W3CDTF">2021-10-11T11:28:00Z</dcterms:created>
  <dcterms:modified xsi:type="dcterms:W3CDTF">2021-10-25T23:34:00Z</dcterms:modified>
</cp:coreProperties>
</file>