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Lucca Ferreira Paiva 240229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Rule="auto"/>
        <w:rPr/>
      </w:pPr>
      <w:bookmarkStart w:colFirst="0" w:colLast="0" w:name="_xxrxli1njdm4" w:id="0"/>
      <w:bookmarkEnd w:id="0"/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Projeto de Algoritmo com Implementação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Subestrutura ótima: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Suponha um caminho X ótimo que saia do ponto A, na base da parede, e vá até C, no topo da escalada, passando por B. Podemos dividir esse caminho em dois, um de A até B denominado de Y, outro de B até C, chamado de W. Se X é um caminho ótimo, então Y e W também tem que ser, pois, se pelo menos um deles não fosse, X também não seria, já que seria possível reduzir ainda mais o custo de X. Logo,  todo caminho ótimo é composto por subcaminhos também ótimos. Isso nos garante a subestrutura ótima do problema.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Recorrência: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Sabendo disso, podemos elaborar um algoritmo para determinar o custo do caminho de menor custo da base até o topo da parede. Vamos dizer que a parede é representada pela matriz P, de dimensões n x m, considerando que a sua primeira linha representa o custo da linha da base da escalada. Agora, vamos criar uma matriz M, de dimensões (n + 1) x (m + 2), em que a primeira linha são somente zeros, a primeira e a última coluna são compostas pelo valor infinito.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matriz  M tem o propósito de armazenar os custos até cada ponto. Isso quer dizer que cada posição da matriz M corresponde ao custo mínimo total para se chegar a esta posição. Para as linhas de M, cada elemento X = M[ i ][ j ] será dado pelo mínimo entre os elementos M[i - 1][j - 1], M[i - 1][j] e  M[i - 1][j + 1], somados ao elemento de P correspondente, no caso P[i - 1][j - 1]. Em outras palavras, para um elemento X da linha i de M, ele é dado pelo mínimo dos três elementos superiores a ele, o superior da direita, do meio e da esquerda, somados ao valor do elemento correspondente em P. Esta relação é dada por: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Nesta situação, os casos base são representados pela primeira linha, a de zeros, e partir disso, todas as demais têm o mesmo tratamento. E são calculadas justamente pela fórmula explicitada acima. Vale ressaltar que as colunas das extremidades são justamente para facilitar o cálculo dos valores de M, por isso j varia de 2 até m + 1, ignorando a coluna 1 e a m + 2.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Descrição do algoritmo: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De forma mais gráfica, o processo pode ser visto por:</w:t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695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P que representa o custo de cada posição da escalada</w:t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52825" cy="1000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M sendo construída, no caso o valor de X depende de A, B e C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3675" cy="6953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Valor de p na matriz base P, conectado a X</w:t>
      </w:r>
    </w:p>
    <w:p w:rsidR="00000000" w:rsidDel="00000000" w:rsidP="00000000" w:rsidRDefault="00000000" w:rsidRPr="00000000" w14:paraId="0000002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3775" cy="1000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Matriz M completa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Pelas imagens, temos que o elemento X da matriz M, é dado pelo mínimo entre A, B e C, somado de p da matriz P. Ou seja, X = min{A, B, C} + p = min{1, 9, 9} + 9, e portanto temos X = 1 + 9 = 10. E este mesmo processo é repetido para determinarmos todos os elementos de M.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Na verdade, o algoritmo utilizado foi com este princípio, mas apresentou pequenas mudanças. A mais significativa foi que, de ao invés de utilizar uma matriz (n + 1) x (m + 2) como base, se utilizou uma 2 x (m + 2), isso porque, como só estamos interessados no custo final, o processo todo pode ser feito com apenas duas linhas da matriz M. (Na prática, a primeira coisa a ser feita foi montar a matriz P, com base na entrada recebida pelo teclado). Feito isso, preencheu-se a matriz M com zeros na primeira linha </w:t>
      </w:r>
      <w:r w:rsidDel="00000000" w:rsidR="00000000" w:rsidRPr="00000000">
        <w:rPr>
          <w:b w:val="1"/>
          <w:sz w:val="16"/>
          <w:szCs w:val="16"/>
          <w:rtl w:val="0"/>
        </w:rPr>
        <w:t xml:space="preserve">(1)</w:t>
      </w:r>
      <w:r w:rsidDel="00000000" w:rsidR="00000000" w:rsidRPr="00000000">
        <w:rPr>
          <w:rtl w:val="0"/>
        </w:rPr>
        <w:t xml:space="preserve">. Depois disso, na primeira e na última coluna colocou-se os valores de infinito</w:t>
      </w:r>
      <w:r w:rsidDel="00000000" w:rsidR="00000000" w:rsidRPr="00000000">
        <w:rPr>
          <w:b w:val="1"/>
          <w:sz w:val="16"/>
          <w:szCs w:val="16"/>
          <w:rtl w:val="0"/>
        </w:rPr>
        <w:t xml:space="preserve">(2)</w:t>
      </w:r>
      <w:r w:rsidDel="00000000" w:rsidR="00000000" w:rsidRPr="00000000">
        <w:rPr>
          <w:rtl w:val="0"/>
        </w:rPr>
        <w:t xml:space="preserve"> (na prática o valor de 2147483647, o maior inteiro possível possível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  <w:t xml:space="preserve"> Estes valores serão úteis para facilitar na hora de calcularmos os mínimos das linhas anteriores.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Feito isso, agora começa o processo de realmente calcular os custos. Para tal, fez-se um laço que percorre cada linha, e, dentro dele, um segundo for da segunda até a penúltima coluna de M, ou seja, o primeiro de 1 até n + 1, e o outro de 2 até m + 1 </w:t>
      </w:r>
      <w:r w:rsidDel="00000000" w:rsidR="00000000" w:rsidRPr="00000000">
        <w:rPr>
          <w:b w:val="1"/>
          <w:sz w:val="16"/>
          <w:szCs w:val="16"/>
          <w:rtl w:val="0"/>
        </w:rPr>
        <w:t xml:space="preserve">(3)</w:t>
      </w:r>
      <w:r w:rsidDel="00000000" w:rsidR="00000000" w:rsidRPr="00000000">
        <w:rPr>
          <w:rtl w:val="0"/>
        </w:rPr>
        <w:t xml:space="preserve">. Vale deixar claro que a primeira e a última coluna não entram porque contém o valor infinito, e isso facilita pois deixa de  ser necessário tratar como exceções os valores das bordas de P. Dentro deste loop, há uma função responsável por, dada uma matriz e uma posição i e j, achar o mínimo entre os seus três antecessores(processo descrito nas imagens)</w:t>
      </w:r>
      <w:r w:rsidDel="00000000" w:rsidR="00000000" w:rsidRPr="00000000">
        <w:rPr>
          <w:b w:val="1"/>
          <w:sz w:val="16"/>
          <w:szCs w:val="16"/>
          <w:rtl w:val="0"/>
        </w:rPr>
        <w:t xml:space="preserve">(4)</w:t>
      </w:r>
      <w:r w:rsidDel="00000000" w:rsidR="00000000" w:rsidRPr="00000000">
        <w:rPr>
          <w:rtl w:val="0"/>
        </w:rPr>
        <w:t xml:space="preserve">. Achado o mínimo, colocamos em M o valor deste mínimo somado ao valor do elemento de P na posição P[i - 1][j - 1] (O -1 é porque M possui uma linha a mais na posição zero, e uma coluna na posição zero também).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Ao terminarmos o primeiro laço, temos então que a segunda linha da matriz M corresponde ao custo para chegar a cada elemento desta linha. Neste ponto, desloca-se esta segunda linha para a primeira, pois os novos valores serão colocados na segunda linha</w:t>
      </w:r>
      <w:r w:rsidDel="00000000" w:rsidR="00000000" w:rsidRPr="00000000">
        <w:rPr>
          <w:b w:val="1"/>
          <w:sz w:val="16"/>
          <w:szCs w:val="16"/>
          <w:rtl w:val="0"/>
        </w:rPr>
        <w:t xml:space="preserve">(5)</w:t>
      </w:r>
      <w:r w:rsidDel="00000000" w:rsidR="00000000" w:rsidRPr="00000000">
        <w:rPr>
          <w:rtl w:val="0"/>
        </w:rPr>
        <w:t xml:space="preserve">. Já que é justamente a nova primeira linha que será utilizada como base. 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Complexidade: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ab/>
        <w:t xml:space="preserve">Para a complexidade de tempo, temos que cada operação tem sua complexidade de tempo descrita por (utilizar os índices do texto acima como base):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Preencher a primeira linha de M com zeros: O(m)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Colocar nas colunas de M de 1 até m + 2 o valor infinito: O(1)    </w:t>
      </w:r>
      <w:r w:rsidDel="00000000" w:rsidR="00000000" w:rsidRPr="00000000">
        <w:rPr>
          <w:sz w:val="20"/>
          <w:szCs w:val="20"/>
          <w:rtl w:val="0"/>
        </w:rPr>
        <w:t xml:space="preserve">(são apenas 4 valores)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laço de 2 até m + 1 ( O(m)), encadeado em um de 1 até n + 1 ( O(n)): O(m*n)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Deslocar uma linha de tamanho m, em um total de n vezes: O(m*n)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Complexidade de tempo total: O(n*m), mas como m ∈ O(n)</w:t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Complexidade de tempo total: O(n^2)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Já para a complexidade de espaço, temos a matriz P, de tamanho n x m, é uma matriz M de 2 x m + 2, portanto, a </w:t>
      </w:r>
      <w:r w:rsidDel="00000000" w:rsidR="00000000" w:rsidRPr="00000000">
        <w:rPr>
          <w:b w:val="1"/>
          <w:rtl w:val="0"/>
        </w:rPr>
        <w:t xml:space="preserve">complexidade de espaço é de O(n^2)</w:t>
      </w:r>
      <w:r w:rsidDel="00000000" w:rsidR="00000000" w:rsidRPr="00000000">
        <w:rPr>
          <w:rtl w:val="0"/>
        </w:rPr>
        <w:t xml:space="preserve">. Porém, vale ressaltar que se desejado é possível coletar apenas uma linha da matriz P (no caso se tratando de recebê-la pela entrada padrão), e fazer seu processamento, resultando em uma complexidade de espaço de O(m). 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Porém não fiz isso, pois considerando que a matriz é recebida pela entrada padrão, se não guardasse os valores eles seriam perdidos, e acho que seria estranho saber o custo mínimo sem saber para qual parede se refere.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