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🛰️ AgroSpace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Documentação Técnica do Aplicativo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565C0"/>
          <w:sz w:val="24"/>
          <w:szCs w:val="24"/>
        </w:rPr>
        <w:t xml:space="preserve">Nova Economia Espacial &amp; Agricultura Inteligente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| 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Visão Geral do Aplicativo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AgroSpace é um dashboard interativo desenvolvido em Python com o framework Streamlit, criado com o objetivo de centralizar ferramentas de inteligência artificial, sensoriamento remoto, automação e análise de dados voltadas ao agronegócio — tanto para aplicações terrestres quanto para suporte a futuras missões espaciais.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aplicativo nasceu da convergência de quatro grandes áreas do conhecimento: IA para Automação Robótica de Processos (RPA), Desenvolvimento Front-End Mobile, Redes Generativas Avançadas de IA e Visão Computacional. Tudo isso reunido em uma única interface acessível e visualmente rica.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Tecnologias e Bibliotecas Utilizadas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Linguagem e Ambiente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Versão / 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Função no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Linguagem base de todo o aplicativo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visual interativa (sidebar, botões, gráficos)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 / Jupyter Notebook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Ambiente de prototipagem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e testes do pipeline RAG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 / IDE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Ambiente de desenvolvimento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Codificação principal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Visualização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Biblioteca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no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 Express (plotly.express)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Gráficos de área, barras, pizza, linhas e mapas interativos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 Graph Objects (plotly.graph_objects)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Gráficos compostos com duplo eixo Y (ex.: ET + NDWI)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 Subplots (make_subplots)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Layouts com múltiplos gráficos em colunas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 (matplotlib.pyplot)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Renderização de mapas NDVI com colormap RdYlGn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 Colors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Personalização de paletas de cores para análise de imagem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Inteligência Artificial e NLP (RAG)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Biblioteca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 Face Hub (huggingface_hub)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de inferência para o modelo LLM via Novita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LLM: Llama-3.1-8B-Instruct (Meta)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respostas no Chat e análise de documentos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Core (langchain_core)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de documentos para pipeline RAG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Text Splitters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Divisão de textos em chunks (600 chars, overlap 80)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HuggingFace (langchain_huggingface)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 multilíngues com MiniLM-L12-v2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FAISS (langchain_community)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vetorial para busca semântica por similaridade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Embedding: paraphrase-multilingual-MiniLM-L12-v2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Representação vetorial de textos em português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2.4 Processamento de Imagens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Biblioteca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(numpy)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matricial do NDVI, EVI, NDWI; operações em arrays de imagem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 (pandas)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DataFrames para tabelas, análise estatística e CSV/XLSX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Abertura e conversão de imagens (JPG, PNG) para análise NDVI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 (via Pandas)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de arquivos Excel (.xlsx) na análise de planilhas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2.5 Leitura de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Biblioteca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pdfplumber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de texto de PDFs — método primário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de leitura de PDFs quando pdfplumber falha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pypdf / PyPDF2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Segundo fallback para leitura de PDF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python-docx (docx)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de arquivos Word (.docx)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2.6 Web Scraping, XPath e RPA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Biblioteca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lxml (etree)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Parsing e consultas XPath em arquivos XML, KML e GML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BeautifulSoup4 (bs4)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Parsing de HTML para extração de dados de portais agrícolas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(requests)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Requisições HTTP para scraping e coleta de dados via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Selenium (demonstrado em código)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Automação de navegador (Chrome headless) para RPA web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Menu do Aplicativo — Guia de Cada Módulo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🏠 Home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Tela inicial do dashboard. Apresenta indicadores globais do mercado espacial e do agronegócio, gráficos de crescimento do setor e um painel visual com todos os módulos disponíveis.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Conteúdo principal: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Métricas: mercado espacial em US$ 546 bi (2023), projeção de US$ 1 tri para 2030, captações agtech no Brasil de R$ 2,5 bi e economia hídrica de até 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área: crescimento do mercado espacial de 2015 a 2030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pizza: distribuição do mercado por setor (satélites, lançamento, observação da Terra, agtech)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visuais: acesso rápido visual a todos os 12 módulos do app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📡 Sensoriamento Remoto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educacional e analítico sobre satélites e índices vegetativos. Explica e visualiza o funcionamento do sensoriamento remoto na agricultura de precisão.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barras com os índices vegetativos: NDVI, EVI, NDWI, NDRE, SAVI, GNDVI e seus valores ideais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Simulação interativa da evolução do NDVI ao longo de 20 semanas para Soja e Cana-de-açúcar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comparativa dos principais satélites agrícolas: Sentinel-2, Landsat-9, MODIS, PlanetScope, CBERS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Links diretos para portais de sensoriamento: Google Earth Web, NASA Worldview, Sentinel Hub EO Browser, Copernicus Browser, Zoom Earth e Google Maps Satélite — cada um com descrição de uso (desmatamento, previsão de tempo, NDVI etc.)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🤖 IA &amp; Machine Learning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que demonstra o uso de IA e aprendizado de máquina no agronegócio, com pipeline visual interativo e projeções de produtividade.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comparativo de acurácia dos modelos: CNN, LSTM, Random Forest, XGBoost, YOLO, U-Net e GPR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produtividade real vs. prevista pela IA para soja (2018–2030)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clicável com 6 etapas: Imagem Satélite/Drone → Pré-processamento → Extração de Features → Modelo ML/DL → Predição → Decisão Agronômica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Funil visual mostrando retenção de dados em cada etapa do pipeline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🌊 Irrigação Inteligente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focado no uso de satélites e IoT para otimização do uso da água na agricultura.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comparativo: consumo hídrico tradicional vs. irrigação inteligente para 5 culturas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duplo eixo: Evapotranspiração (ET) e índice NDWI ao longo dos 12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 sobre protocolos IoT (LoRaWAN, MQTT) e satélites LEO (Starlink, OneWeb)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Métricas: 70% do consumo global de água doce vem da agricultura; irrigação inteligente reduz 50%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🚁 Drones &amp; VANTs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sobre veículos aéreos não tripulados aplicados à agricultura. Apresenta modelos, capacidades e tendências de mercado.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comparativa de 5 modelos: DJI Agras T40 (pulverização), senseFly eBee X (mapeamento), DJI Phantom 4 Multispectral, Parrot Sequoia+ e AgDrone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 de autonomia, área coberta por dia e tipo de câmera de cada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barras com crescimento do mercado global de drones agrícolas (US$ 1,2 bi em 2019 a US$ 11,2 bi em 2027)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🌳 Sustentabilidade &amp; Carbono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sobre créditos de carbono, monitoramento de desmatamento e conformidade ambiental.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horizontal: sequestro de carbono por prática agrícola (Plantio Direto, ILPF, Reflorestamento, Biochar)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linha com série histórica do desmatamento na Amazônia — dados PRODES/INPE (2020–2025)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expansível com dados completos e fontes do PRODES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Informações sobre EUDR (regulação europeia anti-desmatamento) e mercado voluntário de carbono (US$ 8–15/ton CO₂)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🇧🇷 Economia Espacial Brasil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sobre o protagonismo brasileiro na nova economia espacial e no agronegócio.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Explicação interativa (expansível) sobre o Centro de Lançamento de Alcântara (CLA) e suas vantagens estratégicas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área: crescimento de captações em agtech no Brasil (2018–2024)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barras: produção brasileira das principais culturas (soja 162 Mt, milho 137 Mt, cana 715 Mt)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Informações sobre satélites CBERS, SGDC e startups agtech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🖼️ Análise de Imagem NDVI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de visão computacional para análise de imagens agrícolas com cálculo automático do NDVI e diagnóstico agronômico.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de uma ou mais imagens (JPG/PNG) com análise automática por imagem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Cálculo do NDVI pixel a pixel usando as bandas RED e NIR da imagem (canal R e 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Mapa de calor NDVI renderizado com colormap RdYlGn via 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pizza com distribuição de aptidão agrícola em 4 categorias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Métricas: NDVI médio, máximo, mínimo e % de área apta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Diagnóstico automático: Solo Pronto, Parcialmente Apto ou Necessita Intervenção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Recomendações detalhadas expansíveis com ações agronômicas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alternativo: simulação sintética com 4 zonas agrícolas distintas (sem upload)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🔄 Automação Robótica de Processos (RPA)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que visualiza e simula o pipeline completo de automação inteligente, com analogias ao ambiente espacial.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visual com 7 etapas: Coleta Remota → Ingestão → Análise por IA → Análise de Documentos → Análise de Planilhas → Geração de Relatório → Decisão e 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etapa tem ícone, tecnologias envolvidas, analogia espacial e status (automático/semi-automático/humano)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Seletor de etapa com painel de detalhes expandido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Simulador animado do pipeline com barra de progresso e log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do pipeline: 5 de 7 etapas automatizadas, ~4 min vs 2h manual, 91% de precisão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📄 Pesquisa Doc (Análise de Documentos IA)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para upload e análise inteligente de documentos técnicos com IA generativa.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de arquivos PDF ou Word (.docx)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Extração automática de texto com fallback inteligente: pdfplumber → PyMuPDF → pypdf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Análise por IA com o modelo Llama-3.1-8B via RAG (Retrieval-Augmented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Resumo automático, pontos-chave e análise de conteúdo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visual das bibliotecas disponíveis com orientação de instalação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📊 Análise de Planilhas IA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para análise automatizada de dados tabulares com geração de insights e gráficos.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de arquivos CSV ou 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Análise estatística automática com Pandas: média, desvio padrão, mín/máx por coluna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Geração automática de gráficos com Plotly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Insights automáticos via IA sobre os dados carregados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🌐 Módulo de Coleta Automatizada de Dados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Módulo avançado de web scraping, parsing XML/KML e automação com Selenium. Organizado em 3 abas: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 1 — Web Scraping com BeautifulSoup: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Coleta de dados de portais agrícolas via requests + BeautifulSoup4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Exemplos prontos: Embrapa, INPE, CONAB, MAPA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Exibição de resultados em tabela Pandas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 2 — XPath &amp; XML/KML: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Parsing de arquivos KML/GML com lxml e consultas XPath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Exemplo embutido: KML com áreas preservadas e suprimidas do Cerrado/Amazônia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consultas XPath predefinidas (nomes, NDVI, área em hectares, bioma,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automático de preservação vs. supressão com gráficos de pizza e barras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 3 — Selenium RPA: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Exemplos comentados de automação de navegador (Chrome headless)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Scraping do portal TerraBrasilis/INPE via Selenium + XPath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Simulação de execução do fluxo RPA com log de passos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💬 Chat AgroSpace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Assistente conversacional com inteligência artificial, alimentado por uma base de conhecimento estruturada sobre agricultura espacial e nova economia espacial.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conhecimento interna com 10 documentos técnicos (Módulos 1 a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RAG completo: embeddings → busca vetorial FAISS → geração com Llama-3.1-8B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de conversa com diferenciação visual de mensagens do usuário e do assistente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Citação automática das fontes utilizadas em cada resposta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Botões de perguntas rápidas predefinidas sobre temas do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Respostas em português com base apenas no contexto dos documentos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Base de Conhecimento — Módulos RAG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Chat AgroSpace e o módulo de Pesquisa Doc utilizam um pipeline RAG (Retrieval-Augmented Generation) alimentado por 10 documentos técnicos estruturados: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Título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Temas Cobertos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Sensoriamento Remoto na Agricultura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NDVI, Sentinel-2, Landsat-9, índices vegetativos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IoT e Conectividade Satelital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LoRaWAN, MQTT, Starlink, LEO, sensores de solo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e Machine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CNN, LSTM, Random Forest, XGBoost, YOLO, Google Earth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Drones e VANTs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DJI Agras T40, senseFly eBee, fotogrametria, NDVI por drone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Economia Espacial Brasileira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 Alcântara, CBERS, agtech, US$ 546 bi, projeção 2030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Irrigação Inteligente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ET, SEBAL/METRIC, NDWI, IoT hídrico, redução de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Desmatamento e Rastreabilidade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PRODES, DETER, MapBiomas, EUDR, CAR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de Previsão de Safra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DSSAT, CONAB, MODIS, acurácia 90%+ com 2-3 meses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e Contratos Inteligentes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contracts, créditos de carbono, rastreabilidade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Geotecnologias e SIG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QGIS, ArcGIS, ZARC, GNSS RTK/PPP, autopiloto agrícola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Fontes de Dados e Referências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URL /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Dados Fornecidos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earthdata.nasa.gov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MODIS, Landsat — imagens multiespectrais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ESA Copernicus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copernicus.eu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Sentinel-2 — 10m resolução, 5 dias revisita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Embrapa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embrapa.br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IRRIGAR, ZARC — manejo e zoneamento agrícola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inpe.br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PRODES, DETER — monitoramento de desmatamento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cropmonitor.org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 MONITOR — estado global das culturas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noaa.gov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Niño/ENSO — clima e previsão de safra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huggingface.co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LLM (Llama) e embeddings (MiniLM)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Earth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earthengine.google.com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Processamento em nuvem de imagens satelitais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TerraBrasilis/INPE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terrabrasilis.dpi.inpe.br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Visualizador interativo de desmatamento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Resumo Técnico — Stack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Linguagem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Web/UI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Generativa (LLM)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Llama-3.1-8B-Instruct via Hugging Face / Novita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 (NLP)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sentence-transformers/paraphrase-multilingual-MiniLM-L12-v2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Vetorial (RAG)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 + LangChain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Core + Text Splitters + HuggingFaceEmbeddings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 Express, Plotly Graph Objects, Matplotlib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Tabulares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Pandas, NumPy, OpenPyXL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 (PIL), NumPy (cálculo NDVI matricial)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de PDFs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pdfplumber, PyMuPDF, pypdf (fallback em cadeia)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de 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python-docx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Requests, BeautifulSoup4 (bs4)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XPath / XML / KML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lxml (etree)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 Web (demo)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Selenium + WebDriver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Variável de ambiente HF_TOKEN (Hugging Face Token)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recomendado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Cloud, Hugging Face Spaces ou servidor local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AgroSpace — Agricultura Inteligente &amp; Nova Economia Espacial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2026-06-10T02:40:52.178Z</dcterms:created>
  <dcterms:modified xsi:type="dcterms:W3CDTF">2026-06-10T02:40:52.179Z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