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066B3" w14:textId="2BC6C602" w:rsidR="00B61B2A" w:rsidRDefault="00E43CE2" w:rsidP="00E43CE2">
      <w:pPr>
        <w:jc w:val="both"/>
      </w:pPr>
      <w:r>
        <w:t xml:space="preserve">La vérité. Avec un grand V, s’il vous plaît ! Comment être sûr de connaître la </w:t>
      </w:r>
      <w:r w:rsidR="00785251">
        <w:t xml:space="preserve">vraie </w:t>
      </w:r>
      <w:r>
        <w:t>vérité ? Comment</w:t>
      </w:r>
      <w:r w:rsidR="00477B0A">
        <w:t xml:space="preserve"> avoir la certitude </w:t>
      </w:r>
      <w:r>
        <w:t>que ce qu</w:t>
      </w:r>
      <w:r w:rsidR="004B0E24">
        <w:t>e l</w:t>
      </w:r>
      <w:r>
        <w:t xml:space="preserve">’on propage est vrai ? Comment peut-on </w:t>
      </w:r>
      <w:r w:rsidR="00477B0A">
        <w:t xml:space="preserve">savoir </w:t>
      </w:r>
      <w:r>
        <w:t>que ce que l’on lit, ce que l’on voit, ce que l’on entend est juste et fiable ? Comment, parmi tous les flux d’informations</w:t>
      </w:r>
      <w:r w:rsidR="005B0010">
        <w:t>, ininterrompus,</w:t>
      </w:r>
      <w:r>
        <w:t xml:space="preserve"> permanents, </w:t>
      </w:r>
      <w:r w:rsidR="00207ED9">
        <w:t>et parfois étouffants,</w:t>
      </w:r>
      <w:r>
        <w:t xml:space="preserve"> faire le tri ? </w:t>
      </w:r>
      <w:r w:rsidR="005B0010">
        <w:t xml:space="preserve">Comment ne pas être perdus, face à toutes ces contradictions, ces évènements, ces « chocs » et autres scandales ? </w:t>
      </w:r>
    </w:p>
    <w:p w14:paraId="3EA9274C" w14:textId="47A93FFF" w:rsidR="005B0010" w:rsidRDefault="005B0010" w:rsidP="00E43CE2">
      <w:pPr>
        <w:jc w:val="both"/>
      </w:pPr>
      <w:r>
        <w:t>Prenons un peu d’altitude</w:t>
      </w:r>
      <w:r w:rsidR="00785251">
        <w:t>.</w:t>
      </w:r>
    </w:p>
    <w:p w14:paraId="05B3B5A4" w14:textId="73708EAC" w:rsidR="00E43CE2" w:rsidRDefault="00785251" w:rsidP="00E43CE2">
      <w:pPr>
        <w:jc w:val="both"/>
      </w:pPr>
      <w:r>
        <w:t xml:space="preserve">On a déjà dû vous dire que la vérité pouvait être douloureuse ou déplaisante. Nous ne le pensons pas. </w:t>
      </w:r>
      <w:r w:rsidR="00E43CE2">
        <w:t>La vérité, selon nous, est ce qui se conforme au réel. Est vrai ce qui est réel, tangible, qu’importe les différents prismes politiques, qu’importe les sensibilités de chacun. La réalité ne se plie pas à nos conviction</w:t>
      </w:r>
      <w:r w:rsidR="005B0010">
        <w:t>s</w:t>
      </w:r>
      <w:r w:rsidR="00E43CE2">
        <w:t xml:space="preserve">, à nos ressentis. </w:t>
      </w:r>
      <w:r w:rsidR="005B0010">
        <w:t xml:space="preserve">Les faits sont les faits, c’est la seule chose dont nous pouvons être convaincus. </w:t>
      </w:r>
    </w:p>
    <w:p w14:paraId="21E35206" w14:textId="7BEE0C2B" w:rsidR="005B0010" w:rsidRDefault="005B0010" w:rsidP="00E43CE2">
      <w:pPr>
        <w:jc w:val="both"/>
      </w:pPr>
      <w:r>
        <w:t>Avec cette application, apprenez à déterminez ce qui est vrai. Ce qui est juste. Ce qui est fiable. Découvrez une information vierge de tout car</w:t>
      </w:r>
      <w:r w:rsidR="00785251">
        <w:t>c</w:t>
      </w:r>
      <w:r>
        <w:t xml:space="preserve">an idéologique, </w:t>
      </w:r>
      <w:r w:rsidR="00785251">
        <w:t xml:space="preserve">apprenez à vous questionner, à remettre en cause ce que l’on vous transmet, </w:t>
      </w:r>
      <w:r w:rsidR="00785251" w:rsidRPr="00785251">
        <w:rPr>
          <w:i/>
          <w:iCs/>
        </w:rPr>
        <w:t>ce que l’on veut</w:t>
      </w:r>
      <w:r w:rsidR="00785251">
        <w:t xml:space="preserve"> vous transmettre. </w:t>
      </w:r>
    </w:p>
    <w:p w14:paraId="7655CDD2" w14:textId="63AA0D4E" w:rsidR="00785251" w:rsidRDefault="00785251" w:rsidP="00E43CE2">
      <w:pPr>
        <w:jc w:val="both"/>
      </w:pPr>
      <w:r>
        <w:t xml:space="preserve">C’est bien ambitieux, tout cela. Comment </w:t>
      </w:r>
      <w:r w:rsidR="003A5F3A">
        <w:t>mettre un tel projet en œuvre</w:t>
      </w:r>
      <w:r>
        <w:t xml:space="preserve"> ? </w:t>
      </w:r>
    </w:p>
    <w:p w14:paraId="507F65AB" w14:textId="17092D45" w:rsidR="00785251" w:rsidRDefault="00785251" w:rsidP="00E43CE2">
      <w:pPr>
        <w:jc w:val="both"/>
      </w:pPr>
      <w:r>
        <w:t xml:space="preserve">Tout simplement avec la parole d’experts, qui maîtrisent chacun des domaines auxquels ils ont choisi de se consacrer. Ils ne sont pas journalistes, ils ne vendent pas l’information, et eux seuls sont capables de vous délivrer les faits, tels qu’ils sont, au plus proche de la réalité qu’ils connaissent, afin de remettre les pendules à l’heure des grands idéologues de notre temps, de notre époque où l’information est devenue une arme précieuse, qu’il s’agit de manipuler convenablement. </w:t>
      </w:r>
      <w:r w:rsidR="00423EF8">
        <w:t>Le principe se veut le plus simple possible : un utilisateur envoie un article dont il doute de la véracité, ou dont les données ou la conclusion semblent sujet à caution, à un expert, qui prendra connaissance de cet article, portant sur le domaine de compétence que ce dernier aura mentionné en s’inscrivant sur le site. Un communiqué à propos dudit article est ensuite publié sur son profil, afin que tous ses abonnés puissent le lire.</w:t>
      </w:r>
      <w:r w:rsidR="00423EF8">
        <w:t xml:space="preserve"> </w:t>
      </w:r>
      <w:r w:rsidR="00423EF8">
        <w:t xml:space="preserve">Sur le profil des experts, en plus des communiqués publiés, on peut ajouter le lien d’un site internet, </w:t>
      </w:r>
      <w:r w:rsidR="00423EF8">
        <w:t xml:space="preserve">d’une chaîne YouTube, </w:t>
      </w:r>
      <w:r w:rsidR="00423EF8">
        <w:t>d’un livre etc… Il y a également un système de mots-clefs pour que les experts puissent hiérarchiser les différents articles auxquels ils veulent répondre. En revanche, une question, une déclaration, ou un article ne seront pas prioritaires parce qu’ils auraient été plus vus, ou auraient suscités plus de réactions, grâce aux émoticônes.</w:t>
      </w:r>
    </w:p>
    <w:p w14:paraId="187432C6" w14:textId="7B35E101" w:rsidR="00785251" w:rsidRDefault="00785251" w:rsidP="00E43CE2">
      <w:pPr>
        <w:jc w:val="both"/>
      </w:pPr>
      <w:r>
        <w:t xml:space="preserve">Cette application est aussi une plateforme de confiance. Vous pouvez leur faire confiance. Grâce à notre modération, nous nous assurons que les experts qui apporteront des réponses à vos questions sont parfaitement fiables, et à même de vous délivrer les faits tels qu’ils sont. </w:t>
      </w:r>
    </w:p>
    <w:p w14:paraId="5D05ED61" w14:textId="59BF3F30" w:rsidR="00785251" w:rsidRDefault="00785251" w:rsidP="00E43CE2">
      <w:pPr>
        <w:jc w:val="both"/>
      </w:pPr>
      <w:r>
        <w:t>Il n’y a rien de plus épanouissant que la curiosité, que le savoir, et que l’échange, et nous essayerons toujours de mettre à l’honneur toutes ces qualités, parce que vous le méritez !</w:t>
      </w:r>
    </w:p>
    <w:p w14:paraId="2AA946D2" w14:textId="77777777" w:rsidR="00785251" w:rsidRDefault="00785251" w:rsidP="00E43CE2">
      <w:pPr>
        <w:jc w:val="both"/>
      </w:pPr>
    </w:p>
    <w:sectPr w:rsidR="007852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19"/>
    <w:rsid w:val="00207ED9"/>
    <w:rsid w:val="003A5F3A"/>
    <w:rsid w:val="00423EF8"/>
    <w:rsid w:val="00477B0A"/>
    <w:rsid w:val="004B0E24"/>
    <w:rsid w:val="005B0010"/>
    <w:rsid w:val="00785251"/>
    <w:rsid w:val="00B61B2A"/>
    <w:rsid w:val="00CF03AB"/>
    <w:rsid w:val="00E07319"/>
    <w:rsid w:val="00E43C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25C5"/>
  <w15:chartTrackingRefBased/>
  <w15:docId w15:val="{F2A8AF74-262F-4F53-BF78-3AD92D30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482</Words>
  <Characters>2657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TANET</dc:creator>
  <cp:keywords/>
  <dc:description/>
  <cp:lastModifiedBy>Morgane TANET</cp:lastModifiedBy>
  <cp:revision>10</cp:revision>
  <dcterms:created xsi:type="dcterms:W3CDTF">2021-03-11T23:18:00Z</dcterms:created>
  <dcterms:modified xsi:type="dcterms:W3CDTF">2021-03-25T18:13:00Z</dcterms:modified>
</cp:coreProperties>
</file>