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793D9B" w14:textId="5EE6C6F4" w:rsidR="006849AF" w:rsidRDefault="00AD7AD4">
      <w:r>
        <w:t>Anthony Lucchese</w:t>
      </w:r>
    </w:p>
    <w:p w14:paraId="566B758D" w14:textId="0835A49B" w:rsidR="00AD7AD4" w:rsidRDefault="00AD7AD4">
      <w:r>
        <w:t>Prof. Jackowitz</w:t>
      </w:r>
    </w:p>
    <w:p w14:paraId="0CF891F9" w14:textId="29EF75D4" w:rsidR="00AD7AD4" w:rsidRDefault="00AD7AD4">
      <w:r>
        <w:t>CMPS 214</w:t>
      </w:r>
    </w:p>
    <w:p w14:paraId="27815B6F" w14:textId="5E134705" w:rsidR="00AD7AD4" w:rsidRDefault="00AD7AD4">
      <w:r>
        <w:t>17 March 2021</w:t>
      </w:r>
    </w:p>
    <w:p w14:paraId="24986AA7" w14:textId="615D0E6E" w:rsidR="00AD7AD4" w:rsidRDefault="00AD7AD4" w:rsidP="00AD7AD4">
      <w:pPr>
        <w:jc w:val="center"/>
      </w:pPr>
      <w:r>
        <w:t>Quantum Computing</w:t>
      </w:r>
    </w:p>
    <w:p w14:paraId="29807F59" w14:textId="77777777" w:rsidR="0025608A" w:rsidRDefault="00661108" w:rsidP="00AD7AD4">
      <w:r>
        <w:tab/>
        <w:t xml:space="preserve">The presentation, “IBM Quantum – How can you become a part of it?”, given by Andy Hacket, was a lovely presentation showing the </w:t>
      </w:r>
      <w:r w:rsidR="00142951">
        <w:t>ins and out and the capabilities of quantum computing. Quantum Computing is a type of computer that does not use electricity and binary, but rather uses atoms and quant</w:t>
      </w:r>
      <w:r w:rsidR="00AF1476">
        <w:t xml:space="preserve">um superposition to create quantum bits. Quantum bits, also known as qubits, can either be 1, 0, in the middle of 1 and 0, or both 1 and 0. Qubits are also the measurement of the atom on a 3d scale, usually inside a sphere. </w:t>
      </w:r>
      <w:r w:rsidR="0025608A">
        <w:t xml:space="preserve">Also, </w:t>
      </w:r>
      <w:r w:rsidR="0025608A">
        <w:t xml:space="preserve">superposition works </w:t>
      </w:r>
      <w:r w:rsidR="0025608A">
        <w:t>by having</w:t>
      </w:r>
      <w:r w:rsidR="0025608A">
        <w:t xml:space="preserve"> each qubit is in both a 1 and 0 state, meaning one atom could be a 10, 11, 01, or 00 in the end, so instead of one bit, we can use two ‘bits’ at a time, increasing the speed of computing, and qubits are faster than electricity, meaning the computing is even faster than just using two bits at a time.</w:t>
      </w:r>
      <w:r w:rsidR="0025608A">
        <w:t xml:space="preserve"> </w:t>
      </w:r>
      <w:r w:rsidR="00AF1476">
        <w:t xml:space="preserve">These computers are tremendous in computing capability just based on not using static binary but using fluid qubits. </w:t>
      </w:r>
    </w:p>
    <w:p w14:paraId="141858B2" w14:textId="5B857258" w:rsidR="0025608A" w:rsidRDefault="00AF1476" w:rsidP="0025608A">
      <w:pPr>
        <w:ind w:firstLine="720"/>
      </w:pPr>
      <w:r>
        <w:t xml:space="preserve">When comparing a quantum computer to a supercomputer, a qubit can process 256 bits, and when scaled up, 280 qubits can process as many bits as there are atoms in the universe. </w:t>
      </w:r>
      <w:r w:rsidR="00F84ECE">
        <w:t xml:space="preserve">At this point in time, quantum computing is early in development, but </w:t>
      </w:r>
      <w:r w:rsidR="0081478C">
        <w:t>the technology has already surpassed computing in a little more than a decade. By Moore’s law, computing power doubles every two years. In contrast, quantum computing has more than doubled, but has gone on an exponential graph, breaking Moore’s law. In 2019, IBM technology was able to produce twenty-</w:t>
      </w:r>
      <w:r w:rsidR="0081478C">
        <w:lastRenderedPageBreak/>
        <w:t xml:space="preserve">seven qubits using the Falcon, and in 2021, they were able to reach 127 qubits on the Eagle machine, after advancing in novel packaging and controls. By 2023, IBM predicts that 1,121 qubits will be reachable when the technology advances and catches up. Mr. Hacket was giving an example of someone working at IBM asking for a mechanism for the computer that has not even been prototyped yet, let alone created. That is how far ahead quantum computing is in the world of computers. </w:t>
      </w:r>
    </w:p>
    <w:p w14:paraId="3B3631E9" w14:textId="74FC2B08" w:rsidR="0025608A" w:rsidRDefault="0081478C" w:rsidP="0025608A">
      <w:pPr>
        <w:ind w:firstLine="720"/>
      </w:pPr>
      <w:r>
        <w:t>The use for quantum computing is ever</w:t>
      </w:r>
      <w:r w:rsidR="0025608A">
        <w:t>-</w:t>
      </w:r>
      <w:r>
        <w:t xml:space="preserve">expanding and limitless. Currently, everything that a computer can do, a quantum computer can do faster. For example, protein folding is very time consuming when using a </w:t>
      </w:r>
      <w:r w:rsidR="0025608A">
        <w:t xml:space="preserve">binary computer, but when quantum computers run the folding program, it can fold the protein in a very small fraction of time compared to a normal computer. Another use for quantum computing could be to break P vs. NP problems. This is a major unsolved problem because it tries to prove that every solution can be solved relatively quickly, meaning a short runtime. One example of this is sudoku solutions, recently made class P, meaning it can be solved with a low runtime, which an algorithm to solve these sudoku was created. </w:t>
      </w:r>
    </w:p>
    <w:p w14:paraId="49FF7BE9" w14:textId="71E7897E" w:rsidR="00AD7AD4" w:rsidRDefault="0025608A" w:rsidP="0025608A">
      <w:pPr>
        <w:ind w:firstLine="720"/>
      </w:pPr>
      <w:r>
        <w:t xml:space="preserve">Overall, the use for quantum computing in an ever-expanding world such as ours is always changing. As of now, certain companies have started using quantum computing to perform tasks, such as J. P. Morgan using it for Option Trading on the stock market. For the future, IBM predicts many Natural Sciences, Finance companies, and Machine learning organizations will be using frequently in their everyday workload because of their capacity to do computations. IBM said they will be exporting many more computers, also known as chandeliers, to other companies in their effort to </w:t>
      </w:r>
      <w:r w:rsidR="00E607A8">
        <w:t>speed up the worlds computation power.</w:t>
      </w:r>
    </w:p>
    <w:sectPr w:rsidR="00AD7AD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404971" w14:textId="77777777" w:rsidR="00054E84" w:rsidRDefault="00054E84" w:rsidP="00AD7AD4">
      <w:pPr>
        <w:spacing w:after="0" w:line="240" w:lineRule="auto"/>
      </w:pPr>
      <w:r>
        <w:separator/>
      </w:r>
    </w:p>
  </w:endnote>
  <w:endnote w:type="continuationSeparator" w:id="0">
    <w:p w14:paraId="548D18CA" w14:textId="77777777" w:rsidR="00054E84" w:rsidRDefault="00054E84" w:rsidP="00AD7A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093F68" w14:textId="77777777" w:rsidR="00054E84" w:rsidRDefault="00054E84" w:rsidP="00AD7AD4">
      <w:pPr>
        <w:spacing w:after="0" w:line="240" w:lineRule="auto"/>
      </w:pPr>
      <w:r>
        <w:separator/>
      </w:r>
    </w:p>
  </w:footnote>
  <w:footnote w:type="continuationSeparator" w:id="0">
    <w:p w14:paraId="59171FA8" w14:textId="77777777" w:rsidR="00054E84" w:rsidRDefault="00054E84" w:rsidP="00AD7A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08B1C7" w14:textId="076A1C84" w:rsidR="00AD7AD4" w:rsidRDefault="00AD7AD4">
    <w:pPr>
      <w:pStyle w:val="Header"/>
      <w:jc w:val="right"/>
    </w:pPr>
    <w:r>
      <w:t xml:space="preserve">Lucchese </w:t>
    </w:r>
    <w:sdt>
      <w:sdtPr>
        <w:id w:val="-141877791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FD67DC4" w14:textId="77777777" w:rsidR="00AD7AD4" w:rsidRDefault="00AD7A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D4"/>
    <w:rsid w:val="00054E84"/>
    <w:rsid w:val="00140B62"/>
    <w:rsid w:val="00142951"/>
    <w:rsid w:val="0025608A"/>
    <w:rsid w:val="00661108"/>
    <w:rsid w:val="006E6782"/>
    <w:rsid w:val="0081478C"/>
    <w:rsid w:val="0095474F"/>
    <w:rsid w:val="009612E3"/>
    <w:rsid w:val="00A05ECB"/>
    <w:rsid w:val="00AD7AD4"/>
    <w:rsid w:val="00AF1476"/>
    <w:rsid w:val="00E607A8"/>
    <w:rsid w:val="00F84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2A128"/>
  <w15:chartTrackingRefBased/>
  <w15:docId w15:val="{A33C773B-6F4C-4F22-ACE6-AE37DF00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A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AD4"/>
  </w:style>
  <w:style w:type="paragraph" w:styleId="Footer">
    <w:name w:val="footer"/>
    <w:basedOn w:val="Normal"/>
    <w:link w:val="FooterChar"/>
    <w:uiPriority w:val="99"/>
    <w:unhideWhenUsed/>
    <w:rsid w:val="00AD7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A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Lucchese</dc:creator>
  <cp:keywords/>
  <dc:description/>
  <cp:lastModifiedBy>Anthony Lucchese</cp:lastModifiedBy>
  <cp:revision>2</cp:revision>
  <dcterms:created xsi:type="dcterms:W3CDTF">2021-03-17T01:23:00Z</dcterms:created>
  <dcterms:modified xsi:type="dcterms:W3CDTF">2021-03-17T02:26:00Z</dcterms:modified>
</cp:coreProperties>
</file>