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left"/>
      </w:pPr>
      <w:r>
        <w:rPr>
          <w:rFonts w:ascii="Arial" w:cs="Helvetica" w:eastAsia="Helvetica" w:hAnsi="Arial"/>
          <w:b/>
          <w:bCs/>
          <w:sz w:val="28"/>
          <w:szCs w:val="28"/>
        </w:rPr>
        <w:t>DocumentCheckService</w:t>
      </w:r>
    </w:p>
    <w:p>
      <w:pPr>
        <w:pStyle w:val="style0"/>
        <w:jc w:val="left"/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style0"/>
        <w:jc w:val="left"/>
      </w:pPr>
      <w:r>
        <w:rPr>
          <w:rFonts w:ascii="Arial" w:cs="Helvetica" w:eastAsia="Helvetica" w:hAnsi="Arial"/>
          <w:b w:val="false"/>
          <w:bCs w:val="false"/>
          <w:sz w:val="24"/>
          <w:szCs w:val="24"/>
        </w:rPr>
        <w:t>Hierbei handelt es sich um ein einfaches Interface, welches die CheckDocument- Methode definiert. Es ist darauf ausgerichtet, in Zukunft wahlweise um weitere Methoden ergänzt zu werden. Die CheckDocument- Methode erwartet ein CheckEvent und gibt ein CheckResultEvent zurück, sodass ein Framework, welches Kafka Topics empfängt und versendet diese Schnittstelle nutzen kann.</w:t>
      </w:r>
    </w:p>
    <w:p>
      <w:pPr>
        <w:pStyle w:val="style0"/>
        <w:jc w:val="left"/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style0"/>
        <w:jc w:val="left"/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style0"/>
        <w:jc w:val="left"/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style0"/>
        <w:jc w:val="left"/>
      </w:pPr>
      <w:r>
        <w:rPr>
          <w:rFonts w:ascii="Arial" w:cs="Helvetica" w:eastAsia="Helvetica" w:hAnsi="Arial"/>
          <w:b/>
          <w:bCs/>
          <w:sz w:val="28"/>
          <w:szCs w:val="28"/>
        </w:rPr>
        <w:t>IBANChecker</w:t>
      </w:r>
    </w:p>
    <w:p>
      <w:pPr>
        <w:pStyle w:val="style0"/>
        <w:jc w:val="left"/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style0"/>
        <w:jc w:val="left"/>
      </w:pPr>
      <w:r>
        <w:rPr>
          <w:rFonts w:ascii="Arial" w:cs="Helvetica" w:eastAsia="Helvetica" w:hAnsi="Arial"/>
          <w:b w:val="false"/>
          <w:bCs w:val="false"/>
          <w:sz w:val="24"/>
          <w:szCs w:val="24"/>
        </w:rPr>
        <w:t>Die Implementierung von DocumentCheckService, welche ein Gegebenes pdf- Dokument nach IBANs durchsucht und diese prüft.</w:t>
      </w:r>
    </w:p>
    <w:p>
      <w:pPr>
        <w:pStyle w:val="style0"/>
        <w:jc w:val="left"/>
      </w:pPr>
      <w:r>
        <w:rPr>
          <w:rFonts w:ascii="Arial" w:cs="Helvetica" w:eastAsia="Helvetica" w:hAnsi="Arial"/>
          <w:b w:val="false"/>
          <w:bCs w:val="false"/>
          <w:sz w:val="24"/>
          <w:szCs w:val="24"/>
        </w:rPr>
        <w:t>Einige Annahmen wurden getroffen:</w:t>
      </w:r>
    </w:p>
    <w:p>
      <w:pPr>
        <w:pStyle w:val="style0"/>
        <w:jc w:val="left"/>
      </w:pPr>
      <w:r>
        <w:rPr>
          <w:rFonts w:ascii="Arial" w:cs="Helvetica" w:eastAsia="Helvetica" w:hAnsi="Arial"/>
          <w:b w:val="false"/>
          <w:bCs w:val="false"/>
          <w:sz w:val="24"/>
          <w:szCs w:val="24"/>
        </w:rPr>
        <w:t xml:space="preserve">- Dokumente werden nur im pdf- Format angenommen. </w:t>
      </w:r>
    </w:p>
    <w:p>
      <w:pPr>
        <w:pStyle w:val="style0"/>
        <w:jc w:val="left"/>
      </w:pPr>
      <w:r>
        <w:rPr>
          <w:rFonts w:ascii="Arial" w:cs="Helvetica" w:eastAsia="Helvetica" w:hAnsi="Arial"/>
          <w:b w:val="false"/>
          <w:bCs w:val="false"/>
          <w:sz w:val="24"/>
          <w:szCs w:val="24"/>
        </w:rPr>
        <w:t>- Ich habe mich an der Struktur von Rechnungen nach der Beispieldatei Testdaten_Rechnungseinreichung.pdf orientiert, um die IBANs nach folgendem Prozess zu finden:</w:t>
      </w:r>
    </w:p>
    <w:p>
      <w:pPr>
        <w:pStyle w:val="style0"/>
        <w:jc w:val="left"/>
      </w:pPr>
      <w:r>
        <w:rPr>
          <w:rFonts w:ascii="Arial" w:cs="Helvetica" w:eastAsia="Helvetica" w:hAnsi="Arial"/>
          <w:b w:val="false"/>
          <w:bCs w:val="false"/>
          <w:sz w:val="24"/>
          <w:szCs w:val="24"/>
        </w:rPr>
        <w:t>1. Download der pdf-Datei von der URL, wobei Fehler in der Verarbeitung zur Rückgabe eines CheckResultEvents mit Status ERROR führen</w:t>
      </w:r>
    </w:p>
    <w:p>
      <w:pPr>
        <w:pStyle w:val="style0"/>
        <w:jc w:val="left"/>
      </w:pPr>
      <w:r>
        <w:rPr>
          <w:rFonts w:ascii="Arial" w:cs="Helvetica" w:eastAsia="Helvetica" w:hAnsi="Arial"/>
          <w:b w:val="false"/>
          <w:bCs w:val="false"/>
          <w:sz w:val="24"/>
          <w:szCs w:val="24"/>
        </w:rPr>
        <w:t>2. Konvertierung der pdf- Datei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0"/>
</w:settings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 w:val="false"/>
      <w:tabs/>
      <w:suppressAutoHyphens w:val="true"/>
      <w:overflowPunct w:val="true"/>
    </w:pPr>
    <w:rPr>
      <w:rFonts w:ascii="Times New Roman" w:cs="Tahoma" w:eastAsia="Andale Sans UI" w:hAnsi="Times New Roman"/>
      <w:color w:val="00000A"/>
      <w:sz w:val="24"/>
      <w:szCs w:val="24"/>
      <w:lang w:bidi="de-DE" w:eastAsia="de-DE" w:val="de-DE"/>
    </w:rPr>
  </w:style>
  <w:style w:styleId="style15" w:type="character">
    <w:name w:val="Internetlink"/>
    <w:next w:val="style15"/>
    <w:rPr>
      <w:color w:val="000080"/>
      <w:u w:val="single"/>
      <w:lang w:bidi="de-DE" w:eastAsia="de-DE" w:val="de-DE"/>
    </w:rPr>
  </w:style>
  <w:style w:styleId="style16" w:type="character">
    <w:name w:val="Aufzählungszeichen"/>
    <w:next w:val="style16"/>
    <w:rPr>
      <w:rFonts w:ascii="OpenSymbol" w:cs="OpenSymbol" w:eastAsia="OpenSymbol" w:hAnsi="OpenSymbol"/>
    </w:rPr>
  </w:style>
  <w:style w:styleId="style17" w:type="character">
    <w:name w:val="ListLabel 1"/>
    <w:next w:val="style17"/>
    <w:rPr>
      <w:rFonts w:cs="Symbol"/>
    </w:rPr>
  </w:style>
  <w:style w:styleId="style18" w:type="character">
    <w:name w:val="ListLabel 2"/>
    <w:next w:val="style18"/>
    <w:rPr>
      <w:rFonts w:cs="Symbol"/>
    </w:rPr>
  </w:style>
  <w:style w:styleId="style19" w:type="character">
    <w:name w:val="ListLabel 3"/>
    <w:next w:val="style19"/>
    <w:rPr>
      <w:rFonts w:cs="Symbol"/>
    </w:rPr>
  </w:style>
  <w:style w:styleId="style20" w:type="character">
    <w:name w:val="ListLabel 4"/>
    <w:next w:val="style20"/>
    <w:rPr>
      <w:rFonts w:cs="Symbol"/>
    </w:rPr>
  </w:style>
  <w:style w:styleId="style21" w:type="character">
    <w:name w:val="ListLabel 5"/>
    <w:next w:val="style21"/>
    <w:rPr>
      <w:rFonts w:cs="Symbol"/>
    </w:rPr>
  </w:style>
  <w:style w:styleId="style22" w:type="character">
    <w:name w:val="ListLabel 6"/>
    <w:next w:val="style22"/>
    <w:rPr>
      <w:rFonts w:cs="Symbol"/>
    </w:rPr>
  </w:style>
  <w:style w:styleId="style23" w:type="character">
    <w:name w:val="ListLabel 7"/>
    <w:next w:val="style23"/>
    <w:rPr>
      <w:rFonts w:cs="Symbol"/>
    </w:rPr>
  </w:style>
  <w:style w:styleId="style24" w:type="character">
    <w:name w:val="ListLabel 8"/>
    <w:next w:val="style24"/>
    <w:rPr>
      <w:rFonts w:cs="Symbol"/>
    </w:rPr>
  </w:style>
  <w:style w:styleId="style25" w:type="character">
    <w:name w:val="ListLabel 9"/>
    <w:next w:val="style25"/>
    <w:rPr>
      <w:rFonts w:cs="Symbol"/>
    </w:rPr>
  </w:style>
  <w:style w:styleId="style26" w:type="paragraph">
    <w:name w:val="Überschrift"/>
    <w:basedOn w:val="style0"/>
    <w:next w:val="style27"/>
    <w:pPr>
      <w:keepNext/>
      <w:spacing w:after="120" w:before="240"/>
      <w:contextualSpacing w:val="false"/>
    </w:pPr>
    <w:rPr>
      <w:rFonts w:ascii="Arial" w:cs="Tahoma" w:eastAsia="Andale Sans UI" w:hAnsi="Arial"/>
      <w:sz w:val="28"/>
      <w:szCs w:val="28"/>
    </w:rPr>
  </w:style>
  <w:style w:styleId="style27" w:type="paragraph">
    <w:name w:val="Textkörper"/>
    <w:basedOn w:val="style0"/>
    <w:next w:val="style27"/>
    <w:pPr>
      <w:spacing w:after="120" w:before="0"/>
      <w:contextualSpacing w:val="false"/>
    </w:pPr>
    <w:rPr/>
  </w:style>
  <w:style w:styleId="style28" w:type="paragraph">
    <w:name w:val="Liste"/>
    <w:basedOn w:val="style27"/>
    <w:next w:val="style28"/>
    <w:pPr/>
    <w:rPr>
      <w:rFonts w:cs="Tahoma"/>
    </w:rPr>
  </w:style>
  <w:style w:styleId="style29" w:type="paragraph">
    <w:name w:val="Beschriftung"/>
    <w:basedOn w:val="style0"/>
    <w:next w:val="style29"/>
    <w:pPr>
      <w:suppressLineNumbers/>
      <w:spacing w:after="120" w:before="120"/>
      <w:contextualSpacing w:val="false"/>
    </w:pPr>
    <w:rPr>
      <w:rFonts w:cs="Tahoma"/>
      <w:i/>
      <w:iCs/>
      <w:sz w:val="24"/>
      <w:szCs w:val="24"/>
    </w:rPr>
  </w:style>
  <w:style w:styleId="style30" w:type="paragraph">
    <w:name w:val="Verzeichnis"/>
    <w:basedOn w:val="style0"/>
    <w:next w:val="style30"/>
    <w:pPr>
      <w:suppressLineNumbers/>
    </w:pPr>
    <w:rPr>
      <w:rFonts w:cs="Tahoma"/>
    </w:rPr>
  </w:style>
  <w:style w:styleId="style31" w:type="paragraph">
    <w:name w:val="Fußzeile"/>
    <w:basedOn w:val="style0"/>
    <w:next w:val="style31"/>
    <w:pPr>
      <w:suppressLineNumbers/>
      <w:tabs>
        <w:tab w:leader="none" w:pos="4818" w:val="center"/>
        <w:tab w:leader="none" w:pos="9637" w:val="right"/>
      </w:tabs>
    </w:pPr>
    <w:rPr/>
  </w:style>
  <w:style w:styleId="style32" w:type="paragraph">
    <w:name w:val="Tabellen Inhalt"/>
    <w:basedOn w:val="style0"/>
    <w:next w:val="style32"/>
    <w:pPr>
      <w:suppressLineNumbers/>
    </w:pPr>
    <w:rPr/>
  </w:style>
  <w:style w:styleId="style33" w:type="paragraph">
    <w:name w:val="Tabellen Überschrift"/>
    <w:basedOn w:val="style32"/>
    <w:next w:val="style33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855313</TotalTime>
  <Application>LibreOffice/3.6$Windows_x86 LibreOffice_project/2ef5aff-a6fb0ff-166bdff-cf087ad-0f1389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2009-04-16T11:32:02.10Z</dcterms:created>
  <cp:lastPrinted>2020-10-27T02:24:32.20Z</cp:lastPrinted>
  <dcterms:modified xsi:type="dcterms:W3CDTF">2020-06-02T20:35:01.20Z</dcterms:modified>
  <cp:revision>194</cp:revision>
</cp:coreProperties>
</file>